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EB892" w14:textId="3D8BA649" w:rsidR="00817E8D" w:rsidRPr="00697EBA" w:rsidRDefault="00817E8D" w:rsidP="00EB5698">
      <w:pPr>
        <w:tabs>
          <w:tab w:val="left" w:pos="8137"/>
        </w:tabs>
        <w:spacing w:before="60" w:after="60" w:line="240" w:lineRule="auto"/>
        <w:jc w:val="center"/>
        <w:rPr>
          <w:rFonts w:ascii="Arial" w:eastAsia="Calibri" w:hAnsi="Arial" w:cs="Arial"/>
          <w:b/>
          <w:bCs/>
        </w:rPr>
      </w:pPr>
      <w:r w:rsidRPr="00697EBA">
        <w:rPr>
          <w:rFonts w:ascii="Arial" w:hAnsi="Arial" w:cs="Arial"/>
          <w:noProof/>
        </w:rPr>
        <w:drawing>
          <wp:inline distT="0" distB="0" distL="0" distR="0" wp14:anchorId="317711EA" wp14:editId="21E992CA">
            <wp:extent cx="1487553" cy="506012"/>
            <wp:effectExtent l="0" t="0" r="0" b="0"/>
            <wp:docPr id="511810983" name="Paveikslėlis 511810983" descr="A black text on a white background  AI-generated content may be incorrect.">
              <a:extLst xmlns:a="http://schemas.openxmlformats.org/drawingml/2006/main">
                <a:ext uri="{FF2B5EF4-FFF2-40B4-BE49-F238E27FC236}">
                  <a16:creationId xmlns:a16="http://schemas.microsoft.com/office/drawing/2014/main" id="{7577BD76-B8AF-4F04-B7A8-964D7C292A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10983" name="Paveikslėlis 511810983" descr="A black text on a white background  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1487553" cy="506012"/>
                    </a:xfrm>
                    <a:prstGeom prst="rect">
                      <a:avLst/>
                    </a:prstGeom>
                  </pic:spPr>
                </pic:pic>
              </a:graphicData>
            </a:graphic>
          </wp:inline>
        </w:drawing>
      </w:r>
    </w:p>
    <w:p w14:paraId="46E7F1F6" w14:textId="77777777" w:rsidR="009A3633" w:rsidRPr="00697EBA" w:rsidRDefault="009A3633" w:rsidP="00EB5698">
      <w:pPr>
        <w:tabs>
          <w:tab w:val="left" w:pos="8137"/>
        </w:tabs>
        <w:spacing w:before="60" w:after="60" w:line="240" w:lineRule="auto"/>
        <w:jc w:val="center"/>
        <w:rPr>
          <w:rFonts w:ascii="Arial" w:eastAsia="Calibri" w:hAnsi="Arial" w:cs="Arial"/>
          <w:b/>
          <w:bCs/>
        </w:rPr>
      </w:pPr>
    </w:p>
    <w:p w14:paraId="6535F1C2" w14:textId="022384AD" w:rsidR="00EB5698" w:rsidRPr="00697EBA" w:rsidRDefault="00EB5698" w:rsidP="79B6A015">
      <w:pPr>
        <w:tabs>
          <w:tab w:val="left" w:pos="8137"/>
        </w:tabs>
        <w:spacing w:before="60" w:after="60" w:line="240" w:lineRule="auto"/>
        <w:jc w:val="center"/>
        <w:rPr>
          <w:rFonts w:ascii="Arial" w:eastAsia="Calibri" w:hAnsi="Arial" w:cs="Arial"/>
          <w:b/>
          <w:bCs/>
        </w:rPr>
      </w:pPr>
      <w:r w:rsidRPr="79B6A015">
        <w:rPr>
          <w:rFonts w:ascii="Arial" w:eastAsia="Calibri" w:hAnsi="Arial" w:cs="Arial"/>
          <w:b/>
          <w:bCs/>
        </w:rPr>
        <w:t>TECHNINĖ SPECIFIKACIJA</w:t>
      </w:r>
    </w:p>
    <w:p w14:paraId="1451E2B3" w14:textId="5B2ABD49" w:rsidR="009A3633" w:rsidRDefault="561A91A6" w:rsidP="00EB5698">
      <w:pPr>
        <w:tabs>
          <w:tab w:val="left" w:pos="284"/>
        </w:tabs>
        <w:spacing w:before="60" w:after="60" w:line="240" w:lineRule="auto"/>
        <w:jc w:val="center"/>
        <w:rPr>
          <w:rFonts w:ascii="Arial" w:eastAsia="Calibri" w:hAnsi="Arial" w:cs="Arial"/>
          <w:b/>
          <w:bCs/>
        </w:rPr>
      </w:pPr>
      <w:r w:rsidRPr="79B6A015">
        <w:rPr>
          <w:rFonts w:ascii="Arial" w:eastAsia="Calibri" w:hAnsi="Arial" w:cs="Arial"/>
          <w:b/>
          <w:bCs/>
        </w:rPr>
        <w:t>I PIRKIMO OBJEKTO DALIS</w:t>
      </w:r>
      <w:r w:rsidR="00EB5698" w:rsidRPr="79B6A015">
        <w:rPr>
          <w:rFonts w:ascii="Arial" w:eastAsia="Calibri" w:hAnsi="Arial" w:cs="Arial"/>
          <w:b/>
          <w:bCs/>
        </w:rPr>
        <w:t xml:space="preserve"> </w:t>
      </w:r>
    </w:p>
    <w:p w14:paraId="310506FC" w14:textId="77777777" w:rsidR="004A7E4A" w:rsidRPr="00697EBA" w:rsidRDefault="004A7E4A" w:rsidP="00EB5698">
      <w:pPr>
        <w:tabs>
          <w:tab w:val="left" w:pos="284"/>
        </w:tabs>
        <w:spacing w:before="60" w:after="60" w:line="240" w:lineRule="auto"/>
        <w:jc w:val="center"/>
        <w:rPr>
          <w:rFonts w:ascii="Arial" w:eastAsia="Calibri" w:hAnsi="Arial" w:cs="Arial"/>
          <w:b/>
          <w:bCs/>
        </w:rPr>
      </w:pPr>
    </w:p>
    <w:p w14:paraId="0552A430" w14:textId="77777777" w:rsidR="00951CE5" w:rsidRPr="00697EBA" w:rsidRDefault="00951CE5" w:rsidP="00483FB2">
      <w:pPr>
        <w:numPr>
          <w:ilvl w:val="0"/>
          <w:numId w:val="8"/>
        </w:numPr>
        <w:pBdr>
          <w:top w:val="single" w:sz="8" w:space="1" w:color="auto"/>
          <w:bottom w:val="single" w:sz="8" w:space="1" w:color="auto"/>
        </w:pBdr>
        <w:tabs>
          <w:tab w:val="left" w:pos="284"/>
        </w:tabs>
        <w:spacing w:before="60" w:after="60" w:line="240" w:lineRule="auto"/>
        <w:ind w:left="0" w:firstLine="0"/>
        <w:rPr>
          <w:rFonts w:ascii="Arial" w:eastAsia="Calibri" w:hAnsi="Arial" w:cs="Arial"/>
          <w:b/>
          <w:bCs/>
        </w:rPr>
      </w:pPr>
      <w:r w:rsidRPr="00697EBA">
        <w:rPr>
          <w:rFonts w:ascii="Arial" w:hAnsi="Arial" w:cs="Arial"/>
          <w:b/>
          <w:bCs/>
        </w:rPr>
        <w:t>SĄVOKOS IR SUTRUMPINIMAI</w:t>
      </w:r>
    </w:p>
    <w:p w14:paraId="4E7177CA" w14:textId="5F5931D4" w:rsidR="00951CE5" w:rsidRPr="00697EBA" w:rsidRDefault="00951CE5" w:rsidP="00483FB2">
      <w:pPr>
        <w:pStyle w:val="ListParagraph"/>
        <w:numPr>
          <w:ilvl w:val="1"/>
          <w:numId w:val="8"/>
        </w:numPr>
        <w:tabs>
          <w:tab w:val="left" w:pos="567"/>
        </w:tabs>
        <w:spacing w:before="60" w:after="60" w:line="240" w:lineRule="auto"/>
        <w:jc w:val="both"/>
        <w:rPr>
          <w:rFonts w:ascii="Arial" w:hAnsi="Arial" w:cs="Arial"/>
        </w:rPr>
      </w:pPr>
      <w:r w:rsidRPr="00697EBA">
        <w:rPr>
          <w:rFonts w:ascii="Arial" w:hAnsi="Arial" w:cs="Arial"/>
          <w:b/>
          <w:bCs/>
        </w:rPr>
        <w:t>Pirkėjas, Užsakovas</w:t>
      </w:r>
      <w:r w:rsidRPr="00697EBA">
        <w:rPr>
          <w:rFonts w:ascii="Arial" w:hAnsi="Arial" w:cs="Arial"/>
        </w:rPr>
        <w:t xml:space="preserve"> – AB Amber Grid. Daugiau informacijos apie Užsakovą ir jo veiklą galima rasti </w:t>
      </w:r>
      <w:hyperlink r:id="rId11">
        <w:r w:rsidRPr="00697EBA">
          <w:rPr>
            <w:rStyle w:val="Hyperlink"/>
            <w:rFonts w:ascii="Arial" w:hAnsi="Arial" w:cs="Arial"/>
          </w:rPr>
          <w:t>www.ambergrid.lt</w:t>
        </w:r>
      </w:hyperlink>
      <w:r w:rsidRPr="00697EBA">
        <w:rPr>
          <w:rFonts w:ascii="Arial" w:hAnsi="Arial" w:cs="Arial"/>
        </w:rPr>
        <w:t>.</w:t>
      </w:r>
    </w:p>
    <w:p w14:paraId="32123B9C" w14:textId="740D5CF1" w:rsidR="003F57AA" w:rsidRPr="00697EBA" w:rsidRDefault="003F57AA" w:rsidP="00483FB2">
      <w:pPr>
        <w:pStyle w:val="ListParagraph"/>
        <w:numPr>
          <w:ilvl w:val="1"/>
          <w:numId w:val="8"/>
        </w:numPr>
        <w:tabs>
          <w:tab w:val="left" w:pos="567"/>
        </w:tabs>
        <w:spacing w:before="60" w:after="60" w:line="240" w:lineRule="auto"/>
        <w:jc w:val="both"/>
        <w:rPr>
          <w:rFonts w:ascii="Arial" w:hAnsi="Arial" w:cs="Arial"/>
        </w:rPr>
      </w:pPr>
      <w:r w:rsidRPr="00697EBA">
        <w:rPr>
          <w:rFonts w:ascii="Arial" w:hAnsi="Arial" w:cs="Arial"/>
          <w:b/>
          <w:bCs/>
        </w:rPr>
        <w:t>Pardavėjas,</w:t>
      </w:r>
      <w:r w:rsidRPr="00697EBA">
        <w:rPr>
          <w:rFonts w:ascii="Arial" w:hAnsi="Arial" w:cs="Arial"/>
        </w:rPr>
        <w:t xml:space="preserve"> </w:t>
      </w:r>
      <w:r w:rsidR="00535618" w:rsidRPr="00697EBA">
        <w:rPr>
          <w:rFonts w:ascii="Arial" w:hAnsi="Arial" w:cs="Arial"/>
          <w:b/>
          <w:bCs/>
        </w:rPr>
        <w:t>Rangovas</w:t>
      </w:r>
      <w:r w:rsidR="00535618" w:rsidRPr="00697EBA">
        <w:rPr>
          <w:rFonts w:ascii="Arial" w:hAnsi="Arial" w:cs="Arial"/>
        </w:rPr>
        <w:t xml:space="preserve"> </w:t>
      </w:r>
      <w:r w:rsidRPr="00697EBA">
        <w:rPr>
          <w:rFonts w:ascii="Arial" w:hAnsi="Arial" w:cs="Arial"/>
        </w:rPr>
        <w:t>–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4ADFD308" w14:textId="79B151AB" w:rsidR="003F57AA" w:rsidRPr="00697EBA" w:rsidRDefault="00440841" w:rsidP="00483FB2">
      <w:pPr>
        <w:pStyle w:val="ListParagraph"/>
        <w:numPr>
          <w:ilvl w:val="1"/>
          <w:numId w:val="8"/>
        </w:numPr>
        <w:tabs>
          <w:tab w:val="left" w:pos="567"/>
        </w:tabs>
        <w:spacing w:before="60" w:after="60" w:line="240" w:lineRule="auto"/>
        <w:jc w:val="both"/>
        <w:rPr>
          <w:rFonts w:ascii="Arial" w:hAnsi="Arial" w:cs="Arial"/>
        </w:rPr>
      </w:pPr>
      <w:r w:rsidRPr="00697EBA">
        <w:rPr>
          <w:rFonts w:ascii="Arial" w:hAnsi="Arial" w:cs="Arial"/>
          <w:b/>
          <w:bCs/>
        </w:rPr>
        <w:t xml:space="preserve">Sutartis </w:t>
      </w:r>
      <w:r w:rsidR="005D2BFB">
        <w:rPr>
          <w:rFonts w:ascii="Arial" w:hAnsi="Arial" w:cs="Arial"/>
        </w:rPr>
        <w:t>–</w:t>
      </w:r>
      <w:r w:rsidRPr="00697EBA">
        <w:rPr>
          <w:rFonts w:ascii="Arial" w:hAnsi="Arial" w:cs="Arial"/>
        </w:rPr>
        <w:t xml:space="preserve"> Užsakovo sudaroma sutartis su </w:t>
      </w:r>
      <w:r w:rsidR="00950CF9" w:rsidRPr="00697EBA">
        <w:rPr>
          <w:rFonts w:ascii="Arial" w:hAnsi="Arial" w:cs="Arial"/>
        </w:rPr>
        <w:t>Rangovu</w:t>
      </w:r>
      <w:r w:rsidRPr="00697EBA">
        <w:rPr>
          <w:rFonts w:ascii="Arial" w:hAnsi="Arial" w:cs="Arial"/>
        </w:rPr>
        <w:t>, kuris bus pripažintas laimėjusiu dėl Pirkimo objekto.</w:t>
      </w:r>
    </w:p>
    <w:p w14:paraId="6A58C2C8" w14:textId="1CC79145" w:rsidR="00491FE8" w:rsidRPr="00697EBA" w:rsidRDefault="00C91B52" w:rsidP="00483FB2">
      <w:pPr>
        <w:pStyle w:val="ListParagraph"/>
        <w:numPr>
          <w:ilvl w:val="1"/>
          <w:numId w:val="8"/>
        </w:numPr>
        <w:tabs>
          <w:tab w:val="left" w:pos="567"/>
        </w:tabs>
        <w:spacing w:before="60" w:after="60" w:line="240" w:lineRule="auto"/>
        <w:jc w:val="both"/>
        <w:rPr>
          <w:rFonts w:ascii="Arial" w:hAnsi="Arial" w:cs="Arial"/>
        </w:rPr>
      </w:pPr>
      <w:r w:rsidRPr="00697EBA">
        <w:rPr>
          <w:rFonts w:ascii="Arial" w:hAnsi="Arial" w:cs="Arial"/>
          <w:b/>
          <w:bCs/>
        </w:rPr>
        <w:t xml:space="preserve">DSRĮr </w:t>
      </w:r>
      <w:r w:rsidR="00C34585">
        <w:rPr>
          <w:rFonts w:ascii="Arial" w:hAnsi="Arial" w:cs="Arial"/>
        </w:rPr>
        <w:t>–</w:t>
      </w:r>
      <w:r w:rsidRPr="00697EBA">
        <w:rPr>
          <w:rFonts w:ascii="Arial" w:hAnsi="Arial" w:cs="Arial"/>
        </w:rPr>
        <w:t xml:space="preserve"> Dujų slėgio reguliavimo įrengin</w:t>
      </w:r>
      <w:r w:rsidR="00E4327F" w:rsidRPr="00697EBA">
        <w:rPr>
          <w:rFonts w:ascii="Arial" w:hAnsi="Arial" w:cs="Arial"/>
        </w:rPr>
        <w:t>ys.</w:t>
      </w:r>
    </w:p>
    <w:p w14:paraId="09A200C0" w14:textId="70C058B8" w:rsidR="001773B4" w:rsidRPr="00697EBA" w:rsidRDefault="001773B4" w:rsidP="00483FB2">
      <w:pPr>
        <w:pStyle w:val="ListParagraph"/>
        <w:numPr>
          <w:ilvl w:val="1"/>
          <w:numId w:val="8"/>
        </w:numPr>
        <w:tabs>
          <w:tab w:val="left" w:pos="567"/>
        </w:tabs>
        <w:spacing w:before="60" w:after="60" w:line="240" w:lineRule="auto"/>
        <w:jc w:val="both"/>
        <w:rPr>
          <w:rFonts w:ascii="Arial" w:hAnsi="Arial" w:cs="Arial"/>
        </w:rPr>
      </w:pPr>
      <w:r w:rsidRPr="00697EBA">
        <w:rPr>
          <w:rFonts w:ascii="Arial" w:hAnsi="Arial" w:cs="Arial"/>
          <w:b/>
          <w:bCs/>
        </w:rPr>
        <w:t xml:space="preserve">DSS </w:t>
      </w:r>
      <w:r w:rsidR="00635588" w:rsidRPr="00DF438C">
        <w:rPr>
          <w:rFonts w:ascii="Arial" w:hAnsi="Arial" w:cs="Arial"/>
        </w:rPr>
        <w:t>–</w:t>
      </w:r>
      <w:r w:rsidRPr="00697EBA">
        <w:rPr>
          <w:rFonts w:ascii="Arial" w:hAnsi="Arial" w:cs="Arial"/>
        </w:rPr>
        <w:t xml:space="preserve"> </w:t>
      </w:r>
      <w:r w:rsidR="00635588" w:rsidRPr="00697EBA">
        <w:rPr>
          <w:rFonts w:ascii="Arial" w:hAnsi="Arial" w:cs="Arial"/>
        </w:rPr>
        <w:t>Dujų skirstymo stotis</w:t>
      </w:r>
      <w:r w:rsidR="0006500C" w:rsidRPr="00697EBA">
        <w:rPr>
          <w:rFonts w:ascii="Arial" w:hAnsi="Arial" w:cs="Arial"/>
        </w:rPr>
        <w:t>.</w:t>
      </w:r>
    </w:p>
    <w:p w14:paraId="5B28762F" w14:textId="77777777" w:rsidR="009A3633" w:rsidRPr="00697EBA" w:rsidRDefault="009A3633" w:rsidP="00EB5698">
      <w:pPr>
        <w:tabs>
          <w:tab w:val="left" w:pos="284"/>
        </w:tabs>
        <w:spacing w:before="60" w:after="60" w:line="240" w:lineRule="auto"/>
        <w:jc w:val="center"/>
        <w:rPr>
          <w:rFonts w:ascii="Arial" w:eastAsia="Calibri" w:hAnsi="Arial" w:cs="Arial"/>
          <w:b/>
          <w:bCs/>
        </w:rPr>
      </w:pPr>
    </w:p>
    <w:p w14:paraId="560A8D75" w14:textId="5CED794F" w:rsidR="00EB5698" w:rsidRPr="00697EBA" w:rsidRDefault="00EB5698" w:rsidP="00483FB2">
      <w:pPr>
        <w:numPr>
          <w:ilvl w:val="0"/>
          <w:numId w:val="8"/>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sidRPr="00697EBA">
        <w:rPr>
          <w:rFonts w:ascii="Arial" w:eastAsia="Calibri" w:hAnsi="Arial" w:cs="Arial"/>
          <w:b/>
        </w:rPr>
        <w:t>PIRKIMO OBJEKTAS</w:t>
      </w:r>
      <w:r w:rsidR="2D511F52" w:rsidRPr="00697EBA">
        <w:rPr>
          <w:rFonts w:ascii="Arial" w:eastAsia="Calibri" w:hAnsi="Arial" w:cs="Arial"/>
          <w:b/>
          <w:bCs/>
        </w:rPr>
        <w:t>, APIMTYS/CHARAKTERISTIKA</w:t>
      </w:r>
    </w:p>
    <w:p w14:paraId="06D9E509" w14:textId="081B645E" w:rsidR="00191D3B" w:rsidRPr="00697EBA" w:rsidRDefault="00BA2A2A" w:rsidP="00483FB2">
      <w:pPr>
        <w:pStyle w:val="ListParagraph"/>
        <w:numPr>
          <w:ilvl w:val="1"/>
          <w:numId w:val="8"/>
        </w:numPr>
        <w:tabs>
          <w:tab w:val="left" w:pos="567"/>
        </w:tabs>
        <w:spacing w:after="0" w:line="240" w:lineRule="auto"/>
        <w:jc w:val="both"/>
        <w:rPr>
          <w:rFonts w:ascii="Arial" w:hAnsi="Arial" w:cs="Arial"/>
        </w:rPr>
      </w:pPr>
      <w:r w:rsidRPr="0546AB7C">
        <w:rPr>
          <w:rFonts w:ascii="Arial" w:hAnsi="Arial" w:cs="Arial"/>
        </w:rPr>
        <w:t xml:space="preserve">Pirkimo objektas </w:t>
      </w:r>
      <w:r w:rsidR="00191D3B" w:rsidRPr="0546AB7C">
        <w:rPr>
          <w:rFonts w:ascii="Arial" w:hAnsi="Arial" w:cs="Arial"/>
        </w:rPr>
        <w:t>–</w:t>
      </w:r>
      <w:r w:rsidRPr="0546AB7C">
        <w:rPr>
          <w:rFonts w:ascii="Arial" w:hAnsi="Arial" w:cs="Arial"/>
        </w:rPr>
        <w:t xml:space="preserve"> </w:t>
      </w:r>
      <w:r w:rsidR="516CC292" w:rsidRPr="0546AB7C">
        <w:rPr>
          <w:rFonts w:ascii="Arial" w:hAnsi="Arial" w:cs="Arial"/>
        </w:rPr>
        <w:t xml:space="preserve">I pirkimo objekto dalis </w:t>
      </w:r>
      <w:r w:rsidR="007E2636">
        <w:rPr>
          <w:rFonts w:ascii="Arial" w:hAnsi="Arial" w:cs="Arial"/>
        </w:rPr>
        <w:t>–</w:t>
      </w:r>
      <w:r w:rsidR="516CC292" w:rsidRPr="0546AB7C">
        <w:rPr>
          <w:rFonts w:ascii="Arial" w:hAnsi="Arial" w:cs="Arial"/>
        </w:rPr>
        <w:t xml:space="preserve"> Palangos ir Kretingos </w:t>
      </w:r>
      <w:r w:rsidR="00191D3B" w:rsidRPr="0546AB7C">
        <w:rPr>
          <w:rFonts w:ascii="Arial" w:hAnsi="Arial" w:cs="Arial"/>
        </w:rPr>
        <w:t>DSS katilin</w:t>
      </w:r>
      <w:r w:rsidR="00286CF8" w:rsidRPr="0546AB7C">
        <w:rPr>
          <w:rFonts w:ascii="Arial" w:hAnsi="Arial" w:cs="Arial"/>
        </w:rPr>
        <w:t>ių</w:t>
      </w:r>
      <w:r w:rsidR="00191D3B" w:rsidRPr="0546AB7C">
        <w:rPr>
          <w:rFonts w:ascii="Arial" w:hAnsi="Arial" w:cs="Arial"/>
        </w:rPr>
        <w:t xml:space="preserve"> atnaujinimas. </w:t>
      </w:r>
    </w:p>
    <w:p w14:paraId="77260078" w14:textId="421658D9" w:rsidR="00EB5698" w:rsidRDefault="00494416" w:rsidP="00483FB2">
      <w:pPr>
        <w:pStyle w:val="ListParagraph"/>
        <w:numPr>
          <w:ilvl w:val="1"/>
          <w:numId w:val="8"/>
        </w:numPr>
        <w:tabs>
          <w:tab w:val="left" w:pos="567"/>
        </w:tabs>
        <w:spacing w:after="0" w:line="240" w:lineRule="auto"/>
        <w:jc w:val="both"/>
        <w:rPr>
          <w:rFonts w:ascii="Arial" w:hAnsi="Arial" w:cs="Arial"/>
        </w:rPr>
      </w:pPr>
      <w:r w:rsidRPr="00697EBA">
        <w:rPr>
          <w:rFonts w:ascii="Arial" w:hAnsi="Arial" w:cs="Arial"/>
        </w:rPr>
        <w:t>Pirkimo objekto apimtys</w:t>
      </w:r>
      <w:r w:rsidR="0098601D">
        <w:rPr>
          <w:rFonts w:ascii="Arial" w:hAnsi="Arial" w:cs="Arial"/>
        </w:rPr>
        <w:t xml:space="preserve"> </w:t>
      </w:r>
      <w:r w:rsidR="005F6414" w:rsidRPr="00697EBA">
        <w:rPr>
          <w:rFonts w:ascii="Arial" w:hAnsi="Arial" w:cs="Arial"/>
        </w:rPr>
        <w:t>/</w:t>
      </w:r>
      <w:r w:rsidR="00F553F2">
        <w:rPr>
          <w:rFonts w:ascii="Arial" w:hAnsi="Arial" w:cs="Arial"/>
        </w:rPr>
        <w:t xml:space="preserve"> </w:t>
      </w:r>
      <w:r w:rsidR="005F6414" w:rsidRPr="00697EBA">
        <w:rPr>
          <w:rFonts w:ascii="Arial" w:hAnsi="Arial" w:cs="Arial"/>
        </w:rPr>
        <w:t>charakteristikos</w:t>
      </w:r>
      <w:r w:rsidRPr="00697EBA">
        <w:rPr>
          <w:rFonts w:ascii="Arial" w:hAnsi="Arial" w:cs="Arial"/>
        </w:rPr>
        <w:t xml:space="preserve"> </w:t>
      </w:r>
      <w:r w:rsidR="00CA6C6F">
        <w:rPr>
          <w:rFonts w:ascii="Arial" w:hAnsi="Arial" w:cs="Arial"/>
        </w:rPr>
        <w:t>–</w:t>
      </w:r>
      <w:r w:rsidRPr="00697EBA">
        <w:rPr>
          <w:rFonts w:ascii="Arial" w:hAnsi="Arial" w:cs="Arial"/>
        </w:rPr>
        <w:t xml:space="preserve"> </w:t>
      </w:r>
      <w:r w:rsidR="00CA6C6F">
        <w:rPr>
          <w:rFonts w:ascii="Arial" w:hAnsi="Arial" w:cs="Arial"/>
        </w:rPr>
        <w:t xml:space="preserve">DSS </w:t>
      </w:r>
      <w:r w:rsidR="00E93363" w:rsidRPr="00697EBA">
        <w:rPr>
          <w:rFonts w:ascii="Arial" w:hAnsi="Arial" w:cs="Arial"/>
        </w:rPr>
        <w:t>katilinės</w:t>
      </w:r>
      <w:r w:rsidR="00694107" w:rsidRPr="00697EBA">
        <w:rPr>
          <w:rFonts w:ascii="Arial" w:hAnsi="Arial" w:cs="Arial"/>
        </w:rPr>
        <w:t xml:space="preserve"> ir </w:t>
      </w:r>
      <w:r w:rsidR="0043019D" w:rsidRPr="00697EBA">
        <w:rPr>
          <w:rFonts w:ascii="Arial" w:hAnsi="Arial" w:cs="Arial"/>
        </w:rPr>
        <w:t xml:space="preserve">šildymo sistemos </w:t>
      </w:r>
      <w:r w:rsidR="0E917351" w:rsidRPr="00697EBA">
        <w:rPr>
          <w:rFonts w:ascii="Arial" w:hAnsi="Arial" w:cs="Arial"/>
        </w:rPr>
        <w:t xml:space="preserve">(ypatingųjų statinių) </w:t>
      </w:r>
      <w:r w:rsidR="00F11249" w:rsidRPr="00697EBA">
        <w:rPr>
          <w:rFonts w:ascii="Arial" w:hAnsi="Arial" w:cs="Arial"/>
        </w:rPr>
        <w:t>paprastojo</w:t>
      </w:r>
      <w:r w:rsidR="00323F7B" w:rsidRPr="00697EBA">
        <w:rPr>
          <w:rFonts w:ascii="Arial" w:hAnsi="Arial" w:cs="Arial"/>
        </w:rPr>
        <w:t xml:space="preserve"> remonto</w:t>
      </w:r>
      <w:r w:rsidR="00816560" w:rsidRPr="00697EBA">
        <w:rPr>
          <w:rFonts w:ascii="Arial" w:hAnsi="Arial" w:cs="Arial"/>
        </w:rPr>
        <w:t xml:space="preserve"> </w:t>
      </w:r>
      <w:r w:rsidR="10BD4883" w:rsidRPr="00697EBA">
        <w:rPr>
          <w:rFonts w:ascii="Arial" w:hAnsi="Arial" w:cs="Arial"/>
        </w:rPr>
        <w:t xml:space="preserve">darbai </w:t>
      </w:r>
      <w:r w:rsidR="4797EC5C" w:rsidRPr="00697EBA">
        <w:rPr>
          <w:rFonts w:ascii="Arial" w:hAnsi="Arial" w:cs="Arial"/>
        </w:rPr>
        <w:t xml:space="preserve">(toliau – </w:t>
      </w:r>
      <w:r w:rsidR="5409E37A" w:rsidRPr="00697EBA">
        <w:rPr>
          <w:rFonts w:ascii="Arial" w:hAnsi="Arial" w:cs="Arial"/>
          <w:b/>
          <w:bCs/>
        </w:rPr>
        <w:t>Darbai</w:t>
      </w:r>
      <w:r w:rsidR="4797EC5C" w:rsidRPr="00697EBA">
        <w:rPr>
          <w:rFonts w:ascii="Arial" w:hAnsi="Arial" w:cs="Arial"/>
        </w:rPr>
        <w:t>)</w:t>
      </w:r>
      <w:r w:rsidR="0043019D" w:rsidRPr="00697EBA">
        <w:rPr>
          <w:rFonts w:ascii="Arial" w:hAnsi="Arial" w:cs="Arial"/>
        </w:rPr>
        <w:t>.</w:t>
      </w:r>
    </w:p>
    <w:p w14:paraId="69B1A8C0" w14:textId="50647BC0" w:rsidR="009A3633" w:rsidRPr="007E48AA" w:rsidRDefault="00191D3B" w:rsidP="007E48AA">
      <w:pPr>
        <w:tabs>
          <w:tab w:val="left" w:pos="567"/>
        </w:tabs>
        <w:spacing w:after="0" w:line="240" w:lineRule="auto"/>
        <w:jc w:val="both"/>
        <w:rPr>
          <w:rFonts w:ascii="Arial" w:eastAsia="Calibri" w:hAnsi="Arial" w:cs="Arial"/>
        </w:rPr>
      </w:pPr>
      <w:r w:rsidRPr="00697EBA">
        <w:rPr>
          <w:rFonts w:ascii="Arial" w:hAnsi="Arial" w:cs="Arial"/>
        </w:rPr>
        <w:tab/>
      </w:r>
      <w:r w:rsidR="007B34AD" w:rsidRPr="00697EBA">
        <w:rPr>
          <w:rFonts w:ascii="Arial" w:hAnsi="Arial" w:cs="Arial"/>
        </w:rPr>
        <w:tab/>
      </w:r>
    </w:p>
    <w:p w14:paraId="28DD77AB" w14:textId="77777777" w:rsidR="00EB5698" w:rsidRPr="00697EBA" w:rsidRDefault="00EB5698" w:rsidP="00483FB2">
      <w:pPr>
        <w:numPr>
          <w:ilvl w:val="0"/>
          <w:numId w:val="8"/>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697EBA">
        <w:rPr>
          <w:rFonts w:ascii="Arial" w:eastAsia="Calibri" w:hAnsi="Arial" w:cs="Arial"/>
          <w:b/>
        </w:rPr>
        <w:t>SUTARTINIŲ ĮSIPAREIGOJIMŲ VYKDYMO VIETA</w:t>
      </w:r>
    </w:p>
    <w:p w14:paraId="53449CFB" w14:textId="77777777" w:rsidR="00EB5698" w:rsidRPr="00697EBA" w:rsidRDefault="00EB5698" w:rsidP="00B31B51">
      <w:pPr>
        <w:spacing w:after="0" w:line="240" w:lineRule="auto"/>
        <w:ind w:firstLine="720"/>
        <w:jc w:val="both"/>
        <w:rPr>
          <w:rFonts w:ascii="Arial" w:eastAsia="Calibri" w:hAnsi="Arial" w:cs="Arial"/>
          <w:bCs/>
          <w:iCs/>
          <w:color w:val="7F7F7F"/>
        </w:rPr>
      </w:pPr>
    </w:p>
    <w:p w14:paraId="5F32F006" w14:textId="04D7C79C" w:rsidR="00A21CD0" w:rsidRDefault="00A21CD0" w:rsidP="00483FB2">
      <w:pPr>
        <w:pStyle w:val="ListParagraph"/>
        <w:numPr>
          <w:ilvl w:val="1"/>
          <w:numId w:val="8"/>
        </w:numPr>
        <w:spacing w:after="0" w:line="240" w:lineRule="auto"/>
        <w:jc w:val="both"/>
        <w:rPr>
          <w:rFonts w:ascii="Arial" w:hAnsi="Arial" w:cs="Arial"/>
        </w:rPr>
      </w:pPr>
      <w:r w:rsidRPr="002A1DB4">
        <w:rPr>
          <w:rFonts w:ascii="Arial" w:eastAsia="Calibri" w:hAnsi="Arial" w:cs="Arial"/>
        </w:rPr>
        <w:t>Palangos DSS</w:t>
      </w:r>
      <w:r w:rsidR="00A63E54" w:rsidRPr="002A1DB4">
        <w:rPr>
          <w:rFonts w:ascii="Arial" w:eastAsia="Calibri" w:hAnsi="Arial" w:cs="Arial"/>
        </w:rPr>
        <w:t xml:space="preserve">: </w:t>
      </w:r>
      <w:r w:rsidR="00A63E54" w:rsidRPr="002A1DB4">
        <w:rPr>
          <w:rFonts w:ascii="Arial" w:hAnsi="Arial" w:cs="Arial"/>
        </w:rPr>
        <w:t>Pušų g. 15,</w:t>
      </w:r>
      <w:r w:rsidR="00A63E54" w:rsidRPr="002A1DB4">
        <w:rPr>
          <w:rFonts w:ascii="Arial" w:hAnsi="Arial" w:cs="Arial"/>
          <w:b/>
        </w:rPr>
        <w:t xml:space="preserve"> </w:t>
      </w:r>
      <w:r w:rsidR="00A63E54" w:rsidRPr="002A1DB4">
        <w:rPr>
          <w:rFonts w:ascii="Arial" w:hAnsi="Arial" w:cs="Arial"/>
        </w:rPr>
        <w:t>Vydmantų k., Vydmantų sen.,  Kretingos r. sav.</w:t>
      </w:r>
      <w:r w:rsidR="0017428E" w:rsidRPr="002A1DB4">
        <w:rPr>
          <w:rFonts w:ascii="Arial" w:hAnsi="Arial" w:cs="Arial"/>
        </w:rPr>
        <w:t>;</w:t>
      </w:r>
    </w:p>
    <w:p w14:paraId="33EAA108" w14:textId="44850372" w:rsidR="00CA4250" w:rsidRPr="002A1DB4" w:rsidRDefault="00A67DE9" w:rsidP="00483FB2">
      <w:pPr>
        <w:pStyle w:val="ListParagraph"/>
        <w:numPr>
          <w:ilvl w:val="1"/>
          <w:numId w:val="8"/>
        </w:numPr>
        <w:spacing w:after="0" w:line="240" w:lineRule="auto"/>
        <w:jc w:val="both"/>
        <w:rPr>
          <w:rFonts w:ascii="Arial" w:hAnsi="Arial" w:cs="Arial"/>
        </w:rPr>
      </w:pPr>
      <w:r>
        <w:rPr>
          <w:rFonts w:ascii="Arial" w:eastAsia="Calibri" w:hAnsi="Arial" w:cs="Arial"/>
        </w:rPr>
        <w:t xml:space="preserve">Kretingos </w:t>
      </w:r>
      <w:r w:rsidRPr="00742FDC">
        <w:rPr>
          <w:rFonts w:ascii="Arial" w:eastAsia="Calibri" w:hAnsi="Arial" w:cs="Arial"/>
        </w:rPr>
        <w:t xml:space="preserve">DSS: </w:t>
      </w:r>
      <w:r w:rsidRPr="00742FDC">
        <w:rPr>
          <w:rFonts w:ascii="Arial" w:hAnsi="Arial" w:cs="Arial"/>
        </w:rPr>
        <w:t>Tolių g. 17,</w:t>
      </w:r>
      <w:r w:rsidRPr="00742FDC">
        <w:rPr>
          <w:rFonts w:ascii="Arial" w:hAnsi="Arial" w:cs="Arial"/>
          <w:b/>
        </w:rPr>
        <w:t xml:space="preserve">  </w:t>
      </w:r>
      <w:r w:rsidRPr="00742FDC">
        <w:rPr>
          <w:rFonts w:ascii="Arial" w:hAnsi="Arial" w:cs="Arial"/>
        </w:rPr>
        <w:t>Kluonalių k., Žalgirio sen., Kretingos r. sav</w:t>
      </w:r>
      <w:r>
        <w:rPr>
          <w:rFonts w:ascii="Arial" w:hAnsi="Arial" w:cs="Arial"/>
        </w:rPr>
        <w:t>.</w:t>
      </w:r>
    </w:p>
    <w:p w14:paraId="1664774A" w14:textId="77777777" w:rsidR="00F022F1" w:rsidRPr="00697EBA" w:rsidRDefault="00F022F1" w:rsidP="0D4AD572">
      <w:pPr>
        <w:spacing w:after="0" w:line="240" w:lineRule="auto"/>
        <w:ind w:firstLine="720"/>
        <w:jc w:val="both"/>
        <w:rPr>
          <w:rFonts w:ascii="Arial" w:hAnsi="Arial" w:cs="Arial"/>
        </w:rPr>
      </w:pPr>
    </w:p>
    <w:p w14:paraId="20EDCF75" w14:textId="77777777" w:rsidR="00EB5698" w:rsidRPr="00697EBA" w:rsidRDefault="00EB5698" w:rsidP="00483FB2">
      <w:pPr>
        <w:numPr>
          <w:ilvl w:val="0"/>
          <w:numId w:val="8"/>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697EBA">
        <w:rPr>
          <w:rFonts w:ascii="Arial" w:eastAsia="Calibri" w:hAnsi="Arial" w:cs="Arial"/>
          <w:b/>
        </w:rPr>
        <w:t>REIKALAVIMAI PIRKIMO OBJEKTUI</w:t>
      </w:r>
    </w:p>
    <w:p w14:paraId="53E47734" w14:textId="77777777" w:rsidR="00C1154E" w:rsidRPr="00697EBA" w:rsidRDefault="00C1154E" w:rsidP="00E63E52">
      <w:pPr>
        <w:tabs>
          <w:tab w:val="left" w:pos="567"/>
        </w:tabs>
        <w:spacing w:before="60" w:after="60" w:line="240" w:lineRule="auto"/>
        <w:contextualSpacing/>
        <w:rPr>
          <w:rFonts w:ascii="Arial" w:eastAsia="Calibri" w:hAnsi="Arial" w:cs="Arial"/>
          <w:b/>
        </w:rPr>
      </w:pPr>
    </w:p>
    <w:p w14:paraId="5E3C82AF" w14:textId="40BDFECB" w:rsidR="00EB5698" w:rsidRPr="00697EBA" w:rsidRDefault="00EB5698" w:rsidP="00483FB2">
      <w:pPr>
        <w:numPr>
          <w:ilvl w:val="1"/>
          <w:numId w:val="16"/>
        </w:numPr>
        <w:tabs>
          <w:tab w:val="left" w:pos="567"/>
        </w:tabs>
        <w:spacing w:before="60" w:after="60" w:line="240" w:lineRule="auto"/>
        <w:ind w:left="0" w:firstLine="0"/>
        <w:contextualSpacing/>
        <w:rPr>
          <w:rFonts w:ascii="Arial" w:eastAsia="Calibri" w:hAnsi="Arial" w:cs="Arial"/>
          <w:b/>
          <w:u w:val="single"/>
        </w:rPr>
      </w:pPr>
      <w:r w:rsidRPr="00697EBA">
        <w:rPr>
          <w:rFonts w:ascii="Arial" w:eastAsia="Calibri" w:hAnsi="Arial" w:cs="Arial"/>
          <w:b/>
          <w:u w:val="single"/>
        </w:rPr>
        <w:t>Esamos situacijos aprašymas</w:t>
      </w:r>
    </w:p>
    <w:p w14:paraId="6C3379AB" w14:textId="7BECCE4D" w:rsidR="00B65604" w:rsidRPr="00697EBA" w:rsidRDefault="00B65604" w:rsidP="00B65604">
      <w:pPr>
        <w:spacing w:before="60" w:after="60" w:line="240" w:lineRule="auto"/>
        <w:jc w:val="both"/>
        <w:rPr>
          <w:rFonts w:ascii="Arial" w:eastAsia="Calibri" w:hAnsi="Arial" w:cs="Arial"/>
          <w:b/>
          <w:bCs/>
          <w:iCs/>
        </w:rPr>
      </w:pPr>
    </w:p>
    <w:tbl>
      <w:tblPr>
        <w:tblStyle w:val="TableGrid"/>
        <w:tblW w:w="10201" w:type="dxa"/>
        <w:jc w:val="center"/>
        <w:tblLook w:val="04A0" w:firstRow="1" w:lastRow="0" w:firstColumn="1" w:lastColumn="0" w:noHBand="0" w:noVBand="1"/>
      </w:tblPr>
      <w:tblGrid>
        <w:gridCol w:w="562"/>
        <w:gridCol w:w="4820"/>
        <w:gridCol w:w="2410"/>
        <w:gridCol w:w="2409"/>
      </w:tblGrid>
      <w:tr w:rsidR="007D0B2B" w:rsidRPr="00697EBA" w14:paraId="56F62DBC" w14:textId="77777777" w:rsidTr="00CC0329">
        <w:trPr>
          <w:trHeight w:val="705"/>
          <w:jc w:val="center"/>
        </w:trPr>
        <w:tc>
          <w:tcPr>
            <w:tcW w:w="562" w:type="dxa"/>
            <w:vAlign w:val="center"/>
          </w:tcPr>
          <w:p w14:paraId="378E68EB" w14:textId="77777777" w:rsidR="007D0B2B" w:rsidRPr="00697EBA" w:rsidRDefault="007D0B2B">
            <w:pPr>
              <w:tabs>
                <w:tab w:val="left" w:pos="540"/>
                <w:tab w:val="left" w:pos="900"/>
              </w:tabs>
              <w:rPr>
                <w:rFonts w:ascii="Arial" w:hAnsi="Arial" w:cs="Arial"/>
                <w:b/>
                <w:bCs/>
                <w:iCs/>
              </w:rPr>
            </w:pPr>
            <w:r w:rsidRPr="00697EBA">
              <w:rPr>
                <w:rFonts w:ascii="Arial" w:hAnsi="Arial" w:cs="Arial"/>
                <w:b/>
                <w:bCs/>
                <w:iCs/>
              </w:rPr>
              <w:t>Eil. Nr.</w:t>
            </w:r>
          </w:p>
        </w:tc>
        <w:tc>
          <w:tcPr>
            <w:tcW w:w="4820" w:type="dxa"/>
            <w:vAlign w:val="center"/>
          </w:tcPr>
          <w:p w14:paraId="6D5BC3A1" w14:textId="77777777" w:rsidR="007D0B2B" w:rsidRPr="00697EBA" w:rsidRDefault="007D0B2B">
            <w:pPr>
              <w:tabs>
                <w:tab w:val="left" w:pos="540"/>
                <w:tab w:val="left" w:pos="900"/>
              </w:tabs>
              <w:jc w:val="center"/>
              <w:rPr>
                <w:rFonts w:ascii="Arial" w:hAnsi="Arial" w:cs="Arial"/>
                <w:b/>
                <w:bCs/>
                <w:iCs/>
                <w:u w:val="single"/>
              </w:rPr>
            </w:pPr>
            <w:r w:rsidRPr="00697EBA">
              <w:rPr>
                <w:rFonts w:ascii="Arial" w:hAnsi="Arial" w:cs="Arial"/>
                <w:b/>
                <w:bCs/>
                <w:iCs/>
              </w:rPr>
              <w:t>Pavadinimas</w:t>
            </w:r>
          </w:p>
        </w:tc>
        <w:tc>
          <w:tcPr>
            <w:tcW w:w="2410" w:type="dxa"/>
            <w:vAlign w:val="center"/>
          </w:tcPr>
          <w:p w14:paraId="1061D5EA" w14:textId="30A37D7A" w:rsidR="007D0B2B" w:rsidRPr="00697EBA" w:rsidRDefault="007D0B2B">
            <w:pPr>
              <w:tabs>
                <w:tab w:val="left" w:pos="540"/>
                <w:tab w:val="left" w:pos="900"/>
              </w:tabs>
              <w:jc w:val="center"/>
              <w:rPr>
                <w:rFonts w:ascii="Arial" w:hAnsi="Arial" w:cs="Arial"/>
                <w:b/>
                <w:u w:val="single"/>
              </w:rPr>
            </w:pPr>
            <w:r w:rsidRPr="00697EBA">
              <w:rPr>
                <w:rFonts w:ascii="Arial" w:hAnsi="Arial" w:cs="Arial"/>
                <w:b/>
                <w:u w:val="single"/>
              </w:rPr>
              <w:t>Palangos DSS</w:t>
            </w:r>
          </w:p>
        </w:tc>
        <w:tc>
          <w:tcPr>
            <w:tcW w:w="2409" w:type="dxa"/>
            <w:vAlign w:val="center"/>
          </w:tcPr>
          <w:p w14:paraId="1612C72B" w14:textId="1FF7AE6F" w:rsidR="007D0B2B" w:rsidRPr="00697EBA" w:rsidRDefault="007D0B2B">
            <w:pPr>
              <w:tabs>
                <w:tab w:val="left" w:pos="540"/>
                <w:tab w:val="left" w:pos="900"/>
              </w:tabs>
              <w:jc w:val="center"/>
              <w:rPr>
                <w:rFonts w:ascii="Arial" w:hAnsi="Arial" w:cs="Arial"/>
                <w:b/>
                <w:u w:val="single"/>
              </w:rPr>
            </w:pPr>
            <w:r w:rsidRPr="00697EBA">
              <w:rPr>
                <w:rFonts w:ascii="Arial" w:hAnsi="Arial" w:cs="Arial"/>
                <w:b/>
                <w:u w:val="single"/>
              </w:rPr>
              <w:t>Kretingos DSS</w:t>
            </w:r>
          </w:p>
        </w:tc>
      </w:tr>
      <w:tr w:rsidR="007D0B2B" w:rsidRPr="00697EBA" w14:paraId="522E14DD" w14:textId="77777777" w:rsidTr="00CC0329">
        <w:trPr>
          <w:trHeight w:val="437"/>
          <w:jc w:val="center"/>
        </w:trPr>
        <w:tc>
          <w:tcPr>
            <w:tcW w:w="562" w:type="dxa"/>
            <w:vAlign w:val="center"/>
          </w:tcPr>
          <w:p w14:paraId="55282D7F" w14:textId="3429247D" w:rsidR="007D0B2B" w:rsidRPr="00697EBA" w:rsidRDefault="007D0B2B" w:rsidP="008D4564">
            <w:pPr>
              <w:tabs>
                <w:tab w:val="left" w:pos="540"/>
                <w:tab w:val="left" w:pos="900"/>
              </w:tabs>
              <w:jc w:val="center"/>
              <w:rPr>
                <w:rFonts w:ascii="Arial" w:hAnsi="Arial" w:cs="Arial"/>
                <w:iCs/>
              </w:rPr>
            </w:pPr>
            <w:r w:rsidRPr="00697EBA">
              <w:rPr>
                <w:rFonts w:ascii="Arial" w:hAnsi="Arial" w:cs="Arial"/>
                <w:iCs/>
              </w:rPr>
              <w:t>1</w:t>
            </w:r>
          </w:p>
        </w:tc>
        <w:tc>
          <w:tcPr>
            <w:tcW w:w="4820" w:type="dxa"/>
            <w:vAlign w:val="center"/>
          </w:tcPr>
          <w:p w14:paraId="01664E16" w14:textId="33A31777" w:rsidR="007D0B2B" w:rsidRPr="00697EBA" w:rsidRDefault="007D0B2B" w:rsidP="008D4564">
            <w:pPr>
              <w:tabs>
                <w:tab w:val="left" w:pos="540"/>
                <w:tab w:val="left" w:pos="900"/>
              </w:tabs>
              <w:rPr>
                <w:rFonts w:ascii="Arial" w:hAnsi="Arial" w:cs="Arial"/>
                <w:b/>
                <w:bCs/>
                <w:iCs/>
              </w:rPr>
            </w:pPr>
            <w:r w:rsidRPr="00697EBA">
              <w:rPr>
                <w:rFonts w:ascii="Arial" w:hAnsi="Arial" w:cs="Arial"/>
              </w:rPr>
              <w:t xml:space="preserve">Projektinis dujų slėgis įėjime į DSS </w:t>
            </w:r>
            <w:r w:rsidRPr="00697EBA">
              <w:rPr>
                <w:rFonts w:ascii="Arial" w:hAnsi="Arial" w:cs="Arial"/>
                <w:b/>
                <w:bCs/>
              </w:rPr>
              <w:t xml:space="preserve">P </w:t>
            </w:r>
            <w:r w:rsidRPr="00697EBA">
              <w:rPr>
                <w:rFonts w:ascii="Arial" w:hAnsi="Arial" w:cs="Arial"/>
                <w:b/>
                <w:bCs/>
                <w:vertAlign w:val="subscript"/>
              </w:rPr>
              <w:t>įėjimo.</w:t>
            </w:r>
          </w:p>
        </w:tc>
        <w:tc>
          <w:tcPr>
            <w:tcW w:w="2410" w:type="dxa"/>
            <w:vAlign w:val="center"/>
          </w:tcPr>
          <w:p w14:paraId="4CCE5983" w14:textId="3D3C0017" w:rsidR="007D0B2B" w:rsidRPr="00697EBA" w:rsidRDefault="007D0B2B" w:rsidP="3D3AA97C">
            <w:pPr>
              <w:tabs>
                <w:tab w:val="left" w:pos="540"/>
                <w:tab w:val="left" w:pos="900"/>
              </w:tabs>
              <w:jc w:val="center"/>
              <w:rPr>
                <w:rFonts w:ascii="Arial" w:hAnsi="Arial" w:cs="Arial"/>
                <w:b/>
                <w:bCs/>
              </w:rPr>
            </w:pPr>
            <w:r w:rsidRPr="00697EBA">
              <w:rPr>
                <w:rFonts w:ascii="Arial" w:hAnsi="Arial" w:cs="Arial"/>
                <w:b/>
                <w:bCs/>
              </w:rPr>
              <w:t>54 bar</w:t>
            </w:r>
          </w:p>
        </w:tc>
        <w:tc>
          <w:tcPr>
            <w:tcW w:w="2409" w:type="dxa"/>
          </w:tcPr>
          <w:p w14:paraId="234CE749" w14:textId="48C929CE" w:rsidR="007D0B2B" w:rsidRPr="00697EBA" w:rsidRDefault="007D0B2B" w:rsidP="3D3AA97C">
            <w:pPr>
              <w:tabs>
                <w:tab w:val="left" w:pos="540"/>
                <w:tab w:val="left" w:pos="900"/>
              </w:tabs>
              <w:jc w:val="center"/>
              <w:rPr>
                <w:rFonts w:ascii="Arial" w:hAnsi="Arial" w:cs="Arial"/>
                <w:b/>
                <w:bCs/>
              </w:rPr>
            </w:pPr>
            <w:r w:rsidRPr="00697EBA">
              <w:rPr>
                <w:rFonts w:ascii="Arial" w:hAnsi="Arial" w:cs="Arial"/>
                <w:b/>
                <w:bCs/>
              </w:rPr>
              <w:t>54 bar</w:t>
            </w:r>
          </w:p>
        </w:tc>
      </w:tr>
      <w:tr w:rsidR="007D0B2B" w:rsidRPr="00697EBA" w14:paraId="08323558" w14:textId="77777777" w:rsidTr="00CC0329">
        <w:trPr>
          <w:trHeight w:val="417"/>
          <w:jc w:val="center"/>
        </w:trPr>
        <w:tc>
          <w:tcPr>
            <w:tcW w:w="562" w:type="dxa"/>
            <w:vAlign w:val="center"/>
          </w:tcPr>
          <w:p w14:paraId="450400E3" w14:textId="49651BDA" w:rsidR="007D0B2B" w:rsidRPr="00697EBA" w:rsidRDefault="007D0B2B">
            <w:pPr>
              <w:tabs>
                <w:tab w:val="left" w:pos="540"/>
                <w:tab w:val="left" w:pos="900"/>
              </w:tabs>
              <w:jc w:val="center"/>
              <w:rPr>
                <w:rFonts w:ascii="Arial" w:hAnsi="Arial" w:cs="Arial"/>
                <w:iCs/>
              </w:rPr>
            </w:pPr>
            <w:r w:rsidRPr="00697EBA">
              <w:rPr>
                <w:rFonts w:ascii="Arial" w:hAnsi="Arial" w:cs="Arial"/>
                <w:iCs/>
              </w:rPr>
              <w:t>2</w:t>
            </w:r>
          </w:p>
        </w:tc>
        <w:tc>
          <w:tcPr>
            <w:tcW w:w="4820" w:type="dxa"/>
            <w:vAlign w:val="center"/>
          </w:tcPr>
          <w:p w14:paraId="45A2E9B1" w14:textId="77777777" w:rsidR="007D0B2B" w:rsidRPr="00697EBA" w:rsidRDefault="007D0B2B">
            <w:pPr>
              <w:tabs>
                <w:tab w:val="left" w:pos="540"/>
                <w:tab w:val="left" w:pos="900"/>
              </w:tabs>
              <w:rPr>
                <w:rFonts w:ascii="Arial" w:hAnsi="Arial" w:cs="Arial"/>
                <w:b/>
                <w:bCs/>
                <w:iCs/>
                <w:u w:val="single"/>
              </w:rPr>
            </w:pPr>
            <w:r w:rsidRPr="00697EBA">
              <w:rPr>
                <w:rFonts w:ascii="Arial" w:hAnsi="Arial" w:cs="Arial"/>
              </w:rPr>
              <w:t xml:space="preserve">Dujų slėgis išėjime iš DSS </w:t>
            </w:r>
            <w:r w:rsidRPr="00697EBA">
              <w:rPr>
                <w:rFonts w:ascii="Arial" w:hAnsi="Arial" w:cs="Arial"/>
                <w:b/>
                <w:bCs/>
              </w:rPr>
              <w:t>P</w:t>
            </w:r>
            <w:r w:rsidRPr="00697EBA">
              <w:rPr>
                <w:rFonts w:ascii="Arial" w:hAnsi="Arial" w:cs="Arial"/>
                <w:b/>
                <w:bCs/>
                <w:vertAlign w:val="subscript"/>
              </w:rPr>
              <w:t xml:space="preserve"> išėjimo</w:t>
            </w:r>
          </w:p>
        </w:tc>
        <w:tc>
          <w:tcPr>
            <w:tcW w:w="2410" w:type="dxa"/>
            <w:vAlign w:val="center"/>
          </w:tcPr>
          <w:p w14:paraId="15EC145A" w14:textId="0743641D" w:rsidR="007D0B2B" w:rsidRPr="00697EBA" w:rsidRDefault="007D0B2B">
            <w:pPr>
              <w:tabs>
                <w:tab w:val="left" w:pos="540"/>
                <w:tab w:val="left" w:pos="900"/>
              </w:tabs>
              <w:jc w:val="center"/>
              <w:rPr>
                <w:rFonts w:ascii="Arial" w:hAnsi="Arial" w:cs="Arial"/>
                <w:b/>
                <w:bCs/>
                <w:u w:val="single"/>
              </w:rPr>
            </w:pPr>
            <w:r w:rsidRPr="00697EBA">
              <w:rPr>
                <w:rFonts w:ascii="Arial" w:hAnsi="Arial" w:cs="Arial"/>
                <w:b/>
                <w:bCs/>
              </w:rPr>
              <w:t>3 bar</w:t>
            </w:r>
          </w:p>
        </w:tc>
        <w:tc>
          <w:tcPr>
            <w:tcW w:w="2409" w:type="dxa"/>
            <w:vAlign w:val="center"/>
          </w:tcPr>
          <w:p w14:paraId="1CD58D80" w14:textId="77777777" w:rsidR="007D0B2B" w:rsidRPr="00697EBA" w:rsidRDefault="007D0B2B">
            <w:pPr>
              <w:tabs>
                <w:tab w:val="left" w:pos="540"/>
                <w:tab w:val="left" w:pos="900"/>
              </w:tabs>
              <w:jc w:val="center"/>
              <w:rPr>
                <w:rFonts w:ascii="Arial" w:hAnsi="Arial" w:cs="Arial"/>
                <w:b/>
                <w:bCs/>
              </w:rPr>
            </w:pPr>
            <w:r w:rsidRPr="00697EBA">
              <w:rPr>
                <w:rFonts w:ascii="Arial" w:hAnsi="Arial" w:cs="Arial"/>
                <w:b/>
                <w:bCs/>
              </w:rPr>
              <w:t>3 bar</w:t>
            </w:r>
          </w:p>
        </w:tc>
      </w:tr>
      <w:tr w:rsidR="007D0B2B" w:rsidRPr="00697EBA" w14:paraId="5A8B7223" w14:textId="77777777" w:rsidTr="00CC0329">
        <w:trPr>
          <w:trHeight w:val="409"/>
          <w:jc w:val="center"/>
        </w:trPr>
        <w:tc>
          <w:tcPr>
            <w:tcW w:w="562" w:type="dxa"/>
            <w:vAlign w:val="center"/>
          </w:tcPr>
          <w:p w14:paraId="0935281F" w14:textId="4CCEE677" w:rsidR="007D0B2B" w:rsidRPr="00697EBA" w:rsidRDefault="007D0B2B">
            <w:pPr>
              <w:tabs>
                <w:tab w:val="left" w:pos="540"/>
                <w:tab w:val="left" w:pos="900"/>
              </w:tabs>
              <w:jc w:val="center"/>
              <w:rPr>
                <w:rFonts w:ascii="Arial" w:hAnsi="Arial" w:cs="Arial"/>
                <w:iCs/>
              </w:rPr>
            </w:pPr>
            <w:r w:rsidRPr="00697EBA">
              <w:rPr>
                <w:rFonts w:ascii="Arial" w:hAnsi="Arial" w:cs="Arial"/>
                <w:iCs/>
              </w:rPr>
              <w:t>3</w:t>
            </w:r>
          </w:p>
        </w:tc>
        <w:tc>
          <w:tcPr>
            <w:tcW w:w="4820" w:type="dxa"/>
            <w:vAlign w:val="center"/>
          </w:tcPr>
          <w:p w14:paraId="5750D4BF" w14:textId="69859AD0" w:rsidR="007D0B2B" w:rsidRPr="00697EBA" w:rsidRDefault="007D0B2B" w:rsidP="3D3AA97C">
            <w:pPr>
              <w:tabs>
                <w:tab w:val="left" w:pos="540"/>
                <w:tab w:val="left" w:pos="900"/>
              </w:tabs>
              <w:rPr>
                <w:rFonts w:ascii="Arial" w:hAnsi="Arial" w:cs="Arial"/>
                <w:b/>
                <w:bCs/>
                <w:u w:val="single"/>
              </w:rPr>
            </w:pPr>
            <w:r w:rsidRPr="00697EBA">
              <w:rPr>
                <w:rFonts w:ascii="Arial" w:hAnsi="Arial" w:cs="Arial"/>
              </w:rPr>
              <w:t>DSS projektinė galia</w:t>
            </w:r>
          </w:p>
        </w:tc>
        <w:tc>
          <w:tcPr>
            <w:tcW w:w="2410" w:type="dxa"/>
            <w:vAlign w:val="center"/>
          </w:tcPr>
          <w:p w14:paraId="52FE9906" w14:textId="4F82C492" w:rsidR="007D0B2B" w:rsidRPr="00697EBA" w:rsidRDefault="007D0B2B">
            <w:pPr>
              <w:tabs>
                <w:tab w:val="left" w:pos="540"/>
                <w:tab w:val="left" w:pos="900"/>
              </w:tabs>
              <w:jc w:val="center"/>
              <w:rPr>
                <w:rFonts w:ascii="Arial" w:hAnsi="Arial" w:cs="Arial"/>
                <w:b/>
                <w:bCs/>
                <w:highlight w:val="yellow"/>
                <w:u w:val="single"/>
              </w:rPr>
            </w:pPr>
            <w:r w:rsidRPr="00697EBA">
              <w:rPr>
                <w:rFonts w:ascii="Arial" w:hAnsi="Arial" w:cs="Arial"/>
                <w:b/>
                <w:bCs/>
              </w:rPr>
              <w:t>13038 nm</w:t>
            </w:r>
            <w:r w:rsidRPr="00697EBA">
              <w:rPr>
                <w:rFonts w:ascii="Arial" w:hAnsi="Arial" w:cs="Arial"/>
                <w:b/>
                <w:bCs/>
                <w:vertAlign w:val="superscript"/>
              </w:rPr>
              <w:t>3</w:t>
            </w:r>
            <w:r w:rsidRPr="00697EBA">
              <w:rPr>
                <w:rFonts w:ascii="Arial" w:hAnsi="Arial" w:cs="Arial"/>
                <w:b/>
                <w:bCs/>
              </w:rPr>
              <w:t>/h</w:t>
            </w:r>
          </w:p>
        </w:tc>
        <w:tc>
          <w:tcPr>
            <w:tcW w:w="2409" w:type="dxa"/>
            <w:vAlign w:val="center"/>
          </w:tcPr>
          <w:p w14:paraId="0C415BC4" w14:textId="55CBC313" w:rsidR="007D0B2B" w:rsidRPr="00697EBA" w:rsidRDefault="007D0B2B">
            <w:pPr>
              <w:tabs>
                <w:tab w:val="left" w:pos="540"/>
                <w:tab w:val="left" w:pos="900"/>
              </w:tabs>
              <w:jc w:val="center"/>
              <w:rPr>
                <w:rFonts w:ascii="Arial" w:hAnsi="Arial" w:cs="Arial"/>
                <w:b/>
                <w:bCs/>
              </w:rPr>
            </w:pPr>
            <w:r w:rsidRPr="00697EBA">
              <w:rPr>
                <w:rFonts w:ascii="Arial" w:hAnsi="Arial" w:cs="Arial"/>
                <w:b/>
                <w:bCs/>
              </w:rPr>
              <w:t>9313 nm</w:t>
            </w:r>
            <w:r w:rsidRPr="00697EBA">
              <w:rPr>
                <w:rFonts w:ascii="Arial" w:hAnsi="Arial" w:cs="Arial"/>
                <w:b/>
                <w:bCs/>
                <w:vertAlign w:val="superscript"/>
              </w:rPr>
              <w:t>3</w:t>
            </w:r>
            <w:r w:rsidRPr="00697EBA">
              <w:rPr>
                <w:rFonts w:ascii="Arial" w:hAnsi="Arial" w:cs="Arial"/>
                <w:b/>
                <w:bCs/>
              </w:rPr>
              <w:t>/h</w:t>
            </w:r>
          </w:p>
        </w:tc>
      </w:tr>
      <w:tr w:rsidR="007D0B2B" w:rsidRPr="00697EBA" w14:paraId="4EA4B1FC" w14:textId="77777777" w:rsidTr="00CC0329">
        <w:trPr>
          <w:trHeight w:val="699"/>
          <w:jc w:val="center"/>
        </w:trPr>
        <w:tc>
          <w:tcPr>
            <w:tcW w:w="562" w:type="dxa"/>
            <w:vAlign w:val="center"/>
          </w:tcPr>
          <w:p w14:paraId="32A69BF5" w14:textId="3BE65CE5" w:rsidR="007D0B2B" w:rsidRPr="00697EBA" w:rsidRDefault="007D0B2B">
            <w:pPr>
              <w:tabs>
                <w:tab w:val="left" w:pos="540"/>
                <w:tab w:val="left" w:pos="900"/>
              </w:tabs>
              <w:jc w:val="center"/>
              <w:rPr>
                <w:rFonts w:ascii="Arial" w:hAnsi="Arial" w:cs="Arial"/>
                <w:iCs/>
              </w:rPr>
            </w:pPr>
            <w:r w:rsidRPr="00697EBA">
              <w:rPr>
                <w:rFonts w:ascii="Arial" w:hAnsi="Arial" w:cs="Arial"/>
                <w:iCs/>
              </w:rPr>
              <w:t>4</w:t>
            </w:r>
          </w:p>
        </w:tc>
        <w:tc>
          <w:tcPr>
            <w:tcW w:w="4820" w:type="dxa"/>
            <w:vAlign w:val="center"/>
          </w:tcPr>
          <w:p w14:paraId="3CB9C76B" w14:textId="46D13D0A" w:rsidR="007D0B2B" w:rsidRPr="00697EBA" w:rsidRDefault="007D0B2B" w:rsidP="3D3AA97C">
            <w:pPr>
              <w:tabs>
                <w:tab w:val="left" w:pos="540"/>
                <w:tab w:val="left" w:pos="900"/>
              </w:tabs>
              <w:rPr>
                <w:rFonts w:ascii="Arial" w:hAnsi="Arial" w:cs="Arial"/>
              </w:rPr>
            </w:pPr>
            <w:r w:rsidRPr="00697EBA">
              <w:rPr>
                <w:rFonts w:ascii="Arial" w:hAnsi="Arial" w:cs="Arial"/>
              </w:rPr>
              <w:t xml:space="preserve">Vidutinis dujų srauto maksimumas (statistiniais </w:t>
            </w:r>
            <w:r w:rsidRPr="00697EBA">
              <w:rPr>
                <w:rFonts w:ascii="Arial" w:hAnsi="Arial" w:cs="Arial"/>
                <w:lang w:val="pt-BR"/>
              </w:rPr>
              <w:t xml:space="preserve">2022 – 2024 </w:t>
            </w:r>
            <w:r w:rsidRPr="00697EBA">
              <w:rPr>
                <w:rFonts w:ascii="Arial" w:hAnsi="Arial" w:cs="Arial"/>
              </w:rPr>
              <w:t>m.</w:t>
            </w:r>
            <w:r w:rsidRPr="00697EBA">
              <w:rPr>
                <w:rFonts w:ascii="Arial" w:hAnsi="Arial" w:cs="Arial"/>
                <w:lang w:val="pt-BR"/>
              </w:rPr>
              <w:t xml:space="preserve"> laikotarp</w:t>
            </w:r>
            <w:r w:rsidRPr="00697EBA">
              <w:rPr>
                <w:rFonts w:ascii="Arial" w:hAnsi="Arial" w:cs="Arial"/>
              </w:rPr>
              <w:t>io duomenimis)</w:t>
            </w:r>
          </w:p>
        </w:tc>
        <w:tc>
          <w:tcPr>
            <w:tcW w:w="2410" w:type="dxa"/>
            <w:vAlign w:val="center"/>
          </w:tcPr>
          <w:p w14:paraId="3E241D4D" w14:textId="504A59F2" w:rsidR="007D0B2B" w:rsidRPr="00697EBA" w:rsidRDefault="007D0B2B">
            <w:pPr>
              <w:tabs>
                <w:tab w:val="left" w:pos="540"/>
                <w:tab w:val="left" w:pos="900"/>
              </w:tabs>
              <w:jc w:val="center"/>
              <w:rPr>
                <w:rFonts w:ascii="Arial" w:hAnsi="Arial" w:cs="Arial"/>
                <w:b/>
                <w:bCs/>
                <w:highlight w:val="yellow"/>
              </w:rPr>
            </w:pPr>
            <w:r w:rsidRPr="00697EBA">
              <w:rPr>
                <w:rFonts w:ascii="Arial" w:hAnsi="Arial" w:cs="Arial"/>
                <w:b/>
                <w:bCs/>
              </w:rPr>
              <w:t>4000 nm</w:t>
            </w:r>
            <w:r w:rsidRPr="00697EBA">
              <w:rPr>
                <w:rFonts w:ascii="Arial" w:hAnsi="Arial" w:cs="Arial"/>
                <w:b/>
                <w:bCs/>
                <w:vertAlign w:val="superscript"/>
              </w:rPr>
              <w:t>3</w:t>
            </w:r>
            <w:r w:rsidRPr="00697EBA">
              <w:rPr>
                <w:rFonts w:ascii="Arial" w:hAnsi="Arial" w:cs="Arial"/>
                <w:b/>
                <w:bCs/>
              </w:rPr>
              <w:t>/h</w:t>
            </w:r>
          </w:p>
        </w:tc>
        <w:tc>
          <w:tcPr>
            <w:tcW w:w="2409" w:type="dxa"/>
            <w:vAlign w:val="center"/>
          </w:tcPr>
          <w:p w14:paraId="0A84ED1D" w14:textId="3FEF8075" w:rsidR="007D0B2B" w:rsidRPr="00697EBA" w:rsidRDefault="007D0B2B">
            <w:pPr>
              <w:tabs>
                <w:tab w:val="left" w:pos="540"/>
                <w:tab w:val="left" w:pos="900"/>
              </w:tabs>
              <w:jc w:val="center"/>
              <w:rPr>
                <w:rFonts w:ascii="Arial" w:hAnsi="Arial" w:cs="Arial"/>
                <w:b/>
                <w:bCs/>
              </w:rPr>
            </w:pPr>
            <w:r w:rsidRPr="00697EBA">
              <w:rPr>
                <w:rFonts w:ascii="Arial" w:hAnsi="Arial" w:cs="Arial"/>
                <w:b/>
                <w:bCs/>
              </w:rPr>
              <w:t>2700 nm</w:t>
            </w:r>
            <w:r w:rsidRPr="00697EBA">
              <w:rPr>
                <w:rFonts w:ascii="Arial" w:hAnsi="Arial" w:cs="Arial"/>
                <w:b/>
                <w:bCs/>
                <w:vertAlign w:val="superscript"/>
              </w:rPr>
              <w:t>3</w:t>
            </w:r>
            <w:r w:rsidRPr="00697EBA">
              <w:rPr>
                <w:rFonts w:ascii="Arial" w:hAnsi="Arial" w:cs="Arial"/>
                <w:b/>
                <w:bCs/>
              </w:rPr>
              <w:t>/h</w:t>
            </w:r>
          </w:p>
        </w:tc>
      </w:tr>
      <w:tr w:rsidR="007D0B2B" w:rsidRPr="00697EBA" w14:paraId="1936CA6E" w14:textId="77777777" w:rsidTr="00CC0329">
        <w:trPr>
          <w:trHeight w:val="425"/>
          <w:jc w:val="center"/>
        </w:trPr>
        <w:tc>
          <w:tcPr>
            <w:tcW w:w="562" w:type="dxa"/>
            <w:vAlign w:val="center"/>
          </w:tcPr>
          <w:p w14:paraId="1F4CFD32" w14:textId="54932D5B" w:rsidR="007D0B2B" w:rsidRPr="00697EBA" w:rsidRDefault="007D0B2B" w:rsidP="004F236F">
            <w:pPr>
              <w:tabs>
                <w:tab w:val="left" w:pos="540"/>
                <w:tab w:val="left" w:pos="900"/>
              </w:tabs>
              <w:jc w:val="center"/>
              <w:rPr>
                <w:rFonts w:ascii="Arial" w:hAnsi="Arial" w:cs="Arial"/>
              </w:rPr>
            </w:pPr>
            <w:r w:rsidRPr="00697EBA">
              <w:rPr>
                <w:rFonts w:ascii="Arial" w:hAnsi="Arial" w:cs="Arial"/>
              </w:rPr>
              <w:t>5</w:t>
            </w:r>
          </w:p>
        </w:tc>
        <w:tc>
          <w:tcPr>
            <w:tcW w:w="4820" w:type="dxa"/>
            <w:vAlign w:val="center"/>
          </w:tcPr>
          <w:p w14:paraId="679A292C" w14:textId="77777777" w:rsidR="007D0B2B" w:rsidRPr="00697EBA" w:rsidRDefault="007D0B2B" w:rsidP="004F236F">
            <w:pPr>
              <w:tabs>
                <w:tab w:val="left" w:pos="540"/>
                <w:tab w:val="left" w:pos="900"/>
              </w:tabs>
              <w:rPr>
                <w:rFonts w:ascii="Arial" w:hAnsi="Arial" w:cs="Arial"/>
              </w:rPr>
            </w:pPr>
            <w:r w:rsidRPr="00697EBA">
              <w:rPr>
                <w:rFonts w:ascii="Arial" w:hAnsi="Arial" w:cs="Arial"/>
              </w:rPr>
              <w:t>DSS vyraujantys vidutiniai dujų srautai</w:t>
            </w:r>
          </w:p>
        </w:tc>
        <w:tc>
          <w:tcPr>
            <w:tcW w:w="2410" w:type="dxa"/>
            <w:vAlign w:val="center"/>
          </w:tcPr>
          <w:p w14:paraId="3BFEFF64" w14:textId="6CF84312" w:rsidR="007D0B2B" w:rsidRPr="00697EBA" w:rsidRDefault="007D0B2B" w:rsidP="004F236F">
            <w:pPr>
              <w:tabs>
                <w:tab w:val="left" w:pos="540"/>
                <w:tab w:val="left" w:pos="900"/>
              </w:tabs>
              <w:jc w:val="center"/>
              <w:rPr>
                <w:rFonts w:ascii="Arial" w:hAnsi="Arial" w:cs="Arial"/>
                <w:b/>
                <w:bCs/>
              </w:rPr>
            </w:pPr>
            <w:r w:rsidRPr="00697EBA">
              <w:rPr>
                <w:rFonts w:ascii="Arial" w:hAnsi="Arial" w:cs="Arial"/>
                <w:b/>
                <w:bCs/>
              </w:rPr>
              <w:t>1200 nm</w:t>
            </w:r>
            <w:r w:rsidRPr="00697EBA">
              <w:rPr>
                <w:rFonts w:ascii="Arial" w:hAnsi="Arial" w:cs="Arial"/>
                <w:b/>
                <w:bCs/>
                <w:vertAlign w:val="superscript"/>
              </w:rPr>
              <w:t>3</w:t>
            </w:r>
            <w:r w:rsidRPr="00697EBA">
              <w:rPr>
                <w:rFonts w:ascii="Arial" w:hAnsi="Arial" w:cs="Arial"/>
                <w:b/>
                <w:bCs/>
              </w:rPr>
              <w:t xml:space="preserve">/h </w:t>
            </w:r>
          </w:p>
        </w:tc>
        <w:tc>
          <w:tcPr>
            <w:tcW w:w="2409" w:type="dxa"/>
          </w:tcPr>
          <w:p w14:paraId="3E28620E" w14:textId="14039922" w:rsidR="007D0B2B" w:rsidRPr="00697EBA" w:rsidRDefault="007D0B2B" w:rsidP="004F236F">
            <w:pPr>
              <w:tabs>
                <w:tab w:val="left" w:pos="540"/>
                <w:tab w:val="left" w:pos="900"/>
              </w:tabs>
              <w:jc w:val="center"/>
              <w:rPr>
                <w:rFonts w:ascii="Arial" w:hAnsi="Arial" w:cs="Arial"/>
                <w:b/>
                <w:bCs/>
                <w:lang w:val="en-US"/>
              </w:rPr>
            </w:pPr>
            <w:r w:rsidRPr="00697EBA">
              <w:rPr>
                <w:rFonts w:ascii="Arial" w:hAnsi="Arial" w:cs="Arial"/>
                <w:b/>
                <w:bCs/>
              </w:rPr>
              <w:t>700 nm</w:t>
            </w:r>
            <w:r w:rsidRPr="00697EBA">
              <w:rPr>
                <w:rFonts w:ascii="Arial" w:hAnsi="Arial" w:cs="Arial"/>
                <w:b/>
                <w:bCs/>
                <w:vertAlign w:val="superscript"/>
              </w:rPr>
              <w:t>3</w:t>
            </w:r>
            <w:r w:rsidRPr="00697EBA">
              <w:rPr>
                <w:rFonts w:ascii="Arial" w:hAnsi="Arial" w:cs="Arial"/>
                <w:b/>
                <w:bCs/>
              </w:rPr>
              <w:t xml:space="preserve">/h </w:t>
            </w:r>
          </w:p>
        </w:tc>
      </w:tr>
      <w:tr w:rsidR="007D0B2B" w:rsidRPr="00697EBA" w14:paraId="4C72803A" w14:textId="77777777" w:rsidTr="00CC0329">
        <w:trPr>
          <w:trHeight w:val="403"/>
          <w:jc w:val="center"/>
        </w:trPr>
        <w:tc>
          <w:tcPr>
            <w:tcW w:w="562" w:type="dxa"/>
            <w:vAlign w:val="center"/>
          </w:tcPr>
          <w:p w14:paraId="6600A823" w14:textId="205F5CA8" w:rsidR="007D0B2B" w:rsidRPr="00697EBA" w:rsidRDefault="007D0B2B">
            <w:pPr>
              <w:tabs>
                <w:tab w:val="left" w:pos="540"/>
                <w:tab w:val="left" w:pos="900"/>
              </w:tabs>
              <w:jc w:val="center"/>
              <w:rPr>
                <w:rFonts w:ascii="Arial" w:hAnsi="Arial" w:cs="Arial"/>
                <w:iCs/>
              </w:rPr>
            </w:pPr>
            <w:r w:rsidRPr="00697EBA">
              <w:rPr>
                <w:rFonts w:ascii="Arial" w:hAnsi="Arial" w:cs="Arial"/>
                <w:iCs/>
              </w:rPr>
              <w:t>6</w:t>
            </w:r>
          </w:p>
        </w:tc>
        <w:tc>
          <w:tcPr>
            <w:tcW w:w="4820" w:type="dxa"/>
            <w:vAlign w:val="center"/>
          </w:tcPr>
          <w:p w14:paraId="423F402C" w14:textId="77777777" w:rsidR="007D0B2B" w:rsidRPr="00697EBA" w:rsidRDefault="007D0B2B">
            <w:pPr>
              <w:tabs>
                <w:tab w:val="left" w:pos="540"/>
                <w:tab w:val="left" w:pos="900"/>
              </w:tabs>
              <w:rPr>
                <w:rFonts w:ascii="Arial" w:hAnsi="Arial" w:cs="Arial"/>
                <w:b/>
                <w:bCs/>
                <w:iCs/>
                <w:u w:val="single"/>
              </w:rPr>
            </w:pPr>
            <w:r w:rsidRPr="00697EBA">
              <w:rPr>
                <w:rFonts w:ascii="Arial" w:hAnsi="Arial" w:cs="Arial"/>
              </w:rPr>
              <w:t>Vidutinė metinė dujų temperatūra DSS įėjime</w:t>
            </w:r>
          </w:p>
        </w:tc>
        <w:tc>
          <w:tcPr>
            <w:tcW w:w="4819" w:type="dxa"/>
            <w:gridSpan w:val="2"/>
            <w:vAlign w:val="center"/>
          </w:tcPr>
          <w:p w14:paraId="193B86E9" w14:textId="071FB9D9" w:rsidR="007D0B2B" w:rsidRPr="00697EBA" w:rsidRDefault="007D0B2B">
            <w:pPr>
              <w:tabs>
                <w:tab w:val="left" w:pos="540"/>
                <w:tab w:val="left" w:pos="900"/>
              </w:tabs>
              <w:jc w:val="center"/>
              <w:rPr>
                <w:rFonts w:ascii="Arial" w:hAnsi="Arial" w:cs="Arial"/>
                <w:b/>
                <w:bCs/>
              </w:rPr>
            </w:pPr>
            <w:r w:rsidRPr="00697EBA">
              <w:rPr>
                <w:rFonts w:ascii="Arial" w:hAnsi="Arial" w:cs="Arial"/>
                <w:b/>
                <w:bCs/>
              </w:rPr>
              <w:t xml:space="preserve">+10 </w:t>
            </w:r>
            <w:r w:rsidRPr="00697EBA">
              <w:rPr>
                <w:rFonts w:ascii="Arial" w:hAnsi="Arial" w:cs="Arial"/>
                <w:b/>
                <w:bCs/>
                <w:vertAlign w:val="superscript"/>
              </w:rPr>
              <w:t>0</w:t>
            </w:r>
            <w:r w:rsidRPr="00697EBA">
              <w:rPr>
                <w:rFonts w:ascii="Arial" w:hAnsi="Arial" w:cs="Arial"/>
                <w:b/>
                <w:bCs/>
              </w:rPr>
              <w:t>C</w:t>
            </w:r>
            <w:r w:rsidRPr="00697EBA">
              <w:rPr>
                <w:rFonts w:ascii="Arial" w:hAnsi="Arial" w:cs="Arial"/>
              </w:rPr>
              <w:t xml:space="preserve"> </w:t>
            </w:r>
            <w:r w:rsidRPr="00697EBA">
              <w:rPr>
                <w:rFonts w:ascii="Arial" w:hAnsi="Arial" w:cs="Arial"/>
                <w:b/>
                <w:bCs/>
              </w:rPr>
              <w:t>± 3</w:t>
            </w:r>
            <w:r w:rsidRPr="00697EBA">
              <w:rPr>
                <w:rFonts w:ascii="Arial" w:hAnsi="Arial" w:cs="Arial"/>
                <w:b/>
                <w:bCs/>
                <w:vertAlign w:val="superscript"/>
              </w:rPr>
              <w:t>0</w:t>
            </w:r>
            <w:r w:rsidRPr="00697EBA">
              <w:rPr>
                <w:rFonts w:ascii="Arial" w:hAnsi="Arial" w:cs="Arial"/>
                <w:b/>
                <w:bCs/>
              </w:rPr>
              <w:t>C</w:t>
            </w:r>
          </w:p>
        </w:tc>
      </w:tr>
      <w:tr w:rsidR="007D0B2B" w:rsidRPr="00697EBA" w14:paraId="646B574B" w14:textId="77777777" w:rsidTr="00CC0329">
        <w:trPr>
          <w:trHeight w:val="410"/>
          <w:jc w:val="center"/>
        </w:trPr>
        <w:tc>
          <w:tcPr>
            <w:tcW w:w="562" w:type="dxa"/>
            <w:vAlign w:val="center"/>
          </w:tcPr>
          <w:p w14:paraId="5FAE03F0" w14:textId="3F2C580D" w:rsidR="007D0B2B" w:rsidRPr="00697EBA" w:rsidRDefault="007D0B2B">
            <w:pPr>
              <w:tabs>
                <w:tab w:val="left" w:pos="540"/>
                <w:tab w:val="left" w:pos="900"/>
              </w:tabs>
              <w:jc w:val="center"/>
              <w:rPr>
                <w:rFonts w:ascii="Arial" w:hAnsi="Arial" w:cs="Arial"/>
                <w:iCs/>
              </w:rPr>
            </w:pPr>
            <w:r w:rsidRPr="00697EBA">
              <w:rPr>
                <w:rFonts w:ascii="Arial" w:hAnsi="Arial" w:cs="Arial"/>
                <w:iCs/>
              </w:rPr>
              <w:t>7</w:t>
            </w:r>
          </w:p>
        </w:tc>
        <w:tc>
          <w:tcPr>
            <w:tcW w:w="4820" w:type="dxa"/>
            <w:vAlign w:val="center"/>
          </w:tcPr>
          <w:p w14:paraId="31DA0A58" w14:textId="77777777" w:rsidR="007D0B2B" w:rsidRPr="00697EBA" w:rsidRDefault="007D0B2B">
            <w:pPr>
              <w:tabs>
                <w:tab w:val="left" w:pos="540"/>
                <w:tab w:val="left" w:pos="900"/>
              </w:tabs>
              <w:rPr>
                <w:rFonts w:ascii="Arial" w:hAnsi="Arial" w:cs="Arial"/>
                <w:b/>
                <w:bCs/>
                <w:iCs/>
                <w:u w:val="single"/>
              </w:rPr>
            </w:pPr>
            <w:r w:rsidRPr="00697EBA">
              <w:rPr>
                <w:rFonts w:ascii="Arial" w:hAnsi="Arial" w:cs="Arial"/>
              </w:rPr>
              <w:t>Palaikoma dujų temperatūra DSS išėjime</w:t>
            </w:r>
          </w:p>
        </w:tc>
        <w:tc>
          <w:tcPr>
            <w:tcW w:w="4819" w:type="dxa"/>
            <w:gridSpan w:val="2"/>
            <w:vAlign w:val="center"/>
          </w:tcPr>
          <w:p w14:paraId="3A78DB40" w14:textId="035642E3" w:rsidR="007D0B2B" w:rsidRPr="00697EBA" w:rsidRDefault="007D0B2B">
            <w:pPr>
              <w:tabs>
                <w:tab w:val="left" w:pos="540"/>
                <w:tab w:val="left" w:pos="900"/>
              </w:tabs>
              <w:jc w:val="center"/>
              <w:rPr>
                <w:rFonts w:ascii="Arial" w:hAnsi="Arial" w:cs="Arial"/>
                <w:b/>
                <w:bCs/>
                <w:lang w:val="en-US"/>
              </w:rPr>
            </w:pPr>
            <w:r w:rsidRPr="00697EBA">
              <w:rPr>
                <w:rFonts w:ascii="Arial" w:hAnsi="Arial" w:cs="Arial"/>
                <w:b/>
                <w:bCs/>
              </w:rPr>
              <w:t xml:space="preserve">+10 </w:t>
            </w:r>
            <w:r w:rsidRPr="00697EBA">
              <w:rPr>
                <w:rFonts w:ascii="Arial" w:hAnsi="Arial" w:cs="Arial"/>
                <w:b/>
                <w:bCs/>
                <w:vertAlign w:val="superscript"/>
              </w:rPr>
              <w:t>0</w:t>
            </w:r>
            <w:r w:rsidRPr="00697EBA">
              <w:rPr>
                <w:rFonts w:ascii="Arial" w:hAnsi="Arial" w:cs="Arial"/>
                <w:b/>
                <w:bCs/>
              </w:rPr>
              <w:t>C</w:t>
            </w:r>
            <w:r w:rsidRPr="00697EBA">
              <w:rPr>
                <w:rFonts w:ascii="Arial" w:hAnsi="Arial" w:cs="Arial"/>
              </w:rPr>
              <w:t xml:space="preserve"> </w:t>
            </w:r>
            <w:r w:rsidRPr="00697EBA">
              <w:rPr>
                <w:rFonts w:ascii="Arial" w:hAnsi="Arial" w:cs="Arial"/>
                <w:b/>
                <w:bCs/>
              </w:rPr>
              <w:t>± 3</w:t>
            </w:r>
            <w:r w:rsidRPr="00697EBA">
              <w:rPr>
                <w:rFonts w:ascii="Arial" w:hAnsi="Arial" w:cs="Arial"/>
                <w:b/>
                <w:bCs/>
                <w:vertAlign w:val="superscript"/>
              </w:rPr>
              <w:t>0</w:t>
            </w:r>
            <w:r w:rsidRPr="00697EBA">
              <w:rPr>
                <w:rFonts w:ascii="Arial" w:hAnsi="Arial" w:cs="Arial"/>
                <w:b/>
                <w:bCs/>
              </w:rPr>
              <w:t>C</w:t>
            </w:r>
          </w:p>
        </w:tc>
      </w:tr>
      <w:tr w:rsidR="007D0B2B" w:rsidRPr="00697EBA" w14:paraId="696327AB" w14:textId="77777777" w:rsidTr="00CC0329">
        <w:trPr>
          <w:trHeight w:val="415"/>
          <w:jc w:val="center"/>
        </w:trPr>
        <w:tc>
          <w:tcPr>
            <w:tcW w:w="562" w:type="dxa"/>
            <w:vAlign w:val="center"/>
          </w:tcPr>
          <w:p w14:paraId="0500B89C" w14:textId="0A46C8CA" w:rsidR="007D0B2B" w:rsidRPr="00697EBA" w:rsidRDefault="007D0B2B" w:rsidP="00D06545">
            <w:pPr>
              <w:tabs>
                <w:tab w:val="left" w:pos="540"/>
                <w:tab w:val="left" w:pos="900"/>
              </w:tabs>
              <w:jc w:val="center"/>
              <w:rPr>
                <w:rFonts w:ascii="Arial" w:hAnsi="Arial" w:cs="Arial"/>
                <w:iCs/>
              </w:rPr>
            </w:pPr>
            <w:r w:rsidRPr="00697EBA">
              <w:rPr>
                <w:rFonts w:ascii="Arial" w:hAnsi="Arial" w:cs="Arial"/>
                <w:iCs/>
              </w:rPr>
              <w:t>8</w:t>
            </w:r>
          </w:p>
        </w:tc>
        <w:tc>
          <w:tcPr>
            <w:tcW w:w="4820" w:type="dxa"/>
            <w:vAlign w:val="center"/>
          </w:tcPr>
          <w:p w14:paraId="07B6DC6B" w14:textId="77777777" w:rsidR="007D0B2B" w:rsidRPr="00697EBA" w:rsidRDefault="007D0B2B" w:rsidP="00D06545">
            <w:pPr>
              <w:tabs>
                <w:tab w:val="left" w:pos="540"/>
                <w:tab w:val="left" w:pos="900"/>
              </w:tabs>
              <w:rPr>
                <w:rFonts w:ascii="Arial" w:hAnsi="Arial" w:cs="Arial"/>
                <w:b/>
                <w:bCs/>
                <w:iCs/>
                <w:u w:val="single"/>
              </w:rPr>
            </w:pPr>
            <w:r w:rsidRPr="00697EBA">
              <w:rPr>
                <w:rFonts w:ascii="Arial" w:hAnsi="Arial" w:cs="Arial"/>
              </w:rPr>
              <w:t>Dujų slėgis į dujinius katilus (DSRĮr)</w:t>
            </w:r>
          </w:p>
        </w:tc>
        <w:tc>
          <w:tcPr>
            <w:tcW w:w="2410" w:type="dxa"/>
            <w:vAlign w:val="center"/>
          </w:tcPr>
          <w:p w14:paraId="3843B6C2" w14:textId="78F95116" w:rsidR="007D0B2B" w:rsidRPr="00697EBA" w:rsidRDefault="007D0B2B" w:rsidP="00D06545">
            <w:pPr>
              <w:tabs>
                <w:tab w:val="left" w:pos="540"/>
                <w:tab w:val="left" w:pos="900"/>
              </w:tabs>
              <w:jc w:val="center"/>
              <w:rPr>
                <w:rFonts w:ascii="Arial" w:hAnsi="Arial" w:cs="Arial"/>
                <w:b/>
                <w:bCs/>
              </w:rPr>
            </w:pPr>
            <w:r w:rsidRPr="00697EBA">
              <w:rPr>
                <w:rFonts w:ascii="Arial" w:hAnsi="Arial" w:cs="Arial"/>
                <w:b/>
                <w:bCs/>
              </w:rPr>
              <w:t>20 mbar</w:t>
            </w:r>
          </w:p>
        </w:tc>
        <w:tc>
          <w:tcPr>
            <w:tcW w:w="2409" w:type="dxa"/>
            <w:vAlign w:val="center"/>
          </w:tcPr>
          <w:p w14:paraId="18C713AF" w14:textId="7CB916D1" w:rsidR="007D0B2B" w:rsidRPr="00697EBA" w:rsidRDefault="007D0B2B" w:rsidP="00D06545">
            <w:pPr>
              <w:tabs>
                <w:tab w:val="left" w:pos="540"/>
                <w:tab w:val="left" w:pos="900"/>
              </w:tabs>
              <w:jc w:val="center"/>
              <w:rPr>
                <w:rFonts w:ascii="Arial" w:hAnsi="Arial" w:cs="Arial"/>
                <w:b/>
                <w:bCs/>
              </w:rPr>
            </w:pPr>
            <w:r w:rsidRPr="00697EBA">
              <w:rPr>
                <w:rFonts w:ascii="Arial" w:hAnsi="Arial" w:cs="Arial"/>
                <w:b/>
                <w:bCs/>
              </w:rPr>
              <w:t>21 mbar</w:t>
            </w:r>
          </w:p>
        </w:tc>
      </w:tr>
      <w:tr w:rsidR="007D0B2B" w:rsidRPr="00697EBA" w14:paraId="347170EC" w14:textId="77777777" w:rsidTr="00CC0329">
        <w:trPr>
          <w:trHeight w:val="414"/>
          <w:jc w:val="center"/>
        </w:trPr>
        <w:tc>
          <w:tcPr>
            <w:tcW w:w="562" w:type="dxa"/>
            <w:vAlign w:val="center"/>
          </w:tcPr>
          <w:p w14:paraId="04F56CAD" w14:textId="37B5ED57" w:rsidR="007D0B2B" w:rsidRPr="00697EBA" w:rsidRDefault="007D0B2B" w:rsidP="00D06545">
            <w:pPr>
              <w:tabs>
                <w:tab w:val="left" w:pos="540"/>
                <w:tab w:val="left" w:pos="900"/>
              </w:tabs>
              <w:jc w:val="center"/>
              <w:rPr>
                <w:rFonts w:ascii="Arial" w:hAnsi="Arial" w:cs="Arial"/>
                <w:iCs/>
              </w:rPr>
            </w:pPr>
            <w:r w:rsidRPr="00697EBA">
              <w:rPr>
                <w:rFonts w:ascii="Arial" w:hAnsi="Arial" w:cs="Arial"/>
                <w:iCs/>
              </w:rPr>
              <w:t>9</w:t>
            </w:r>
          </w:p>
        </w:tc>
        <w:tc>
          <w:tcPr>
            <w:tcW w:w="4820" w:type="dxa"/>
            <w:vAlign w:val="center"/>
          </w:tcPr>
          <w:p w14:paraId="5656D6C7" w14:textId="6178AE12" w:rsidR="007D0B2B" w:rsidRPr="00697EBA" w:rsidRDefault="007D0B2B" w:rsidP="00D06545">
            <w:pPr>
              <w:tabs>
                <w:tab w:val="left" w:pos="540"/>
                <w:tab w:val="left" w:pos="900"/>
              </w:tabs>
              <w:rPr>
                <w:rFonts w:ascii="Arial" w:hAnsi="Arial" w:cs="Arial"/>
                <w:iCs/>
                <w:highlight w:val="yellow"/>
                <w:lang w:val="pt-BR"/>
              </w:rPr>
            </w:pPr>
            <w:r w:rsidRPr="00697EBA">
              <w:rPr>
                <w:rFonts w:ascii="Arial" w:hAnsi="Arial" w:cs="Arial"/>
                <w:bCs/>
                <w:iCs/>
              </w:rPr>
              <w:t xml:space="preserve">Dabartinė </w:t>
            </w:r>
            <w:r w:rsidRPr="00697EBA">
              <w:rPr>
                <w:rFonts w:ascii="Arial" w:hAnsi="Arial" w:cs="Arial"/>
                <w:iCs/>
              </w:rPr>
              <w:t xml:space="preserve">DSS elektros įvado </w:t>
            </w:r>
            <w:r w:rsidR="00215932">
              <w:rPr>
                <w:rFonts w:ascii="Arial" w:hAnsi="Arial" w:cs="Arial"/>
                <w:iCs/>
              </w:rPr>
              <w:t xml:space="preserve">leistina naudoti </w:t>
            </w:r>
            <w:r w:rsidRPr="00697EBA">
              <w:rPr>
                <w:rFonts w:ascii="Arial" w:hAnsi="Arial" w:cs="Arial"/>
                <w:iCs/>
              </w:rPr>
              <w:t>galia</w:t>
            </w:r>
            <w:r w:rsidR="00215932">
              <w:rPr>
                <w:rFonts w:ascii="Arial" w:hAnsi="Arial" w:cs="Arial"/>
                <w:iCs/>
              </w:rPr>
              <w:t xml:space="preserve"> </w:t>
            </w:r>
          </w:p>
        </w:tc>
        <w:tc>
          <w:tcPr>
            <w:tcW w:w="2410" w:type="dxa"/>
            <w:vAlign w:val="center"/>
          </w:tcPr>
          <w:p w14:paraId="5C7A7765" w14:textId="2F33555A" w:rsidR="007D0B2B" w:rsidRPr="00697EBA" w:rsidRDefault="007D0B2B" w:rsidP="00D06545">
            <w:pPr>
              <w:tabs>
                <w:tab w:val="left" w:pos="540"/>
                <w:tab w:val="left" w:pos="900"/>
              </w:tabs>
              <w:jc w:val="center"/>
              <w:rPr>
                <w:rFonts w:ascii="Arial" w:hAnsi="Arial" w:cs="Arial"/>
                <w:b/>
                <w:bCs/>
                <w:highlight w:val="yellow"/>
              </w:rPr>
            </w:pPr>
            <w:r w:rsidRPr="00697EBA">
              <w:rPr>
                <w:rFonts w:ascii="Arial" w:hAnsi="Arial" w:cs="Arial"/>
                <w:b/>
                <w:bCs/>
              </w:rPr>
              <w:t>6 kW (trifazis)</w:t>
            </w:r>
          </w:p>
        </w:tc>
        <w:tc>
          <w:tcPr>
            <w:tcW w:w="2409" w:type="dxa"/>
            <w:vAlign w:val="center"/>
          </w:tcPr>
          <w:p w14:paraId="61433522" w14:textId="799B9E77" w:rsidR="007D0B2B" w:rsidRPr="00697EBA" w:rsidRDefault="007D0B2B" w:rsidP="00D06545">
            <w:pPr>
              <w:tabs>
                <w:tab w:val="left" w:pos="540"/>
                <w:tab w:val="left" w:pos="900"/>
              </w:tabs>
              <w:jc w:val="center"/>
              <w:rPr>
                <w:rFonts w:ascii="Arial" w:hAnsi="Arial" w:cs="Arial"/>
                <w:b/>
                <w:bCs/>
              </w:rPr>
            </w:pPr>
            <w:r w:rsidRPr="0041212E">
              <w:rPr>
                <w:rFonts w:ascii="Arial" w:hAnsi="Arial" w:cs="Arial"/>
                <w:b/>
                <w:bCs/>
              </w:rPr>
              <w:t>8 kW (</w:t>
            </w:r>
            <w:r w:rsidR="0041212E" w:rsidRPr="00B51791">
              <w:rPr>
                <w:rFonts w:ascii="Arial" w:hAnsi="Arial" w:cs="Arial"/>
                <w:b/>
                <w:bCs/>
              </w:rPr>
              <w:t>tri</w:t>
            </w:r>
            <w:r w:rsidRPr="0041212E">
              <w:rPr>
                <w:rFonts w:ascii="Arial" w:hAnsi="Arial" w:cs="Arial"/>
                <w:b/>
                <w:bCs/>
              </w:rPr>
              <w:t>fazis)</w:t>
            </w:r>
          </w:p>
        </w:tc>
      </w:tr>
      <w:tr w:rsidR="007D0B2B" w:rsidRPr="00697EBA" w14:paraId="2FCB9E0C" w14:textId="77777777" w:rsidTr="00CC0329">
        <w:trPr>
          <w:trHeight w:val="702"/>
          <w:jc w:val="center"/>
        </w:trPr>
        <w:tc>
          <w:tcPr>
            <w:tcW w:w="562" w:type="dxa"/>
            <w:vAlign w:val="center"/>
          </w:tcPr>
          <w:p w14:paraId="7F05E0FA" w14:textId="42C259EB" w:rsidR="007D0B2B" w:rsidRPr="00697EBA" w:rsidRDefault="007D0B2B" w:rsidP="00D06545">
            <w:pPr>
              <w:tabs>
                <w:tab w:val="left" w:pos="540"/>
                <w:tab w:val="left" w:pos="900"/>
              </w:tabs>
              <w:jc w:val="center"/>
              <w:rPr>
                <w:rFonts w:ascii="Arial" w:hAnsi="Arial" w:cs="Arial"/>
                <w:iCs/>
              </w:rPr>
            </w:pPr>
            <w:r w:rsidRPr="00697EBA">
              <w:rPr>
                <w:rFonts w:ascii="Arial" w:hAnsi="Arial" w:cs="Arial"/>
                <w:iCs/>
              </w:rPr>
              <w:lastRenderedPageBreak/>
              <w:t>10</w:t>
            </w:r>
          </w:p>
        </w:tc>
        <w:tc>
          <w:tcPr>
            <w:tcW w:w="4820" w:type="dxa"/>
            <w:vAlign w:val="center"/>
          </w:tcPr>
          <w:p w14:paraId="1F94CF75" w14:textId="55AC185E" w:rsidR="007D0B2B" w:rsidRPr="00697EBA" w:rsidRDefault="007D0B2B" w:rsidP="00D06545">
            <w:pPr>
              <w:tabs>
                <w:tab w:val="left" w:pos="540"/>
                <w:tab w:val="left" w:pos="900"/>
              </w:tabs>
              <w:rPr>
                <w:rFonts w:ascii="Arial" w:hAnsi="Arial" w:cs="Arial"/>
                <w:bCs/>
                <w:iCs/>
              </w:rPr>
            </w:pPr>
            <w:r w:rsidRPr="00697EBA">
              <w:rPr>
                <w:rFonts w:ascii="Arial" w:hAnsi="Arial" w:cs="Arial"/>
                <w:bCs/>
                <w:iCs/>
              </w:rPr>
              <w:t xml:space="preserve">DSS įrengto dyzelinio </w:t>
            </w:r>
            <w:r w:rsidR="000C6F96">
              <w:rPr>
                <w:rFonts w:ascii="Arial" w:hAnsi="Arial" w:cs="Arial"/>
                <w:bCs/>
                <w:iCs/>
              </w:rPr>
              <w:t xml:space="preserve">elektros </w:t>
            </w:r>
            <w:r w:rsidRPr="00697EBA">
              <w:rPr>
                <w:rFonts w:ascii="Arial" w:hAnsi="Arial" w:cs="Arial"/>
                <w:bCs/>
                <w:iCs/>
              </w:rPr>
              <w:t>generatoriaus pagrindiniai parametrai</w:t>
            </w:r>
          </w:p>
        </w:tc>
        <w:tc>
          <w:tcPr>
            <w:tcW w:w="2410" w:type="dxa"/>
            <w:vAlign w:val="center"/>
          </w:tcPr>
          <w:p w14:paraId="2AE78011" w14:textId="0329339F" w:rsidR="007D0B2B" w:rsidRPr="00697EBA" w:rsidRDefault="007D0B2B" w:rsidP="00D06545">
            <w:pPr>
              <w:tabs>
                <w:tab w:val="left" w:pos="540"/>
                <w:tab w:val="left" w:pos="900"/>
              </w:tabs>
              <w:jc w:val="center"/>
              <w:rPr>
                <w:rFonts w:ascii="Arial" w:hAnsi="Arial" w:cs="Arial"/>
                <w:b/>
                <w:bCs/>
                <w:iCs/>
              </w:rPr>
            </w:pPr>
            <w:r w:rsidRPr="00697EBA">
              <w:rPr>
                <w:rFonts w:ascii="Arial" w:hAnsi="Arial" w:cs="Arial"/>
                <w:b/>
                <w:bCs/>
                <w:iCs/>
              </w:rPr>
              <w:t>9,6 kW / 12 kVA / 230/400 V</w:t>
            </w:r>
          </w:p>
        </w:tc>
        <w:tc>
          <w:tcPr>
            <w:tcW w:w="2409" w:type="dxa"/>
            <w:vAlign w:val="center"/>
          </w:tcPr>
          <w:p w14:paraId="0E28C75F" w14:textId="2C817A3F" w:rsidR="007D0B2B" w:rsidRPr="00697EBA" w:rsidRDefault="007D0B2B" w:rsidP="00D06545">
            <w:pPr>
              <w:tabs>
                <w:tab w:val="left" w:pos="540"/>
                <w:tab w:val="left" w:pos="900"/>
              </w:tabs>
              <w:jc w:val="center"/>
              <w:rPr>
                <w:rFonts w:ascii="Arial" w:hAnsi="Arial" w:cs="Arial"/>
                <w:b/>
              </w:rPr>
            </w:pPr>
            <w:r w:rsidRPr="00697EBA">
              <w:rPr>
                <w:rFonts w:ascii="Arial" w:hAnsi="Arial" w:cs="Arial"/>
                <w:b/>
                <w:bCs/>
              </w:rPr>
              <w:t>7 kW / 9 kVA / 230 V</w:t>
            </w:r>
          </w:p>
        </w:tc>
      </w:tr>
      <w:tr w:rsidR="007D0B2B" w:rsidRPr="00697EBA" w14:paraId="06DD7F82" w14:textId="77777777" w:rsidTr="00CC0329">
        <w:trPr>
          <w:trHeight w:val="713"/>
          <w:jc w:val="center"/>
        </w:trPr>
        <w:tc>
          <w:tcPr>
            <w:tcW w:w="562" w:type="dxa"/>
            <w:vAlign w:val="center"/>
          </w:tcPr>
          <w:p w14:paraId="317AF1FA" w14:textId="1CC8C136" w:rsidR="007D0B2B" w:rsidRPr="00697EBA" w:rsidRDefault="007D0B2B" w:rsidP="00D06545">
            <w:pPr>
              <w:tabs>
                <w:tab w:val="left" w:pos="540"/>
                <w:tab w:val="left" w:pos="900"/>
              </w:tabs>
              <w:jc w:val="center"/>
              <w:rPr>
                <w:rFonts w:ascii="Arial" w:hAnsi="Arial" w:cs="Arial"/>
                <w:iCs/>
              </w:rPr>
            </w:pPr>
            <w:r w:rsidRPr="00697EBA">
              <w:rPr>
                <w:rFonts w:ascii="Arial" w:hAnsi="Arial" w:cs="Arial"/>
                <w:iCs/>
              </w:rPr>
              <w:t>11</w:t>
            </w:r>
          </w:p>
        </w:tc>
        <w:tc>
          <w:tcPr>
            <w:tcW w:w="4820" w:type="dxa"/>
            <w:vAlign w:val="center"/>
          </w:tcPr>
          <w:p w14:paraId="54A1BF76" w14:textId="6292509B" w:rsidR="007D0B2B" w:rsidRPr="00697EBA" w:rsidRDefault="007D0B2B" w:rsidP="3D3AA97C">
            <w:pPr>
              <w:tabs>
                <w:tab w:val="left" w:pos="540"/>
                <w:tab w:val="left" w:pos="900"/>
              </w:tabs>
              <w:rPr>
                <w:rFonts w:ascii="Arial" w:hAnsi="Arial" w:cs="Arial"/>
              </w:rPr>
            </w:pPr>
            <w:r w:rsidRPr="00697EBA">
              <w:rPr>
                <w:rFonts w:ascii="Arial" w:hAnsi="Arial" w:cs="Arial"/>
              </w:rPr>
              <w:t>Vidutinis mėnesinis DSS elektros energijos suvartojimas (statistiniais 2023 – 2024 m. laikotarpio duomenimis)</w:t>
            </w:r>
          </w:p>
        </w:tc>
        <w:tc>
          <w:tcPr>
            <w:tcW w:w="2410" w:type="dxa"/>
            <w:vAlign w:val="center"/>
          </w:tcPr>
          <w:p w14:paraId="5C3B022F" w14:textId="6470BCEB" w:rsidR="007D0B2B" w:rsidRPr="00697EBA" w:rsidRDefault="007D0B2B" w:rsidP="00D06545">
            <w:pPr>
              <w:tabs>
                <w:tab w:val="left" w:pos="540"/>
                <w:tab w:val="left" w:pos="900"/>
              </w:tabs>
              <w:jc w:val="center"/>
              <w:rPr>
                <w:rFonts w:ascii="Arial" w:hAnsi="Arial" w:cs="Arial"/>
                <w:b/>
                <w:bCs/>
                <w:iCs/>
              </w:rPr>
            </w:pPr>
            <w:r w:rsidRPr="00697EBA">
              <w:rPr>
                <w:rFonts w:ascii="Arial" w:hAnsi="Arial" w:cs="Arial"/>
                <w:b/>
                <w:bCs/>
                <w:iCs/>
              </w:rPr>
              <w:t>1057 kWh</w:t>
            </w:r>
          </w:p>
        </w:tc>
        <w:tc>
          <w:tcPr>
            <w:tcW w:w="2409" w:type="dxa"/>
            <w:vAlign w:val="center"/>
          </w:tcPr>
          <w:p w14:paraId="5ECFA9A0" w14:textId="3D078990" w:rsidR="007D0B2B" w:rsidRPr="00697EBA" w:rsidRDefault="007D0B2B" w:rsidP="00D06545">
            <w:pPr>
              <w:tabs>
                <w:tab w:val="left" w:pos="540"/>
                <w:tab w:val="left" w:pos="900"/>
              </w:tabs>
              <w:jc w:val="center"/>
              <w:rPr>
                <w:rFonts w:ascii="Arial" w:hAnsi="Arial" w:cs="Arial"/>
                <w:b/>
              </w:rPr>
            </w:pPr>
            <w:r w:rsidRPr="00697EBA">
              <w:rPr>
                <w:rFonts w:ascii="Arial" w:hAnsi="Arial" w:cs="Arial"/>
                <w:b/>
                <w:bCs/>
              </w:rPr>
              <w:t>993 kWh</w:t>
            </w:r>
          </w:p>
        </w:tc>
      </w:tr>
      <w:tr w:rsidR="007D0B2B" w:rsidRPr="00697EBA" w14:paraId="187C400E" w14:textId="77777777" w:rsidTr="00CC0329">
        <w:trPr>
          <w:trHeight w:val="713"/>
          <w:jc w:val="center"/>
        </w:trPr>
        <w:tc>
          <w:tcPr>
            <w:tcW w:w="562" w:type="dxa"/>
            <w:vAlign w:val="center"/>
          </w:tcPr>
          <w:p w14:paraId="7A714B41" w14:textId="2F49AA81" w:rsidR="007D0B2B" w:rsidRPr="00697EBA" w:rsidRDefault="007D0B2B" w:rsidP="00D06545">
            <w:pPr>
              <w:tabs>
                <w:tab w:val="left" w:pos="540"/>
                <w:tab w:val="left" w:pos="900"/>
              </w:tabs>
              <w:jc w:val="center"/>
              <w:rPr>
                <w:rFonts w:ascii="Arial" w:hAnsi="Arial" w:cs="Arial"/>
                <w:iCs/>
                <w:lang w:val="en-US"/>
              </w:rPr>
            </w:pPr>
            <w:r w:rsidRPr="00697EBA">
              <w:rPr>
                <w:rFonts w:ascii="Arial" w:hAnsi="Arial" w:cs="Arial"/>
                <w:iCs/>
                <w:lang w:val="en-US"/>
              </w:rPr>
              <w:t>12</w:t>
            </w:r>
          </w:p>
        </w:tc>
        <w:tc>
          <w:tcPr>
            <w:tcW w:w="4820" w:type="dxa"/>
            <w:vAlign w:val="center"/>
          </w:tcPr>
          <w:p w14:paraId="6761032F" w14:textId="77777777" w:rsidR="007D0B2B" w:rsidRPr="00697EBA" w:rsidRDefault="007D0B2B" w:rsidP="00D06545">
            <w:pPr>
              <w:tabs>
                <w:tab w:val="left" w:pos="540"/>
                <w:tab w:val="left" w:pos="900"/>
              </w:tabs>
              <w:rPr>
                <w:rFonts w:ascii="Arial" w:hAnsi="Arial" w:cs="Arial"/>
                <w:bCs/>
                <w:iCs/>
              </w:rPr>
            </w:pPr>
            <w:r w:rsidRPr="00697EBA">
              <w:rPr>
                <w:rFonts w:ascii="Arial" w:hAnsi="Arial" w:cs="Arial"/>
                <w:bCs/>
                <w:iCs/>
              </w:rPr>
              <w:t>Informacija apie DSS šiai dienai naudojamus katilus</w:t>
            </w:r>
          </w:p>
        </w:tc>
        <w:tc>
          <w:tcPr>
            <w:tcW w:w="2410" w:type="dxa"/>
            <w:vAlign w:val="center"/>
          </w:tcPr>
          <w:p w14:paraId="0FC4049C" w14:textId="713F5E55" w:rsidR="007D0B2B" w:rsidRPr="00697EBA" w:rsidRDefault="007D0B2B" w:rsidP="00D06545">
            <w:pPr>
              <w:tabs>
                <w:tab w:val="left" w:pos="540"/>
                <w:tab w:val="left" w:pos="900"/>
              </w:tabs>
              <w:jc w:val="center"/>
              <w:rPr>
                <w:rFonts w:ascii="Arial" w:hAnsi="Arial" w:cs="Arial"/>
                <w:b/>
                <w:bCs/>
                <w:iCs/>
              </w:rPr>
            </w:pPr>
            <w:r w:rsidRPr="00697EBA">
              <w:rPr>
                <w:rFonts w:ascii="Arial" w:hAnsi="Arial" w:cs="Arial"/>
                <w:b/>
                <w:bCs/>
              </w:rPr>
              <w:t>Viadrus G300 (2 vnt. po 241 kW)</w:t>
            </w:r>
          </w:p>
        </w:tc>
        <w:tc>
          <w:tcPr>
            <w:tcW w:w="2409" w:type="dxa"/>
            <w:vAlign w:val="center"/>
          </w:tcPr>
          <w:p w14:paraId="6DF182AD" w14:textId="6CACB0A5" w:rsidR="007D0B2B" w:rsidRPr="00697EBA" w:rsidRDefault="007D0B2B" w:rsidP="00D06545">
            <w:pPr>
              <w:tabs>
                <w:tab w:val="left" w:pos="540"/>
                <w:tab w:val="left" w:pos="900"/>
              </w:tabs>
              <w:jc w:val="center"/>
              <w:rPr>
                <w:rFonts w:ascii="Arial" w:hAnsi="Arial" w:cs="Arial"/>
                <w:b/>
                <w:bCs/>
              </w:rPr>
            </w:pPr>
            <w:r w:rsidRPr="00697EBA">
              <w:rPr>
                <w:rFonts w:ascii="Arial" w:hAnsi="Arial" w:cs="Arial"/>
                <w:b/>
                <w:bCs/>
              </w:rPr>
              <w:t>Viadrus G300 (2 vnt. po 195 kW)</w:t>
            </w:r>
          </w:p>
        </w:tc>
      </w:tr>
      <w:tr w:rsidR="007D0B2B" w:rsidRPr="00697EBA" w14:paraId="31A0E1B2" w14:textId="77777777" w:rsidTr="00CC0329">
        <w:trPr>
          <w:trHeight w:val="713"/>
          <w:jc w:val="center"/>
        </w:trPr>
        <w:tc>
          <w:tcPr>
            <w:tcW w:w="562" w:type="dxa"/>
            <w:vAlign w:val="center"/>
          </w:tcPr>
          <w:p w14:paraId="668D2B88" w14:textId="47D902BC" w:rsidR="007D0B2B" w:rsidRPr="00697EBA" w:rsidRDefault="007D0B2B" w:rsidP="00D06545">
            <w:pPr>
              <w:tabs>
                <w:tab w:val="left" w:pos="540"/>
                <w:tab w:val="left" w:pos="900"/>
              </w:tabs>
              <w:jc w:val="center"/>
              <w:rPr>
                <w:rFonts w:ascii="Arial" w:hAnsi="Arial" w:cs="Arial"/>
                <w:iCs/>
                <w:lang w:val="en-US"/>
              </w:rPr>
            </w:pPr>
            <w:r w:rsidRPr="00697EBA">
              <w:rPr>
                <w:rFonts w:ascii="Arial" w:hAnsi="Arial" w:cs="Arial"/>
                <w:iCs/>
                <w:lang w:val="en-US"/>
              </w:rPr>
              <w:t>13</w:t>
            </w:r>
          </w:p>
        </w:tc>
        <w:tc>
          <w:tcPr>
            <w:tcW w:w="4820" w:type="dxa"/>
            <w:vAlign w:val="center"/>
          </w:tcPr>
          <w:p w14:paraId="50CBEEC6" w14:textId="6EE2CF7F" w:rsidR="007D0B2B" w:rsidRPr="00697EBA" w:rsidRDefault="007D0B2B" w:rsidP="3D3AA97C">
            <w:pPr>
              <w:tabs>
                <w:tab w:val="left" w:pos="540"/>
                <w:tab w:val="left" w:pos="900"/>
              </w:tabs>
              <w:rPr>
                <w:rFonts w:ascii="Arial" w:hAnsi="Arial" w:cs="Arial"/>
              </w:rPr>
            </w:pPr>
            <w:r w:rsidRPr="00697EBA">
              <w:rPr>
                <w:rFonts w:ascii="Arial" w:hAnsi="Arial" w:cs="Arial"/>
              </w:rPr>
              <w:t>Informacija apie DSS šiai dienai naudojamus  apsauginius uždarymo vožtuvus</w:t>
            </w:r>
          </w:p>
        </w:tc>
        <w:tc>
          <w:tcPr>
            <w:tcW w:w="2410" w:type="dxa"/>
            <w:vAlign w:val="center"/>
          </w:tcPr>
          <w:p w14:paraId="3A941120" w14:textId="2106207D" w:rsidR="007D0B2B" w:rsidRPr="00697EBA" w:rsidRDefault="007D0B2B" w:rsidP="00D06545">
            <w:pPr>
              <w:tabs>
                <w:tab w:val="left" w:pos="540"/>
                <w:tab w:val="left" w:pos="900"/>
              </w:tabs>
              <w:jc w:val="center"/>
              <w:rPr>
                <w:rFonts w:ascii="Arial" w:hAnsi="Arial" w:cs="Arial"/>
                <w:b/>
                <w:bCs/>
              </w:rPr>
            </w:pPr>
            <w:r w:rsidRPr="00697EBA">
              <w:rPr>
                <w:rFonts w:ascii="Arial" w:hAnsi="Arial" w:cs="Arial"/>
                <w:b/>
                <w:bCs/>
              </w:rPr>
              <w:t>HEAT G42 (DN 80)</w:t>
            </w:r>
          </w:p>
        </w:tc>
        <w:tc>
          <w:tcPr>
            <w:tcW w:w="2409" w:type="dxa"/>
            <w:vAlign w:val="center"/>
          </w:tcPr>
          <w:p w14:paraId="5D61C161" w14:textId="2765ECD2" w:rsidR="007D0B2B" w:rsidRPr="00697EBA" w:rsidRDefault="007D0B2B" w:rsidP="00D06545">
            <w:pPr>
              <w:tabs>
                <w:tab w:val="left" w:pos="540"/>
                <w:tab w:val="left" w:pos="900"/>
              </w:tabs>
              <w:jc w:val="center"/>
              <w:rPr>
                <w:rFonts w:ascii="Arial" w:hAnsi="Arial" w:cs="Arial"/>
                <w:b/>
                <w:bCs/>
              </w:rPr>
            </w:pPr>
            <w:r w:rsidRPr="00697EBA">
              <w:rPr>
                <w:rFonts w:ascii="Arial" w:hAnsi="Arial" w:cs="Arial"/>
                <w:b/>
                <w:bCs/>
              </w:rPr>
              <w:t>HEAT G42 (DN 80)</w:t>
            </w:r>
          </w:p>
        </w:tc>
      </w:tr>
      <w:tr w:rsidR="007D0B2B" w:rsidRPr="00697EBA" w14:paraId="2B30D2BB" w14:textId="77777777" w:rsidTr="00CC0329">
        <w:trPr>
          <w:trHeight w:val="713"/>
          <w:jc w:val="center"/>
        </w:trPr>
        <w:tc>
          <w:tcPr>
            <w:tcW w:w="562" w:type="dxa"/>
            <w:vAlign w:val="center"/>
          </w:tcPr>
          <w:p w14:paraId="71B2060A" w14:textId="70E869D4" w:rsidR="007D0B2B" w:rsidRPr="00697EBA" w:rsidRDefault="007D0B2B" w:rsidP="00D06545">
            <w:pPr>
              <w:tabs>
                <w:tab w:val="left" w:pos="540"/>
                <w:tab w:val="left" w:pos="900"/>
              </w:tabs>
              <w:jc w:val="center"/>
              <w:rPr>
                <w:rFonts w:ascii="Arial" w:hAnsi="Arial" w:cs="Arial"/>
                <w:iCs/>
                <w:lang w:val="en-US"/>
              </w:rPr>
            </w:pPr>
            <w:r w:rsidRPr="00697EBA">
              <w:rPr>
                <w:rFonts w:ascii="Arial" w:hAnsi="Arial" w:cs="Arial"/>
                <w:iCs/>
                <w:lang w:val="en-US"/>
              </w:rPr>
              <w:t>14</w:t>
            </w:r>
          </w:p>
        </w:tc>
        <w:tc>
          <w:tcPr>
            <w:tcW w:w="4820" w:type="dxa"/>
            <w:vAlign w:val="center"/>
          </w:tcPr>
          <w:p w14:paraId="559EAD3C" w14:textId="19388805" w:rsidR="007D0B2B" w:rsidRPr="00697EBA" w:rsidRDefault="007D0B2B" w:rsidP="00D06545">
            <w:pPr>
              <w:tabs>
                <w:tab w:val="left" w:pos="540"/>
                <w:tab w:val="left" w:pos="900"/>
              </w:tabs>
              <w:rPr>
                <w:rFonts w:ascii="Arial" w:hAnsi="Arial" w:cs="Arial"/>
                <w:bCs/>
                <w:iCs/>
              </w:rPr>
            </w:pPr>
            <w:r w:rsidRPr="00697EBA">
              <w:rPr>
                <w:rFonts w:ascii="Arial" w:hAnsi="Arial" w:cs="Arial"/>
                <w:bCs/>
                <w:iCs/>
              </w:rPr>
              <w:t>Šildymo sistemos tūris, l</w:t>
            </w:r>
          </w:p>
          <w:p w14:paraId="4368BD86" w14:textId="77777777" w:rsidR="007D0B2B" w:rsidRPr="00697EBA" w:rsidRDefault="007D0B2B" w:rsidP="00D06545">
            <w:pPr>
              <w:tabs>
                <w:tab w:val="left" w:pos="540"/>
                <w:tab w:val="left" w:pos="900"/>
              </w:tabs>
              <w:rPr>
                <w:rFonts w:ascii="Arial" w:hAnsi="Arial" w:cs="Arial"/>
                <w:bCs/>
                <w:i/>
              </w:rPr>
            </w:pPr>
            <w:r w:rsidRPr="00697EBA">
              <w:rPr>
                <w:rFonts w:ascii="Arial" w:hAnsi="Arial" w:cs="Arial"/>
                <w:bCs/>
                <w:i/>
              </w:rPr>
              <w:t>* (galima 10 – 15 proc. paklaida)</w:t>
            </w:r>
          </w:p>
        </w:tc>
        <w:tc>
          <w:tcPr>
            <w:tcW w:w="2410" w:type="dxa"/>
            <w:vAlign w:val="center"/>
          </w:tcPr>
          <w:p w14:paraId="243B98A5" w14:textId="1D12C4A8" w:rsidR="007D0B2B" w:rsidRPr="00697EBA" w:rsidRDefault="007D0B2B" w:rsidP="00D06545">
            <w:pPr>
              <w:tabs>
                <w:tab w:val="left" w:pos="540"/>
                <w:tab w:val="left" w:pos="900"/>
              </w:tabs>
              <w:jc w:val="center"/>
              <w:rPr>
                <w:rFonts w:ascii="Arial" w:hAnsi="Arial" w:cs="Arial"/>
                <w:b/>
                <w:bCs/>
                <w:lang w:val="en-US"/>
              </w:rPr>
            </w:pPr>
            <w:r w:rsidRPr="00697EBA">
              <w:rPr>
                <w:rFonts w:ascii="Arial" w:hAnsi="Arial" w:cs="Arial"/>
                <w:b/>
                <w:bCs/>
                <w:lang w:val="en-US"/>
              </w:rPr>
              <w:t>~ 600</w:t>
            </w:r>
          </w:p>
        </w:tc>
        <w:tc>
          <w:tcPr>
            <w:tcW w:w="2409" w:type="dxa"/>
            <w:vAlign w:val="center"/>
          </w:tcPr>
          <w:p w14:paraId="1D5BB90D" w14:textId="3F4E5B88" w:rsidR="007D0B2B" w:rsidRPr="00697EBA" w:rsidRDefault="007D0B2B" w:rsidP="00D06545">
            <w:pPr>
              <w:tabs>
                <w:tab w:val="left" w:pos="540"/>
                <w:tab w:val="left" w:pos="900"/>
              </w:tabs>
              <w:jc w:val="center"/>
              <w:rPr>
                <w:rFonts w:ascii="Arial" w:hAnsi="Arial" w:cs="Arial"/>
                <w:b/>
                <w:bCs/>
              </w:rPr>
            </w:pPr>
            <w:r w:rsidRPr="00697EBA">
              <w:rPr>
                <w:rFonts w:ascii="Arial" w:hAnsi="Arial" w:cs="Arial"/>
                <w:b/>
                <w:bCs/>
              </w:rPr>
              <w:t>~ 500</w:t>
            </w:r>
          </w:p>
        </w:tc>
      </w:tr>
    </w:tbl>
    <w:p w14:paraId="60E0D829" w14:textId="77777777" w:rsidR="00211055" w:rsidRDefault="00211055" w:rsidP="008D4564">
      <w:pPr>
        <w:rPr>
          <w:rFonts w:ascii="Arial" w:eastAsia="Calibri" w:hAnsi="Arial" w:cs="Arial"/>
          <w:b/>
          <w:bCs/>
          <w:iCs/>
        </w:rPr>
      </w:pPr>
    </w:p>
    <w:p w14:paraId="16C3E12D" w14:textId="77777777" w:rsidR="00EB5698" w:rsidRPr="00697EBA" w:rsidRDefault="00EB5698" w:rsidP="00483FB2">
      <w:pPr>
        <w:numPr>
          <w:ilvl w:val="1"/>
          <w:numId w:val="16"/>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rPr>
      </w:pPr>
      <w:r w:rsidRPr="00697EBA">
        <w:rPr>
          <w:rFonts w:ascii="Arial" w:eastAsia="Calibri" w:hAnsi="Arial" w:cs="Arial"/>
          <w:b/>
        </w:rPr>
        <w:t>Pirkimo objekto aprašymas</w:t>
      </w:r>
    </w:p>
    <w:p w14:paraId="73A2418D" w14:textId="3264127E" w:rsidR="00EB5698" w:rsidRPr="00697EBA" w:rsidRDefault="00EB5698" w:rsidP="006F6184">
      <w:pPr>
        <w:spacing w:after="0" w:line="240" w:lineRule="auto"/>
        <w:ind w:firstLine="720"/>
        <w:jc w:val="both"/>
        <w:rPr>
          <w:rFonts w:ascii="Arial" w:eastAsia="Calibri" w:hAnsi="Arial" w:cs="Arial"/>
          <w:b/>
          <w:i/>
        </w:rPr>
      </w:pPr>
    </w:p>
    <w:p w14:paraId="7F3F6E02" w14:textId="35891731" w:rsidR="00592EFF" w:rsidRPr="00697EBA" w:rsidRDefault="00592EFF" w:rsidP="00483FB2">
      <w:pPr>
        <w:pStyle w:val="ListParagraph"/>
        <w:numPr>
          <w:ilvl w:val="2"/>
          <w:numId w:val="16"/>
        </w:numPr>
        <w:spacing w:after="0" w:line="240" w:lineRule="auto"/>
        <w:ind w:left="0" w:firstLine="720"/>
        <w:jc w:val="both"/>
        <w:rPr>
          <w:rFonts w:ascii="Arial" w:eastAsia="Calibri" w:hAnsi="Arial" w:cs="Arial"/>
          <w:b/>
          <w:iCs/>
        </w:rPr>
      </w:pPr>
      <w:r w:rsidRPr="00697EBA">
        <w:rPr>
          <w:rFonts w:ascii="Arial" w:hAnsi="Arial" w:cs="Arial"/>
          <w:b/>
          <w:i/>
          <w:u w:val="single"/>
        </w:rPr>
        <w:t xml:space="preserve"> </w:t>
      </w:r>
      <w:r w:rsidR="00317593" w:rsidRPr="00697EBA">
        <w:rPr>
          <w:rFonts w:ascii="Arial" w:hAnsi="Arial" w:cs="Arial"/>
          <w:b/>
          <w:i/>
          <w:u w:val="single"/>
        </w:rPr>
        <w:t>Aprašo</w:t>
      </w:r>
      <w:r w:rsidR="00477A2E" w:rsidRPr="00697EBA">
        <w:rPr>
          <w:rFonts w:ascii="Arial" w:hAnsi="Arial" w:cs="Arial"/>
          <w:b/>
          <w:i/>
          <w:u w:val="single"/>
        </w:rPr>
        <w:t xml:space="preserve"> parengimas</w:t>
      </w:r>
    </w:p>
    <w:p w14:paraId="78180C86" w14:textId="77777777" w:rsidR="00592EFF" w:rsidRPr="00697EBA" w:rsidRDefault="00592EFF" w:rsidP="006F6184">
      <w:pPr>
        <w:spacing w:after="0" w:line="240" w:lineRule="auto"/>
        <w:ind w:firstLine="720"/>
        <w:jc w:val="both"/>
        <w:rPr>
          <w:rFonts w:ascii="Arial" w:eastAsia="Calibri" w:hAnsi="Arial" w:cs="Arial"/>
          <w:b/>
          <w:i/>
        </w:rPr>
      </w:pPr>
    </w:p>
    <w:p w14:paraId="465C18EA" w14:textId="10099C7C" w:rsidR="00592EFF" w:rsidRPr="00697EBA" w:rsidRDefault="48C933F8" w:rsidP="00483FB2">
      <w:pPr>
        <w:pStyle w:val="ListParagraph"/>
        <w:numPr>
          <w:ilvl w:val="2"/>
          <w:numId w:val="9"/>
        </w:numPr>
        <w:spacing w:before="60" w:after="60" w:line="240" w:lineRule="auto"/>
        <w:jc w:val="both"/>
        <w:rPr>
          <w:rFonts w:ascii="Arial" w:eastAsia="Calibri" w:hAnsi="Arial" w:cs="Arial"/>
        </w:rPr>
      </w:pPr>
      <w:r w:rsidRPr="00697EBA">
        <w:rPr>
          <w:rFonts w:ascii="Arial" w:hAnsi="Arial" w:cs="Arial"/>
        </w:rPr>
        <w:t>Ypating</w:t>
      </w:r>
      <w:r w:rsidR="0D1DCE0F" w:rsidRPr="00697EBA">
        <w:rPr>
          <w:rFonts w:ascii="Arial" w:hAnsi="Arial" w:cs="Arial"/>
        </w:rPr>
        <w:t>ų</w:t>
      </w:r>
      <w:r w:rsidRPr="00697EBA">
        <w:rPr>
          <w:rFonts w:ascii="Arial" w:hAnsi="Arial" w:cs="Arial"/>
        </w:rPr>
        <w:t>j</w:t>
      </w:r>
      <w:r w:rsidR="0D1DCE0F" w:rsidRPr="00697EBA">
        <w:rPr>
          <w:rFonts w:ascii="Arial" w:hAnsi="Arial" w:cs="Arial"/>
        </w:rPr>
        <w:t>ų</w:t>
      </w:r>
      <w:r w:rsidRPr="00697EBA">
        <w:rPr>
          <w:rFonts w:ascii="Arial" w:hAnsi="Arial" w:cs="Arial"/>
        </w:rPr>
        <w:t xml:space="preserve"> statini</w:t>
      </w:r>
      <w:r w:rsidR="0D1DCE0F" w:rsidRPr="00697EBA">
        <w:rPr>
          <w:rFonts w:ascii="Arial" w:hAnsi="Arial" w:cs="Arial"/>
        </w:rPr>
        <w:t>ų</w:t>
      </w:r>
      <w:r w:rsidR="00163135" w:rsidRPr="00697EBA">
        <w:rPr>
          <w:rFonts w:ascii="Arial" w:hAnsi="Arial" w:cs="Arial"/>
        </w:rPr>
        <w:t xml:space="preserve"> </w:t>
      </w:r>
      <w:r w:rsidR="00A2161D" w:rsidRPr="00697EBA">
        <w:rPr>
          <w:rFonts w:ascii="Arial" w:hAnsi="Arial" w:cs="Arial"/>
        </w:rPr>
        <w:t>–</w:t>
      </w:r>
      <w:r w:rsidR="006741BA">
        <w:rPr>
          <w:rFonts w:ascii="Arial" w:hAnsi="Arial" w:cs="Arial"/>
        </w:rPr>
        <w:t xml:space="preserve"> </w:t>
      </w:r>
      <w:r w:rsidR="00B039A0" w:rsidRPr="00697EBA">
        <w:rPr>
          <w:rFonts w:ascii="Arial" w:hAnsi="Arial" w:cs="Arial"/>
        </w:rPr>
        <w:t>Palangos</w:t>
      </w:r>
      <w:r w:rsidR="00A2161D" w:rsidRPr="00697EBA">
        <w:rPr>
          <w:rFonts w:ascii="Arial" w:hAnsi="Arial" w:cs="Arial"/>
        </w:rPr>
        <w:t xml:space="preserve"> DSS</w:t>
      </w:r>
      <w:r w:rsidR="00465F3B">
        <w:rPr>
          <w:rFonts w:ascii="Arial" w:hAnsi="Arial" w:cs="Arial"/>
        </w:rPr>
        <w:t xml:space="preserve"> ir </w:t>
      </w:r>
      <w:r w:rsidR="00B039A0" w:rsidRPr="00697EBA">
        <w:rPr>
          <w:rFonts w:ascii="Arial" w:hAnsi="Arial" w:cs="Arial"/>
        </w:rPr>
        <w:t>Kretingos</w:t>
      </w:r>
      <w:r w:rsidR="00A2161D" w:rsidRPr="00697EBA">
        <w:rPr>
          <w:rFonts w:ascii="Arial" w:hAnsi="Arial" w:cs="Arial"/>
        </w:rPr>
        <w:t xml:space="preserve"> DSS</w:t>
      </w:r>
      <w:r w:rsidR="006741BA">
        <w:rPr>
          <w:rFonts w:ascii="Arial" w:hAnsi="Arial" w:cs="Arial"/>
        </w:rPr>
        <w:t xml:space="preserve"> </w:t>
      </w:r>
      <w:r w:rsidR="471DA93B" w:rsidRPr="00697EBA">
        <w:rPr>
          <w:rFonts w:ascii="Arial" w:hAnsi="Arial" w:cs="Arial"/>
        </w:rPr>
        <w:t xml:space="preserve">katilinių </w:t>
      </w:r>
      <w:r w:rsidR="5E3C6584" w:rsidRPr="00697EBA">
        <w:rPr>
          <w:rFonts w:ascii="Arial" w:hAnsi="Arial" w:cs="Arial"/>
        </w:rPr>
        <w:t>bei</w:t>
      </w:r>
      <w:r w:rsidRPr="00697EBA">
        <w:rPr>
          <w:rFonts w:ascii="Arial" w:hAnsi="Arial" w:cs="Arial"/>
        </w:rPr>
        <w:t xml:space="preserve"> šildymo sistemos</w:t>
      </w:r>
      <w:r w:rsidR="7066F033" w:rsidRPr="00697EBA">
        <w:rPr>
          <w:rFonts w:ascii="Arial" w:hAnsi="Arial" w:cs="Arial"/>
        </w:rPr>
        <w:t xml:space="preserve"> </w:t>
      </w:r>
      <w:r w:rsidR="6D2AC101" w:rsidRPr="00697EBA">
        <w:rPr>
          <w:rFonts w:ascii="Arial" w:hAnsi="Arial" w:cs="Arial"/>
        </w:rPr>
        <w:t>Darbų</w:t>
      </w:r>
      <w:r w:rsidR="303BB05A" w:rsidRPr="00697EBA">
        <w:rPr>
          <w:rFonts w:ascii="Arial" w:hAnsi="Arial" w:cs="Arial"/>
        </w:rPr>
        <w:t xml:space="preserve"> </w:t>
      </w:r>
      <w:r w:rsidRPr="00697EBA">
        <w:rPr>
          <w:rFonts w:ascii="Arial" w:hAnsi="Arial" w:cs="Arial"/>
        </w:rPr>
        <w:t xml:space="preserve">atlikimui </w:t>
      </w:r>
      <w:r w:rsidR="000415F5">
        <w:rPr>
          <w:rFonts w:ascii="Arial" w:hAnsi="Arial" w:cs="Arial"/>
        </w:rPr>
        <w:t>–</w:t>
      </w:r>
      <w:r w:rsidR="00163135" w:rsidRPr="00697EBA">
        <w:rPr>
          <w:rFonts w:ascii="Arial" w:hAnsi="Arial" w:cs="Arial"/>
        </w:rPr>
        <w:t xml:space="preserve"> </w:t>
      </w:r>
      <w:r w:rsidR="00626024" w:rsidRPr="00697EBA">
        <w:rPr>
          <w:rFonts w:ascii="Arial" w:hAnsi="Arial" w:cs="Arial"/>
        </w:rPr>
        <w:t xml:space="preserve">Rangovas </w:t>
      </w:r>
      <w:r w:rsidR="7B892B92" w:rsidRPr="00697EBA">
        <w:rPr>
          <w:rFonts w:ascii="Arial" w:hAnsi="Arial" w:cs="Arial"/>
        </w:rPr>
        <w:t xml:space="preserve">turi </w:t>
      </w:r>
      <w:r w:rsidRPr="00697EBA">
        <w:rPr>
          <w:rFonts w:ascii="Arial" w:hAnsi="Arial" w:cs="Arial"/>
        </w:rPr>
        <w:t xml:space="preserve">parengti </w:t>
      </w:r>
      <w:r w:rsidR="0092131B">
        <w:rPr>
          <w:rFonts w:ascii="Arial" w:hAnsi="Arial" w:cs="Arial"/>
        </w:rPr>
        <w:t>kiekviena</w:t>
      </w:r>
      <w:r w:rsidR="009653A0">
        <w:rPr>
          <w:rFonts w:ascii="Arial" w:hAnsi="Arial" w:cs="Arial"/>
        </w:rPr>
        <w:t>i DSS</w:t>
      </w:r>
      <w:r w:rsidR="00840174">
        <w:rPr>
          <w:rFonts w:ascii="Arial" w:hAnsi="Arial" w:cs="Arial"/>
        </w:rPr>
        <w:t xml:space="preserve"> atskirus</w:t>
      </w:r>
      <w:r w:rsidR="0092131B">
        <w:rPr>
          <w:rFonts w:ascii="Arial" w:hAnsi="Arial" w:cs="Arial"/>
        </w:rPr>
        <w:t xml:space="preserve"> </w:t>
      </w:r>
      <w:r w:rsidR="00F11249" w:rsidRPr="00697EBA">
        <w:rPr>
          <w:rFonts w:ascii="Arial" w:hAnsi="Arial" w:cs="Arial"/>
        </w:rPr>
        <w:t>paprastojo</w:t>
      </w:r>
      <w:r w:rsidR="2BCA53A1" w:rsidRPr="00697EBA">
        <w:rPr>
          <w:rFonts w:ascii="Arial" w:hAnsi="Arial" w:cs="Arial"/>
        </w:rPr>
        <w:t xml:space="preserve"> remonto </w:t>
      </w:r>
      <w:r w:rsidR="002143DE" w:rsidRPr="00697EBA">
        <w:rPr>
          <w:rFonts w:ascii="Arial" w:hAnsi="Arial" w:cs="Arial"/>
        </w:rPr>
        <w:t>a</w:t>
      </w:r>
      <w:r w:rsidR="00AD2C46" w:rsidRPr="00697EBA">
        <w:rPr>
          <w:rFonts w:ascii="Arial" w:hAnsi="Arial" w:cs="Arial"/>
        </w:rPr>
        <w:t>prašus</w:t>
      </w:r>
      <w:r w:rsidR="007B7F24" w:rsidRPr="00697EBA">
        <w:rPr>
          <w:rFonts w:ascii="Arial" w:hAnsi="Arial" w:cs="Arial"/>
        </w:rPr>
        <w:t xml:space="preserve"> (</w:t>
      </w:r>
      <w:r w:rsidRPr="00697EBA">
        <w:rPr>
          <w:rFonts w:ascii="Arial" w:hAnsi="Arial" w:cs="Arial"/>
        </w:rPr>
        <w:t xml:space="preserve">toliau – </w:t>
      </w:r>
      <w:r w:rsidR="002623EB" w:rsidRPr="00697EBA">
        <w:rPr>
          <w:rFonts w:ascii="Arial" w:hAnsi="Arial" w:cs="Arial"/>
          <w:b/>
          <w:bCs/>
        </w:rPr>
        <w:t>Aprašai</w:t>
      </w:r>
      <w:r w:rsidRPr="00697EBA">
        <w:rPr>
          <w:rFonts w:ascii="Arial" w:hAnsi="Arial" w:cs="Arial"/>
        </w:rPr>
        <w:t xml:space="preserve">). </w:t>
      </w:r>
      <w:r w:rsidR="00DD6597" w:rsidRPr="00697EBA">
        <w:rPr>
          <w:rFonts w:ascii="Arial" w:hAnsi="Arial" w:cs="Arial"/>
        </w:rPr>
        <w:t>Apraš</w:t>
      </w:r>
      <w:r w:rsidR="007B7F24" w:rsidRPr="00697EBA">
        <w:rPr>
          <w:rFonts w:ascii="Arial" w:hAnsi="Arial" w:cs="Arial"/>
        </w:rPr>
        <w:t xml:space="preserve">ų </w:t>
      </w:r>
      <w:r w:rsidR="2E592EEA" w:rsidRPr="00697EBA">
        <w:rPr>
          <w:rFonts w:ascii="Arial" w:hAnsi="Arial" w:cs="Arial"/>
        </w:rPr>
        <w:t xml:space="preserve">parengimui </w:t>
      </w:r>
      <w:r w:rsidR="00626024" w:rsidRPr="00697EBA">
        <w:rPr>
          <w:rFonts w:ascii="Arial" w:hAnsi="Arial" w:cs="Arial"/>
        </w:rPr>
        <w:t xml:space="preserve">Rangovas </w:t>
      </w:r>
      <w:r w:rsidR="2E592EEA" w:rsidRPr="00697EBA">
        <w:rPr>
          <w:rFonts w:ascii="Arial" w:hAnsi="Arial" w:cs="Arial"/>
        </w:rPr>
        <w:t xml:space="preserve">turi </w:t>
      </w:r>
      <w:r w:rsidR="007E0D9C" w:rsidRPr="00697EBA">
        <w:rPr>
          <w:rFonts w:ascii="Arial" w:hAnsi="Arial" w:cs="Arial"/>
        </w:rPr>
        <w:t xml:space="preserve">pasiūlyti ar </w:t>
      </w:r>
      <w:r w:rsidR="009334CD" w:rsidRPr="00697EBA">
        <w:rPr>
          <w:rFonts w:ascii="Arial" w:hAnsi="Arial" w:cs="Arial"/>
        </w:rPr>
        <w:t>pasitelkti</w:t>
      </w:r>
      <w:r w:rsidR="2E592EEA" w:rsidRPr="00697EBA">
        <w:rPr>
          <w:rFonts w:ascii="Arial" w:hAnsi="Arial" w:cs="Arial"/>
        </w:rPr>
        <w:t xml:space="preserve"> reikiamos </w:t>
      </w:r>
      <w:r w:rsidR="53DBC4AC" w:rsidRPr="00697EBA">
        <w:rPr>
          <w:rFonts w:ascii="Arial" w:hAnsi="Arial" w:cs="Arial"/>
        </w:rPr>
        <w:t>kvali</w:t>
      </w:r>
      <w:r w:rsidR="3FC0D443" w:rsidRPr="00697EBA">
        <w:rPr>
          <w:rFonts w:ascii="Arial" w:hAnsi="Arial" w:cs="Arial"/>
        </w:rPr>
        <w:t>fi</w:t>
      </w:r>
      <w:r w:rsidR="29EDC1BB" w:rsidRPr="00697EBA">
        <w:rPr>
          <w:rFonts w:ascii="Arial" w:hAnsi="Arial" w:cs="Arial"/>
        </w:rPr>
        <w:t xml:space="preserve">kacijos </w:t>
      </w:r>
      <w:r w:rsidR="00DD6597" w:rsidRPr="00697EBA">
        <w:rPr>
          <w:rFonts w:ascii="Arial" w:hAnsi="Arial" w:cs="Arial"/>
        </w:rPr>
        <w:t xml:space="preserve">specialistą </w:t>
      </w:r>
      <w:r w:rsidR="3FC0D443" w:rsidRPr="00697EBA">
        <w:rPr>
          <w:rFonts w:ascii="Arial" w:hAnsi="Arial" w:cs="Arial"/>
        </w:rPr>
        <w:t xml:space="preserve">(-us) (toliau – </w:t>
      </w:r>
      <w:r w:rsidR="00DD6597" w:rsidRPr="00697EBA">
        <w:rPr>
          <w:rFonts w:ascii="Arial" w:hAnsi="Arial" w:cs="Arial"/>
          <w:b/>
          <w:bCs/>
        </w:rPr>
        <w:t>Specialistas</w:t>
      </w:r>
      <w:r w:rsidR="3FC0D443" w:rsidRPr="00697EBA">
        <w:rPr>
          <w:rFonts w:ascii="Arial" w:hAnsi="Arial" w:cs="Arial"/>
        </w:rPr>
        <w:t xml:space="preserve">). </w:t>
      </w:r>
      <w:r w:rsidRPr="00697EBA">
        <w:rPr>
          <w:rFonts w:ascii="Arial" w:hAnsi="Arial" w:cs="Arial"/>
        </w:rPr>
        <w:t xml:space="preserve">Rengiant </w:t>
      </w:r>
      <w:r w:rsidR="00AD2C46" w:rsidRPr="00697EBA">
        <w:rPr>
          <w:rFonts w:ascii="Arial" w:hAnsi="Arial" w:cs="Arial"/>
        </w:rPr>
        <w:t>Aprašus</w:t>
      </w:r>
      <w:r w:rsidRPr="00697EBA">
        <w:rPr>
          <w:rFonts w:ascii="Arial" w:hAnsi="Arial" w:cs="Arial"/>
        </w:rPr>
        <w:t xml:space="preserve">, </w:t>
      </w:r>
      <w:r w:rsidR="00DD6597" w:rsidRPr="00697EBA">
        <w:rPr>
          <w:rFonts w:ascii="Arial" w:hAnsi="Arial" w:cs="Arial"/>
        </w:rPr>
        <w:t>Specialistas</w:t>
      </w:r>
      <w:r w:rsidR="502CC6F4" w:rsidRPr="00697EBA">
        <w:rPr>
          <w:rFonts w:ascii="Arial" w:hAnsi="Arial" w:cs="Arial"/>
        </w:rPr>
        <w:t xml:space="preserve"> privalo </w:t>
      </w:r>
      <w:r w:rsidRPr="00697EBA">
        <w:rPr>
          <w:rFonts w:ascii="Arial" w:hAnsi="Arial" w:cs="Arial"/>
        </w:rPr>
        <w:t xml:space="preserve">vadovautis </w:t>
      </w:r>
      <w:r w:rsidR="55AE1934" w:rsidRPr="00697EBA">
        <w:rPr>
          <w:rFonts w:ascii="Arial" w:hAnsi="Arial" w:cs="Arial"/>
        </w:rPr>
        <w:t xml:space="preserve">galiojančiomis </w:t>
      </w:r>
      <w:r w:rsidRPr="00697EBA">
        <w:rPr>
          <w:rFonts w:ascii="Arial" w:hAnsi="Arial" w:cs="Arial"/>
        </w:rPr>
        <w:t xml:space="preserve">Lietuvos Respublikos statybos įstatymo, Magistralinio dujotiekio įrengimo ir plėtros taisyklių, patvirtintų Lietuvos Respublikos energetikos ministro 2014 m. sausio 28 d. įsakymu Nr. 1-12, Gamtinių dujų perdavimo sistemos eksploatavimo taisyklių, patvirtintų Lietuvos Respublikos energetikos ministro 2012 m. liepos 5 d. įsakymu Nr. 1-128, statybos techninių reglamentų STR 1.04.04:2017 „Statinio projektavimas, </w:t>
      </w:r>
      <w:r w:rsidR="00317593" w:rsidRPr="00697EBA">
        <w:rPr>
          <w:rFonts w:ascii="Arial" w:hAnsi="Arial" w:cs="Arial"/>
        </w:rPr>
        <w:t>Aprašo</w:t>
      </w:r>
      <w:r w:rsidRPr="00697EBA">
        <w:rPr>
          <w:rFonts w:ascii="Arial" w:hAnsi="Arial" w:cs="Arial"/>
        </w:rPr>
        <w:t xml:space="preserve"> ekspertizė“ patvirtintų Lietuvos Respublikos aplinkos ministro 2016 m. lapkričio 7 d.</w:t>
      </w:r>
      <w:r w:rsidR="094245DB" w:rsidRPr="00697EBA">
        <w:rPr>
          <w:rFonts w:ascii="Arial" w:hAnsi="Arial" w:cs="Arial"/>
        </w:rPr>
        <w:t xml:space="preserve"> įsakymu Nr. D1-738</w:t>
      </w:r>
      <w:r w:rsidRPr="00697EBA">
        <w:rPr>
          <w:rFonts w:ascii="Arial" w:hAnsi="Arial" w:cs="Arial"/>
        </w:rPr>
        <w:t>,</w:t>
      </w:r>
      <w:r w:rsidR="0A5E8CBB" w:rsidRPr="00697EBA">
        <w:rPr>
          <w:rFonts w:ascii="Arial" w:hAnsi="Arial" w:cs="Arial"/>
        </w:rPr>
        <w:t xml:space="preserve"> redakcijomis,</w:t>
      </w:r>
      <w:r w:rsidRPr="00697EBA">
        <w:rPr>
          <w:rFonts w:ascii="Arial" w:hAnsi="Arial" w:cs="Arial"/>
        </w:rPr>
        <w:t xml:space="preserve"> šia technine specifikacija ir kitų teisės aktų reikalavimais.</w:t>
      </w:r>
    </w:p>
    <w:p w14:paraId="5634A757" w14:textId="57D8A3B0" w:rsidR="00592EFF" w:rsidRPr="00697EBA" w:rsidRDefault="00592EFF" w:rsidP="00483FB2">
      <w:pPr>
        <w:pStyle w:val="ListParagraph"/>
        <w:numPr>
          <w:ilvl w:val="2"/>
          <w:numId w:val="9"/>
        </w:numPr>
        <w:spacing w:before="60" w:after="60" w:line="240" w:lineRule="auto"/>
        <w:jc w:val="both"/>
        <w:rPr>
          <w:rFonts w:ascii="Arial" w:eastAsia="Calibri" w:hAnsi="Arial" w:cs="Arial"/>
          <w:bCs/>
          <w:iCs/>
        </w:rPr>
      </w:pPr>
      <w:r w:rsidRPr="00697EBA">
        <w:rPr>
          <w:rFonts w:ascii="Arial" w:hAnsi="Arial" w:cs="Arial"/>
          <w:iCs/>
        </w:rPr>
        <w:t>Į</w:t>
      </w:r>
      <w:r w:rsidRPr="00697EBA">
        <w:rPr>
          <w:rFonts w:ascii="Arial" w:hAnsi="Arial" w:cs="Arial"/>
          <w:bCs/>
          <w:iCs/>
        </w:rPr>
        <w:t xml:space="preserve"> </w:t>
      </w:r>
      <w:r w:rsidR="00DD6597" w:rsidRPr="00697EBA">
        <w:rPr>
          <w:rFonts w:ascii="Arial" w:hAnsi="Arial" w:cs="Arial"/>
          <w:bCs/>
          <w:iCs/>
        </w:rPr>
        <w:t>Aprašų</w:t>
      </w:r>
      <w:r w:rsidRPr="00697EBA">
        <w:rPr>
          <w:rFonts w:ascii="Arial" w:hAnsi="Arial" w:cs="Arial"/>
          <w:bCs/>
          <w:iCs/>
        </w:rPr>
        <w:t xml:space="preserve"> sudėtį turi būti įtrauktos šios pagrindinės dalys</w:t>
      </w:r>
      <w:r w:rsidRPr="00697EBA">
        <w:rPr>
          <w:rFonts w:ascii="Arial" w:hAnsi="Arial" w:cs="Arial"/>
          <w:iCs/>
        </w:rPr>
        <w:t>:</w:t>
      </w:r>
    </w:p>
    <w:p w14:paraId="3D04A8BF" w14:textId="298C8DAF" w:rsidR="00592EFF" w:rsidRPr="00697EBA" w:rsidRDefault="00790FE7" w:rsidP="00483FB2">
      <w:pPr>
        <w:pStyle w:val="ListParagraph"/>
        <w:numPr>
          <w:ilvl w:val="3"/>
          <w:numId w:val="9"/>
        </w:numPr>
        <w:spacing w:before="60" w:after="60" w:line="240" w:lineRule="auto"/>
        <w:jc w:val="both"/>
        <w:rPr>
          <w:rFonts w:ascii="Arial" w:eastAsia="Calibri" w:hAnsi="Arial" w:cs="Arial"/>
          <w:bCs/>
          <w:iCs/>
        </w:rPr>
      </w:pPr>
      <w:r w:rsidRPr="00697EBA">
        <w:rPr>
          <w:rFonts w:ascii="Arial" w:eastAsia="Calibri" w:hAnsi="Arial" w:cs="Arial"/>
          <w:bCs/>
          <w:iCs/>
        </w:rPr>
        <w:t>B</w:t>
      </w:r>
      <w:r w:rsidR="000A25DC" w:rsidRPr="00697EBA">
        <w:rPr>
          <w:rFonts w:ascii="Arial" w:eastAsia="Calibri" w:hAnsi="Arial" w:cs="Arial"/>
          <w:bCs/>
          <w:iCs/>
        </w:rPr>
        <w:t>endroji</w:t>
      </w:r>
      <w:r w:rsidR="00592EFF" w:rsidRPr="00697EBA">
        <w:rPr>
          <w:rFonts w:ascii="Arial" w:eastAsia="Calibri" w:hAnsi="Arial" w:cs="Arial"/>
          <w:bCs/>
          <w:iCs/>
        </w:rPr>
        <w:t>;</w:t>
      </w:r>
    </w:p>
    <w:p w14:paraId="76CA6FB1" w14:textId="23E0172E" w:rsidR="00592EFF" w:rsidRPr="00B51791" w:rsidRDefault="00790FE7" w:rsidP="00483FB2">
      <w:pPr>
        <w:pStyle w:val="ListParagraph"/>
        <w:numPr>
          <w:ilvl w:val="3"/>
          <w:numId w:val="9"/>
        </w:numPr>
        <w:spacing w:before="60" w:after="60" w:line="240" w:lineRule="auto"/>
        <w:jc w:val="both"/>
        <w:rPr>
          <w:rFonts w:ascii="Arial" w:eastAsia="Calibri" w:hAnsi="Arial" w:cs="Arial"/>
          <w:bCs/>
          <w:iCs/>
        </w:rPr>
      </w:pPr>
      <w:r w:rsidRPr="00697EBA">
        <w:rPr>
          <w:rFonts w:ascii="Arial" w:hAnsi="Arial" w:cs="Arial"/>
          <w:iCs/>
        </w:rPr>
        <w:t>Š</w:t>
      </w:r>
      <w:r w:rsidR="00592EFF" w:rsidRPr="00697EBA">
        <w:rPr>
          <w:rFonts w:ascii="Arial" w:hAnsi="Arial" w:cs="Arial"/>
          <w:iCs/>
        </w:rPr>
        <w:t>ilumos gamyb</w:t>
      </w:r>
      <w:r w:rsidR="00D631DE" w:rsidRPr="00697EBA">
        <w:rPr>
          <w:rFonts w:ascii="Arial" w:hAnsi="Arial" w:cs="Arial"/>
          <w:iCs/>
        </w:rPr>
        <w:t>a</w:t>
      </w:r>
      <w:r w:rsidR="00592EFF" w:rsidRPr="00697EBA">
        <w:rPr>
          <w:rFonts w:ascii="Arial" w:hAnsi="Arial" w:cs="Arial"/>
          <w:iCs/>
        </w:rPr>
        <w:t xml:space="preserve"> ir tiekim</w:t>
      </w:r>
      <w:r w:rsidR="00D631DE" w:rsidRPr="00697EBA">
        <w:rPr>
          <w:rFonts w:ascii="Arial" w:hAnsi="Arial" w:cs="Arial"/>
          <w:iCs/>
        </w:rPr>
        <w:t>as</w:t>
      </w:r>
      <w:r w:rsidR="00592EFF" w:rsidRPr="00697EBA">
        <w:rPr>
          <w:rFonts w:ascii="Arial" w:hAnsi="Arial" w:cs="Arial"/>
          <w:iCs/>
        </w:rPr>
        <w:t>;</w:t>
      </w:r>
    </w:p>
    <w:p w14:paraId="1C37BA37" w14:textId="308BB740" w:rsidR="00D135D8" w:rsidRPr="00697EBA" w:rsidRDefault="004B0BE5" w:rsidP="00483FB2">
      <w:pPr>
        <w:pStyle w:val="ListParagraph"/>
        <w:numPr>
          <w:ilvl w:val="3"/>
          <w:numId w:val="9"/>
        </w:numPr>
        <w:spacing w:before="60" w:after="60" w:line="240" w:lineRule="auto"/>
        <w:jc w:val="both"/>
        <w:rPr>
          <w:rFonts w:ascii="Arial" w:eastAsia="Calibri" w:hAnsi="Arial" w:cs="Arial"/>
          <w:bCs/>
          <w:iCs/>
        </w:rPr>
      </w:pPr>
      <w:r>
        <w:rPr>
          <w:rFonts w:ascii="Arial" w:hAnsi="Arial" w:cs="Arial"/>
          <w:iCs/>
        </w:rPr>
        <w:t>Šildym</w:t>
      </w:r>
      <w:r w:rsidR="00492F73">
        <w:rPr>
          <w:rFonts w:ascii="Arial" w:hAnsi="Arial" w:cs="Arial"/>
          <w:iCs/>
        </w:rPr>
        <w:t>as</w:t>
      </w:r>
      <w:r>
        <w:rPr>
          <w:rFonts w:ascii="Arial" w:hAnsi="Arial" w:cs="Arial"/>
          <w:iCs/>
        </w:rPr>
        <w:t>, vėdinim</w:t>
      </w:r>
      <w:r w:rsidR="00492F73">
        <w:rPr>
          <w:rFonts w:ascii="Arial" w:hAnsi="Arial" w:cs="Arial"/>
          <w:iCs/>
        </w:rPr>
        <w:t>as ir oro kondicionavimas;</w:t>
      </w:r>
    </w:p>
    <w:p w14:paraId="4F2BBE01" w14:textId="2399AA7E" w:rsidR="00592EFF" w:rsidRPr="00A61353" w:rsidRDefault="00790FE7" w:rsidP="00483FB2">
      <w:pPr>
        <w:pStyle w:val="ListParagraph"/>
        <w:numPr>
          <w:ilvl w:val="3"/>
          <w:numId w:val="9"/>
        </w:numPr>
        <w:spacing w:before="60" w:after="60" w:line="240" w:lineRule="auto"/>
        <w:jc w:val="both"/>
        <w:rPr>
          <w:rFonts w:ascii="Arial" w:eastAsia="Calibri" w:hAnsi="Arial" w:cs="Arial"/>
          <w:bCs/>
          <w:iCs/>
        </w:rPr>
      </w:pPr>
      <w:r w:rsidRPr="00A61353">
        <w:rPr>
          <w:rFonts w:ascii="Arial" w:hAnsi="Arial" w:cs="Arial"/>
          <w:iCs/>
        </w:rPr>
        <w:t>P</w:t>
      </w:r>
      <w:r w:rsidR="00592EFF" w:rsidRPr="00A61353">
        <w:rPr>
          <w:rFonts w:ascii="Arial" w:hAnsi="Arial" w:cs="Arial"/>
          <w:iCs/>
        </w:rPr>
        <w:t>rocesų valdym</w:t>
      </w:r>
      <w:r w:rsidR="00D631DE" w:rsidRPr="00A61353">
        <w:rPr>
          <w:rFonts w:ascii="Arial" w:hAnsi="Arial" w:cs="Arial"/>
          <w:iCs/>
        </w:rPr>
        <w:t>as</w:t>
      </w:r>
      <w:r w:rsidR="00592EFF" w:rsidRPr="00A61353">
        <w:rPr>
          <w:rFonts w:ascii="Arial" w:hAnsi="Arial" w:cs="Arial"/>
          <w:iCs/>
        </w:rPr>
        <w:t xml:space="preserve"> ir </w:t>
      </w:r>
      <w:r w:rsidR="003F0864" w:rsidRPr="00A61353">
        <w:rPr>
          <w:rFonts w:ascii="Arial" w:hAnsi="Arial" w:cs="Arial"/>
          <w:iCs/>
        </w:rPr>
        <w:t>automatizacij</w:t>
      </w:r>
      <w:r w:rsidR="00D631DE" w:rsidRPr="00A61353">
        <w:rPr>
          <w:rFonts w:ascii="Arial" w:hAnsi="Arial" w:cs="Arial"/>
          <w:iCs/>
        </w:rPr>
        <w:t>a</w:t>
      </w:r>
      <w:r w:rsidR="003F0864" w:rsidRPr="00A61353">
        <w:rPr>
          <w:rFonts w:ascii="Arial" w:hAnsi="Arial" w:cs="Arial"/>
          <w:iCs/>
        </w:rPr>
        <w:t xml:space="preserve"> (nuotolini</w:t>
      </w:r>
      <w:r w:rsidR="00780A3B" w:rsidRPr="00A61353">
        <w:rPr>
          <w:rFonts w:ascii="Arial" w:hAnsi="Arial" w:cs="Arial"/>
          <w:iCs/>
        </w:rPr>
        <w:t>o</w:t>
      </w:r>
      <w:r w:rsidR="003F0864" w:rsidRPr="00A61353">
        <w:rPr>
          <w:rFonts w:ascii="Arial" w:hAnsi="Arial" w:cs="Arial"/>
          <w:iCs/>
        </w:rPr>
        <w:t xml:space="preserve"> procesų valdymo sprendinius integruoti į procesų valdymo ir automatizacijos dalį</w:t>
      </w:r>
      <w:r w:rsidR="00AA5C13" w:rsidRPr="00A61353">
        <w:rPr>
          <w:rFonts w:ascii="Arial" w:hAnsi="Arial" w:cs="Arial"/>
          <w:iCs/>
        </w:rPr>
        <w:t>)</w:t>
      </w:r>
      <w:r w:rsidR="00592EFF" w:rsidRPr="00A61353">
        <w:rPr>
          <w:rFonts w:ascii="Arial" w:hAnsi="Arial" w:cs="Arial"/>
          <w:iCs/>
        </w:rPr>
        <w:t>;</w:t>
      </w:r>
    </w:p>
    <w:p w14:paraId="5C250AFF" w14:textId="13024629" w:rsidR="00592EFF" w:rsidRPr="00B51791" w:rsidRDefault="00790FE7" w:rsidP="00483FB2">
      <w:pPr>
        <w:pStyle w:val="ListParagraph"/>
        <w:numPr>
          <w:ilvl w:val="3"/>
          <w:numId w:val="9"/>
        </w:numPr>
        <w:spacing w:before="60" w:after="60" w:line="240" w:lineRule="auto"/>
        <w:jc w:val="both"/>
        <w:rPr>
          <w:rFonts w:ascii="Arial" w:eastAsia="Calibri" w:hAnsi="Arial" w:cs="Arial"/>
          <w:color w:val="FF0000"/>
        </w:rPr>
      </w:pPr>
      <w:r w:rsidRPr="00A61353">
        <w:rPr>
          <w:rFonts w:ascii="Arial" w:hAnsi="Arial" w:cs="Arial"/>
        </w:rPr>
        <w:t>E</w:t>
      </w:r>
      <w:r w:rsidR="00592EFF" w:rsidRPr="00A61353">
        <w:rPr>
          <w:rFonts w:ascii="Arial" w:hAnsi="Arial" w:cs="Arial"/>
        </w:rPr>
        <w:t>lektrotechnik</w:t>
      </w:r>
      <w:r w:rsidR="00B95012" w:rsidRPr="00A61353">
        <w:rPr>
          <w:rFonts w:ascii="Arial" w:hAnsi="Arial" w:cs="Arial"/>
        </w:rPr>
        <w:t>a</w:t>
      </w:r>
      <w:r w:rsidR="00592EFF" w:rsidRPr="00A61353">
        <w:rPr>
          <w:rFonts w:ascii="Arial" w:hAnsi="Arial" w:cs="Arial"/>
        </w:rPr>
        <w:t>;</w:t>
      </w:r>
    </w:p>
    <w:p w14:paraId="1423C24A" w14:textId="2DF1D69C" w:rsidR="00592EFF" w:rsidRPr="00697EBA" w:rsidRDefault="00790FE7" w:rsidP="00483FB2">
      <w:pPr>
        <w:pStyle w:val="ListParagraph"/>
        <w:numPr>
          <w:ilvl w:val="3"/>
          <w:numId w:val="9"/>
        </w:numPr>
        <w:spacing w:before="60" w:after="60" w:line="240" w:lineRule="auto"/>
        <w:jc w:val="both"/>
        <w:rPr>
          <w:rFonts w:ascii="Arial" w:hAnsi="Arial" w:cs="Arial"/>
        </w:rPr>
      </w:pPr>
      <w:r w:rsidRPr="00697EBA">
        <w:rPr>
          <w:rFonts w:ascii="Arial" w:hAnsi="Arial" w:cs="Arial"/>
        </w:rPr>
        <w:t>V</w:t>
      </w:r>
      <w:r w:rsidR="004F50E2" w:rsidRPr="00697EBA">
        <w:rPr>
          <w:rFonts w:ascii="Arial" w:hAnsi="Arial" w:cs="Arial"/>
        </w:rPr>
        <w:t>andentieki</w:t>
      </w:r>
      <w:r w:rsidR="1D3D7C14" w:rsidRPr="00697EBA">
        <w:rPr>
          <w:rFonts w:ascii="Arial" w:hAnsi="Arial" w:cs="Arial"/>
        </w:rPr>
        <w:t>s</w:t>
      </w:r>
      <w:r w:rsidR="004F50E2" w:rsidRPr="00697EBA">
        <w:rPr>
          <w:rFonts w:ascii="Arial" w:hAnsi="Arial" w:cs="Arial"/>
        </w:rPr>
        <w:t xml:space="preserve"> ir nuotekų šalinim</w:t>
      </w:r>
      <w:r w:rsidR="00B95012" w:rsidRPr="00697EBA">
        <w:rPr>
          <w:rFonts w:ascii="Arial" w:hAnsi="Arial" w:cs="Arial"/>
        </w:rPr>
        <w:t>as</w:t>
      </w:r>
      <w:r w:rsidR="00AA5C13" w:rsidRPr="00697EBA">
        <w:rPr>
          <w:rFonts w:ascii="Arial" w:hAnsi="Arial" w:cs="Arial"/>
        </w:rPr>
        <w:t>.</w:t>
      </w:r>
    </w:p>
    <w:p w14:paraId="24E3FC79" w14:textId="63A2761A" w:rsidR="00EB4D12" w:rsidRPr="00697EBA" w:rsidRDefault="03724CE2" w:rsidP="00483FB2">
      <w:pPr>
        <w:pStyle w:val="ListParagraph"/>
        <w:numPr>
          <w:ilvl w:val="2"/>
          <w:numId w:val="9"/>
        </w:numPr>
        <w:spacing w:before="60" w:after="60" w:line="240" w:lineRule="auto"/>
        <w:jc w:val="both"/>
        <w:rPr>
          <w:rFonts w:ascii="Arial" w:hAnsi="Arial" w:cs="Arial"/>
        </w:rPr>
      </w:pPr>
      <w:r w:rsidRPr="00697EBA">
        <w:rPr>
          <w:rFonts w:ascii="Arial" w:hAnsi="Arial" w:cs="Arial"/>
        </w:rPr>
        <w:t>Aprašų</w:t>
      </w:r>
      <w:r w:rsidR="1064DEC8" w:rsidRPr="00697EBA">
        <w:rPr>
          <w:rFonts w:ascii="Arial" w:hAnsi="Arial" w:cs="Arial"/>
        </w:rPr>
        <w:t xml:space="preserve"> </w:t>
      </w:r>
      <w:r w:rsidR="08979AC1" w:rsidRPr="00697EBA">
        <w:rPr>
          <w:rFonts w:ascii="Arial" w:hAnsi="Arial" w:cs="Arial"/>
        </w:rPr>
        <w:t>parengimui dėl žemėje</w:t>
      </w:r>
      <w:r w:rsidR="1A013C2C" w:rsidRPr="00697EBA">
        <w:rPr>
          <w:rFonts w:ascii="Arial" w:hAnsi="Arial" w:cs="Arial"/>
        </w:rPr>
        <w:t xml:space="preserve"> paklotų,</w:t>
      </w:r>
      <w:r w:rsidR="08979AC1" w:rsidRPr="00697EBA">
        <w:rPr>
          <w:rFonts w:ascii="Arial" w:hAnsi="Arial" w:cs="Arial"/>
        </w:rPr>
        <w:t xml:space="preserve"> klojamų ir (ar) perklojamų komunikacijų, </w:t>
      </w:r>
      <w:r w:rsidR="00626024" w:rsidRPr="00697EBA">
        <w:rPr>
          <w:rFonts w:ascii="Arial" w:hAnsi="Arial" w:cs="Arial"/>
        </w:rPr>
        <w:t xml:space="preserve">Rangovas </w:t>
      </w:r>
      <w:r w:rsidR="08979AC1" w:rsidRPr="00697EBA">
        <w:rPr>
          <w:rFonts w:ascii="Arial" w:hAnsi="Arial" w:cs="Arial"/>
        </w:rPr>
        <w:t xml:space="preserve">turi sudaryti </w:t>
      </w:r>
      <w:r w:rsidR="78B82F60" w:rsidRPr="00697EBA">
        <w:rPr>
          <w:rFonts w:ascii="Arial" w:hAnsi="Arial" w:cs="Arial"/>
        </w:rPr>
        <w:t>Pirkimo objekt</w:t>
      </w:r>
      <w:r w:rsidR="35B37B03" w:rsidRPr="00697EBA">
        <w:rPr>
          <w:rFonts w:ascii="Arial" w:hAnsi="Arial" w:cs="Arial"/>
        </w:rPr>
        <w:t>ų</w:t>
      </w:r>
      <w:r w:rsidR="08979AC1" w:rsidRPr="00697EBA">
        <w:rPr>
          <w:rFonts w:ascii="Arial" w:hAnsi="Arial" w:cs="Arial"/>
        </w:rPr>
        <w:t xml:space="preserve"> inžinerinių tinklų pla</w:t>
      </w:r>
      <w:r w:rsidR="0B6677A1" w:rsidRPr="00697EBA">
        <w:rPr>
          <w:rFonts w:ascii="Arial" w:hAnsi="Arial" w:cs="Arial"/>
        </w:rPr>
        <w:t>nus</w:t>
      </w:r>
      <w:r w:rsidR="08979AC1" w:rsidRPr="00697EBA">
        <w:rPr>
          <w:rFonts w:ascii="Arial" w:hAnsi="Arial" w:cs="Arial"/>
        </w:rPr>
        <w:t>. Inžinerinių tinklų plan</w:t>
      </w:r>
      <w:r w:rsidR="508FB580" w:rsidRPr="00697EBA">
        <w:rPr>
          <w:rFonts w:ascii="Arial" w:hAnsi="Arial" w:cs="Arial"/>
        </w:rPr>
        <w:t>as</w:t>
      </w:r>
      <w:r w:rsidR="08979AC1" w:rsidRPr="00697EBA">
        <w:rPr>
          <w:rFonts w:ascii="Arial" w:hAnsi="Arial" w:cs="Arial"/>
        </w:rPr>
        <w:t xml:space="preserve"> turi būti </w:t>
      </w:r>
      <w:r w:rsidR="508FB580" w:rsidRPr="00697EBA">
        <w:rPr>
          <w:rFonts w:ascii="Arial" w:hAnsi="Arial" w:cs="Arial"/>
        </w:rPr>
        <w:t>parengtas</w:t>
      </w:r>
      <w:r w:rsidR="08979AC1" w:rsidRPr="00697EBA">
        <w:rPr>
          <w:rFonts w:ascii="Arial" w:hAnsi="Arial" w:cs="Arial"/>
        </w:rPr>
        <w:t xml:space="preserve"> skaitmeniniu būdu ir atitikti geodezijos ir kartografijos techninių reikalavimų reglamento GKTR 1.01:2023 „Topografinių objektų geodezinių matavimų atlikimo ir topografinių planų sudarymo tvarkos aprašas“ reikalavim</w:t>
      </w:r>
      <w:r w:rsidR="299EA94D" w:rsidRPr="00697EBA">
        <w:rPr>
          <w:rFonts w:ascii="Arial" w:hAnsi="Arial" w:cs="Arial"/>
        </w:rPr>
        <w:t>u</w:t>
      </w:r>
      <w:r w:rsidR="08979AC1" w:rsidRPr="00697EBA">
        <w:rPr>
          <w:rFonts w:ascii="Arial" w:hAnsi="Arial" w:cs="Arial"/>
        </w:rPr>
        <w:t xml:space="preserve">s (arba lygiaverčiu). </w:t>
      </w:r>
    </w:p>
    <w:p w14:paraId="598B4498" w14:textId="06D53284" w:rsidR="003F0864" w:rsidRPr="00697EBA" w:rsidRDefault="005B6D60" w:rsidP="00483FB2">
      <w:pPr>
        <w:pStyle w:val="ListParagraph"/>
        <w:numPr>
          <w:ilvl w:val="2"/>
          <w:numId w:val="9"/>
        </w:numPr>
        <w:spacing w:before="60" w:after="60" w:line="240" w:lineRule="auto"/>
        <w:jc w:val="both"/>
        <w:rPr>
          <w:rFonts w:ascii="Arial" w:eastAsia="Calibri" w:hAnsi="Arial" w:cs="Arial"/>
          <w:bCs/>
          <w:iCs/>
        </w:rPr>
      </w:pPr>
      <w:r w:rsidRPr="00697EBA">
        <w:rPr>
          <w:rFonts w:ascii="Arial" w:eastAsia="Calibri" w:hAnsi="Arial" w:cs="Arial"/>
          <w:bCs/>
          <w:iCs/>
        </w:rPr>
        <w:t>Aprašuose</w:t>
      </w:r>
      <w:r w:rsidR="003F0864" w:rsidRPr="00697EBA">
        <w:rPr>
          <w:rFonts w:ascii="Arial" w:eastAsia="Calibri" w:hAnsi="Arial" w:cs="Arial"/>
          <w:bCs/>
          <w:iCs/>
        </w:rPr>
        <w:t xml:space="preserve"> turi būti pateikti</w:t>
      </w:r>
      <w:r w:rsidR="00BB7594" w:rsidRPr="00697EBA">
        <w:rPr>
          <w:rFonts w:ascii="Arial" w:eastAsia="Calibri" w:hAnsi="Arial" w:cs="Arial"/>
          <w:bCs/>
          <w:iCs/>
        </w:rPr>
        <w:t xml:space="preserve"> (neapsiribojant išvardintais dokumentais)</w:t>
      </w:r>
      <w:r w:rsidR="003F0864" w:rsidRPr="00697EBA">
        <w:rPr>
          <w:rFonts w:ascii="Arial" w:eastAsia="Calibri" w:hAnsi="Arial" w:cs="Arial"/>
          <w:bCs/>
          <w:iCs/>
        </w:rPr>
        <w:t xml:space="preserve"> </w:t>
      </w:r>
      <w:r w:rsidR="003F0864" w:rsidRPr="00697EBA">
        <w:rPr>
          <w:rFonts w:ascii="Arial" w:hAnsi="Arial" w:cs="Arial"/>
          <w:iCs/>
        </w:rPr>
        <w:t xml:space="preserve">sprendinių detalieji aprašymai ir skaičiavimai, projektinių sprendinių brėžiniai statybos, montavimo ir inžinerinių sistemų įrengimo </w:t>
      </w:r>
      <w:r w:rsidR="00CB4188" w:rsidRPr="00697EBA">
        <w:rPr>
          <w:rFonts w:ascii="Arial" w:hAnsi="Arial" w:cs="Arial"/>
          <w:iCs/>
        </w:rPr>
        <w:t>D</w:t>
      </w:r>
      <w:r w:rsidR="003F0864" w:rsidRPr="00697EBA">
        <w:rPr>
          <w:rFonts w:ascii="Arial" w:hAnsi="Arial" w:cs="Arial"/>
          <w:iCs/>
        </w:rPr>
        <w:t>arbams vykdyti</w:t>
      </w:r>
      <w:r w:rsidR="00BB7594" w:rsidRPr="00697EBA">
        <w:rPr>
          <w:rFonts w:ascii="Arial" w:hAnsi="Arial" w:cs="Arial"/>
          <w:iCs/>
        </w:rPr>
        <w:t>, sąnaudų kiekio žiniaraščiai</w:t>
      </w:r>
      <w:r w:rsidR="00EB4D12" w:rsidRPr="00697EBA">
        <w:rPr>
          <w:rFonts w:ascii="Arial" w:hAnsi="Arial" w:cs="Arial"/>
          <w:iCs/>
        </w:rPr>
        <w:t xml:space="preserve">, elektrinių sujungimų schemos, katilinės paleidimo derinimo </w:t>
      </w:r>
      <w:r w:rsidR="00CB4188" w:rsidRPr="00697EBA">
        <w:rPr>
          <w:rFonts w:ascii="Arial" w:hAnsi="Arial" w:cs="Arial"/>
          <w:iCs/>
        </w:rPr>
        <w:t>D</w:t>
      </w:r>
      <w:r w:rsidR="00EB4D12" w:rsidRPr="00697EBA">
        <w:rPr>
          <w:rFonts w:ascii="Arial" w:hAnsi="Arial" w:cs="Arial"/>
          <w:iCs/>
        </w:rPr>
        <w:t>arbų techninė ataskaita.</w:t>
      </w:r>
    </w:p>
    <w:p w14:paraId="61199D3B" w14:textId="1D1B89D0" w:rsidR="00592EFF" w:rsidRPr="00697EBA" w:rsidRDefault="00592EFF" w:rsidP="00483FB2">
      <w:pPr>
        <w:pStyle w:val="ListParagraph"/>
        <w:numPr>
          <w:ilvl w:val="2"/>
          <w:numId w:val="9"/>
        </w:numPr>
        <w:spacing w:before="60" w:after="60" w:line="240" w:lineRule="auto"/>
        <w:jc w:val="both"/>
        <w:rPr>
          <w:rFonts w:ascii="Arial" w:eastAsia="Calibri" w:hAnsi="Arial" w:cs="Arial"/>
        </w:rPr>
      </w:pPr>
      <w:r w:rsidRPr="00697EBA">
        <w:rPr>
          <w:rFonts w:ascii="Arial" w:hAnsi="Arial" w:cs="Arial"/>
        </w:rPr>
        <w:t xml:space="preserve">Visi </w:t>
      </w:r>
      <w:r w:rsidR="00DD6597" w:rsidRPr="00697EBA">
        <w:rPr>
          <w:rFonts w:ascii="Arial" w:hAnsi="Arial" w:cs="Arial"/>
        </w:rPr>
        <w:t>Aprašų</w:t>
      </w:r>
      <w:r w:rsidRPr="00697EBA">
        <w:rPr>
          <w:rFonts w:ascii="Arial" w:hAnsi="Arial" w:cs="Arial"/>
        </w:rPr>
        <w:t xml:space="preserve"> sprendiniai privalo būti suderinti su </w:t>
      </w:r>
      <w:r w:rsidR="009A30C3" w:rsidRPr="00697EBA">
        <w:rPr>
          <w:rFonts w:ascii="Arial" w:hAnsi="Arial" w:cs="Arial"/>
        </w:rPr>
        <w:t>Užsakovu</w:t>
      </w:r>
      <w:r w:rsidRPr="00697EBA">
        <w:rPr>
          <w:rFonts w:ascii="Arial" w:hAnsi="Arial" w:cs="Arial"/>
        </w:rPr>
        <w:t xml:space="preserve">, o taip pat su valstybės ar savivaldybės institucijomis, įstaigomis ir organizacijomis, ar kitais subjektais (jeigu tai reikalinga) norminių teisės aktų nustatyta tvarka. </w:t>
      </w:r>
      <w:r w:rsidR="00626024" w:rsidRPr="00697EBA">
        <w:rPr>
          <w:rFonts w:ascii="Arial" w:hAnsi="Arial" w:cs="Arial"/>
        </w:rPr>
        <w:t xml:space="preserve">Rangovas </w:t>
      </w:r>
      <w:r w:rsidRPr="00697EBA">
        <w:rPr>
          <w:rFonts w:ascii="Arial" w:hAnsi="Arial" w:cs="Arial"/>
        </w:rPr>
        <w:t xml:space="preserve">privalo užtikrinti, kad iškilus poreikiui </w:t>
      </w:r>
      <w:r w:rsidR="002623EB" w:rsidRPr="00697EBA">
        <w:rPr>
          <w:rFonts w:ascii="Arial" w:hAnsi="Arial" w:cs="Arial"/>
        </w:rPr>
        <w:t>A</w:t>
      </w:r>
      <w:r w:rsidR="00F60215" w:rsidRPr="00697EBA">
        <w:rPr>
          <w:rFonts w:ascii="Arial" w:hAnsi="Arial" w:cs="Arial"/>
        </w:rPr>
        <w:t>prašą</w:t>
      </w:r>
      <w:r w:rsidRPr="00697EBA">
        <w:rPr>
          <w:rFonts w:ascii="Arial" w:hAnsi="Arial" w:cs="Arial"/>
        </w:rPr>
        <w:t xml:space="preserve"> parengęs </w:t>
      </w:r>
      <w:r w:rsidR="00DD6597" w:rsidRPr="00697EBA">
        <w:rPr>
          <w:rFonts w:ascii="Arial" w:hAnsi="Arial" w:cs="Arial"/>
        </w:rPr>
        <w:t>Specialistas</w:t>
      </w:r>
      <w:r w:rsidRPr="00697EBA">
        <w:rPr>
          <w:rFonts w:ascii="Arial" w:hAnsi="Arial" w:cs="Arial"/>
        </w:rPr>
        <w:t xml:space="preserve"> atliks reikalingus keitimus ir (ar) papildymus.</w:t>
      </w:r>
    </w:p>
    <w:p w14:paraId="644F30F2" w14:textId="0737FEAF" w:rsidR="00B17A52" w:rsidRPr="00697EBA" w:rsidRDefault="00F8246D" w:rsidP="00483FB2">
      <w:pPr>
        <w:pStyle w:val="ListParagraph"/>
        <w:numPr>
          <w:ilvl w:val="2"/>
          <w:numId w:val="9"/>
        </w:numPr>
        <w:spacing w:before="60" w:after="60" w:line="240" w:lineRule="auto"/>
        <w:jc w:val="both"/>
        <w:rPr>
          <w:rFonts w:ascii="Arial" w:eastAsia="Calibri" w:hAnsi="Arial" w:cs="Arial"/>
          <w:bCs/>
          <w:iCs/>
        </w:rPr>
      </w:pPr>
      <w:r w:rsidRPr="00697EBA">
        <w:rPr>
          <w:rFonts w:ascii="Arial" w:hAnsi="Arial" w:cs="Arial"/>
        </w:rPr>
        <w:t xml:space="preserve">Parengti </w:t>
      </w:r>
      <w:r w:rsidR="00B17A52" w:rsidRPr="00697EBA">
        <w:rPr>
          <w:rFonts w:ascii="Arial" w:hAnsi="Arial" w:cs="Arial"/>
        </w:rPr>
        <w:t xml:space="preserve">ir raštiškai </w:t>
      </w:r>
      <w:r w:rsidRPr="00697EBA">
        <w:rPr>
          <w:rFonts w:ascii="Arial" w:hAnsi="Arial" w:cs="Arial"/>
        </w:rPr>
        <w:t xml:space="preserve">suderinti </w:t>
      </w:r>
      <w:r w:rsidR="002623EB" w:rsidRPr="00697EBA">
        <w:rPr>
          <w:rFonts w:ascii="Arial" w:hAnsi="Arial" w:cs="Arial"/>
        </w:rPr>
        <w:t>Aprašai</w:t>
      </w:r>
      <w:r w:rsidR="00B17A52" w:rsidRPr="00697EBA">
        <w:rPr>
          <w:rFonts w:ascii="Arial" w:hAnsi="Arial" w:cs="Arial"/>
        </w:rPr>
        <w:t xml:space="preserve"> </w:t>
      </w:r>
      <w:r w:rsidR="00D640BD" w:rsidRPr="00697EBA">
        <w:rPr>
          <w:rFonts w:ascii="Arial" w:hAnsi="Arial" w:cs="Arial"/>
        </w:rPr>
        <w:t xml:space="preserve">Užsakovui </w:t>
      </w:r>
      <w:r w:rsidR="00B17A52" w:rsidRPr="00697EBA">
        <w:rPr>
          <w:rFonts w:ascii="Arial" w:hAnsi="Arial" w:cs="Arial"/>
        </w:rPr>
        <w:t>turi būti pateikt</w:t>
      </w:r>
      <w:r w:rsidRPr="00697EBA">
        <w:rPr>
          <w:rFonts w:ascii="Arial" w:hAnsi="Arial" w:cs="Arial"/>
        </w:rPr>
        <w:t>i</w:t>
      </w:r>
      <w:r w:rsidR="00B17A52" w:rsidRPr="00697EBA">
        <w:rPr>
          <w:rFonts w:ascii="Arial" w:hAnsi="Arial" w:cs="Arial"/>
        </w:rPr>
        <w:t xml:space="preserve"> atspausdint</w:t>
      </w:r>
      <w:r w:rsidRPr="00697EBA">
        <w:rPr>
          <w:rFonts w:ascii="Arial" w:hAnsi="Arial" w:cs="Arial"/>
        </w:rPr>
        <w:t>i</w:t>
      </w:r>
      <w:r w:rsidR="00B17A52" w:rsidRPr="00697EBA">
        <w:rPr>
          <w:rFonts w:ascii="Arial" w:hAnsi="Arial" w:cs="Arial"/>
        </w:rPr>
        <w:t xml:space="preserve"> dviem egzemplioriais. </w:t>
      </w:r>
      <w:r w:rsidR="002623EB" w:rsidRPr="00697EBA">
        <w:rPr>
          <w:rFonts w:ascii="Arial" w:hAnsi="Arial" w:cs="Arial"/>
        </w:rPr>
        <w:t>Aprašai</w:t>
      </w:r>
      <w:r w:rsidR="00B17A52" w:rsidRPr="00697EBA">
        <w:rPr>
          <w:rFonts w:ascii="Arial" w:hAnsi="Arial" w:cs="Arial"/>
        </w:rPr>
        <w:t xml:space="preserve"> </w:t>
      </w:r>
      <w:r w:rsidR="00E91DF8" w:rsidRPr="00697EBA">
        <w:rPr>
          <w:rFonts w:ascii="Arial" w:hAnsi="Arial" w:cs="Arial"/>
        </w:rPr>
        <w:t>pateikiami</w:t>
      </w:r>
      <w:r w:rsidR="00B17A52" w:rsidRPr="00697EBA">
        <w:rPr>
          <w:rFonts w:ascii="Arial" w:hAnsi="Arial" w:cs="Arial"/>
        </w:rPr>
        <w:t xml:space="preserve"> susegt</w:t>
      </w:r>
      <w:r w:rsidRPr="00697EBA">
        <w:rPr>
          <w:rFonts w:ascii="Arial" w:hAnsi="Arial" w:cs="Arial"/>
        </w:rPr>
        <w:t>uose</w:t>
      </w:r>
      <w:r w:rsidR="00B17A52" w:rsidRPr="00697EBA">
        <w:rPr>
          <w:rFonts w:ascii="Arial" w:hAnsi="Arial" w:cs="Arial"/>
        </w:rPr>
        <w:t xml:space="preserve"> išardom</w:t>
      </w:r>
      <w:r w:rsidRPr="00697EBA">
        <w:rPr>
          <w:rFonts w:ascii="Arial" w:hAnsi="Arial" w:cs="Arial"/>
        </w:rPr>
        <w:t>uose</w:t>
      </w:r>
      <w:r w:rsidR="00B17A52" w:rsidRPr="00697EBA">
        <w:rPr>
          <w:rFonts w:ascii="Arial" w:hAnsi="Arial" w:cs="Arial"/>
        </w:rPr>
        <w:t xml:space="preserve"> segtuv</w:t>
      </w:r>
      <w:r w:rsidRPr="00697EBA">
        <w:rPr>
          <w:rFonts w:ascii="Arial" w:hAnsi="Arial" w:cs="Arial"/>
        </w:rPr>
        <w:t>uose</w:t>
      </w:r>
      <w:r w:rsidR="00B17A52" w:rsidRPr="00697EBA">
        <w:rPr>
          <w:rFonts w:ascii="Arial" w:hAnsi="Arial" w:cs="Arial"/>
        </w:rPr>
        <w:t>.</w:t>
      </w:r>
    </w:p>
    <w:p w14:paraId="723A7B49" w14:textId="229C1F0B" w:rsidR="006144E4" w:rsidRPr="00697EBA" w:rsidRDefault="00B17A52" w:rsidP="00483FB2">
      <w:pPr>
        <w:pStyle w:val="ListParagraph"/>
        <w:numPr>
          <w:ilvl w:val="2"/>
          <w:numId w:val="9"/>
        </w:numPr>
        <w:spacing w:before="60" w:after="60" w:line="240" w:lineRule="auto"/>
        <w:jc w:val="both"/>
        <w:rPr>
          <w:rFonts w:ascii="Arial" w:eastAsia="Calibri" w:hAnsi="Arial" w:cs="Arial"/>
          <w:bCs/>
          <w:iCs/>
        </w:rPr>
      </w:pPr>
      <w:r w:rsidRPr="00697EBA">
        <w:rPr>
          <w:rFonts w:ascii="Arial" w:hAnsi="Arial" w:cs="Arial"/>
        </w:rPr>
        <w:t>Parengt</w:t>
      </w:r>
      <w:r w:rsidR="00F8246D" w:rsidRPr="00697EBA">
        <w:rPr>
          <w:rFonts w:ascii="Arial" w:hAnsi="Arial" w:cs="Arial"/>
        </w:rPr>
        <w:t>i</w:t>
      </w:r>
      <w:r w:rsidRPr="00697EBA">
        <w:rPr>
          <w:rFonts w:ascii="Arial" w:hAnsi="Arial" w:cs="Arial"/>
        </w:rPr>
        <w:t xml:space="preserve"> ir raštiškai suderint</w:t>
      </w:r>
      <w:r w:rsidR="00F8246D" w:rsidRPr="00697EBA">
        <w:rPr>
          <w:rFonts w:ascii="Arial" w:hAnsi="Arial" w:cs="Arial"/>
        </w:rPr>
        <w:t>i</w:t>
      </w:r>
      <w:r w:rsidRPr="00697EBA">
        <w:rPr>
          <w:rFonts w:ascii="Arial" w:hAnsi="Arial" w:cs="Arial"/>
        </w:rPr>
        <w:t xml:space="preserve"> </w:t>
      </w:r>
      <w:r w:rsidR="002623EB" w:rsidRPr="00697EBA">
        <w:rPr>
          <w:rFonts w:ascii="Arial" w:hAnsi="Arial" w:cs="Arial"/>
        </w:rPr>
        <w:t>Aprašai</w:t>
      </w:r>
      <w:r w:rsidRPr="00697EBA">
        <w:rPr>
          <w:rFonts w:ascii="Arial" w:hAnsi="Arial" w:cs="Arial"/>
        </w:rPr>
        <w:t xml:space="preserve"> </w:t>
      </w:r>
      <w:r w:rsidR="00F55A8F" w:rsidRPr="00697EBA">
        <w:rPr>
          <w:rFonts w:ascii="Arial" w:hAnsi="Arial" w:cs="Arial"/>
        </w:rPr>
        <w:t>Užsakovui</w:t>
      </w:r>
      <w:r w:rsidRPr="00697EBA">
        <w:rPr>
          <w:rFonts w:ascii="Arial" w:hAnsi="Arial" w:cs="Arial"/>
        </w:rPr>
        <w:t xml:space="preserve"> turi būti papildomai pateikt</w:t>
      </w:r>
      <w:r w:rsidR="00F8246D" w:rsidRPr="00697EBA">
        <w:rPr>
          <w:rFonts w:ascii="Arial" w:hAnsi="Arial" w:cs="Arial"/>
        </w:rPr>
        <w:t>i</w:t>
      </w:r>
      <w:r w:rsidRPr="00697EBA">
        <w:rPr>
          <w:rFonts w:ascii="Arial" w:hAnsi="Arial" w:cs="Arial"/>
        </w:rPr>
        <w:t xml:space="preserve"> ir skaitmeniniu formatu </w:t>
      </w:r>
      <w:r w:rsidR="00D60522">
        <w:rPr>
          <w:rFonts w:ascii="Arial" w:hAnsi="Arial" w:cs="Arial"/>
        </w:rPr>
        <w:t xml:space="preserve">dviejose </w:t>
      </w:r>
      <w:r w:rsidRPr="00697EBA">
        <w:rPr>
          <w:rFonts w:ascii="Arial" w:hAnsi="Arial" w:cs="Arial"/>
        </w:rPr>
        <w:t>USB laikmen</w:t>
      </w:r>
      <w:r w:rsidR="000B6B31" w:rsidRPr="00697EBA">
        <w:rPr>
          <w:rFonts w:ascii="Arial" w:hAnsi="Arial" w:cs="Arial"/>
        </w:rPr>
        <w:t>ose</w:t>
      </w:r>
      <w:r w:rsidR="004B476D">
        <w:rPr>
          <w:rFonts w:ascii="Arial" w:hAnsi="Arial" w:cs="Arial"/>
        </w:rPr>
        <w:t xml:space="preserve">, </w:t>
      </w:r>
      <w:r w:rsidR="00047071">
        <w:rPr>
          <w:rFonts w:ascii="Arial" w:hAnsi="Arial" w:cs="Arial"/>
        </w:rPr>
        <w:t>suskirstant į atskirus aplankus</w:t>
      </w:r>
      <w:r w:rsidR="00A53CB2" w:rsidRPr="00697EBA">
        <w:rPr>
          <w:rFonts w:ascii="Arial" w:hAnsi="Arial" w:cs="Arial"/>
        </w:rPr>
        <w:t>:</w:t>
      </w:r>
      <w:r w:rsidRPr="00697EBA">
        <w:rPr>
          <w:rFonts w:ascii="Arial" w:hAnsi="Arial" w:cs="Arial"/>
        </w:rPr>
        <w:t xml:space="preserve"> </w:t>
      </w:r>
    </w:p>
    <w:p w14:paraId="2420714D" w14:textId="6FAE27DC" w:rsidR="000F4EE1" w:rsidRPr="00697EBA" w:rsidRDefault="00126C5D" w:rsidP="00483FB2">
      <w:pPr>
        <w:pStyle w:val="ListParagraph"/>
        <w:numPr>
          <w:ilvl w:val="0"/>
          <w:numId w:val="6"/>
        </w:numPr>
        <w:spacing w:before="60" w:after="60" w:line="240" w:lineRule="auto"/>
        <w:jc w:val="both"/>
        <w:rPr>
          <w:rFonts w:ascii="Arial" w:hAnsi="Arial" w:cs="Arial"/>
        </w:rPr>
      </w:pPr>
      <w:r>
        <w:rPr>
          <w:rFonts w:ascii="Arial" w:hAnsi="Arial" w:cs="Arial"/>
        </w:rPr>
        <w:t>Pirmame</w:t>
      </w:r>
      <w:r w:rsidR="00B4145F">
        <w:rPr>
          <w:rFonts w:ascii="Arial" w:hAnsi="Arial" w:cs="Arial"/>
        </w:rPr>
        <w:t xml:space="preserve"> </w:t>
      </w:r>
      <w:r w:rsidR="009B048F">
        <w:rPr>
          <w:rFonts w:ascii="Arial" w:hAnsi="Arial" w:cs="Arial"/>
        </w:rPr>
        <w:t>–</w:t>
      </w:r>
      <w:r w:rsidR="00B4145F">
        <w:rPr>
          <w:rFonts w:ascii="Arial" w:hAnsi="Arial" w:cs="Arial"/>
        </w:rPr>
        <w:t xml:space="preserve"> </w:t>
      </w:r>
      <w:r w:rsidR="003930D3" w:rsidRPr="00697EBA">
        <w:rPr>
          <w:rFonts w:ascii="Arial" w:hAnsi="Arial" w:cs="Arial"/>
        </w:rPr>
        <w:t>A</w:t>
      </w:r>
      <w:r w:rsidR="00F60215" w:rsidRPr="00697EBA">
        <w:rPr>
          <w:rFonts w:ascii="Arial" w:hAnsi="Arial" w:cs="Arial"/>
        </w:rPr>
        <w:t>prašas</w:t>
      </w:r>
      <w:r w:rsidR="00B17A52" w:rsidRPr="00697EBA">
        <w:rPr>
          <w:rFonts w:ascii="Arial" w:hAnsi="Arial" w:cs="Arial"/>
        </w:rPr>
        <w:t xml:space="preserve"> PDF formatu </w:t>
      </w:r>
      <w:r w:rsidR="004D64A7">
        <w:rPr>
          <w:rFonts w:ascii="Arial" w:hAnsi="Arial" w:cs="Arial"/>
        </w:rPr>
        <w:t>(skenuotas</w:t>
      </w:r>
      <w:r w:rsidR="00C646F7">
        <w:rPr>
          <w:rFonts w:ascii="Arial" w:hAnsi="Arial" w:cs="Arial"/>
        </w:rPr>
        <w:t xml:space="preserve">) </w:t>
      </w:r>
      <w:r w:rsidR="00B17A52" w:rsidRPr="00697EBA">
        <w:rPr>
          <w:rFonts w:ascii="Arial" w:hAnsi="Arial" w:cs="Arial"/>
        </w:rPr>
        <w:t>su visais raštiškais suderinimais</w:t>
      </w:r>
      <w:r w:rsidR="000F4EE1" w:rsidRPr="00697EBA">
        <w:rPr>
          <w:rFonts w:ascii="Arial" w:hAnsi="Arial" w:cs="Arial"/>
        </w:rPr>
        <w:t>;</w:t>
      </w:r>
      <w:r w:rsidR="00B17A52" w:rsidRPr="00697EBA">
        <w:rPr>
          <w:rFonts w:ascii="Arial" w:hAnsi="Arial" w:cs="Arial"/>
        </w:rPr>
        <w:t xml:space="preserve"> </w:t>
      </w:r>
    </w:p>
    <w:p w14:paraId="463DFC18" w14:textId="1D5CC118" w:rsidR="00B17A52" w:rsidRPr="00697EBA" w:rsidRDefault="00D71FCE" w:rsidP="00483FB2">
      <w:pPr>
        <w:pStyle w:val="ListParagraph"/>
        <w:numPr>
          <w:ilvl w:val="0"/>
          <w:numId w:val="6"/>
        </w:numPr>
        <w:spacing w:before="60" w:after="60" w:line="240" w:lineRule="auto"/>
        <w:jc w:val="both"/>
        <w:rPr>
          <w:rFonts w:ascii="Arial" w:eastAsia="Calibri" w:hAnsi="Arial" w:cs="Arial"/>
        </w:rPr>
      </w:pPr>
      <w:r>
        <w:rPr>
          <w:rFonts w:ascii="Arial" w:hAnsi="Arial" w:cs="Arial"/>
        </w:rPr>
        <w:lastRenderedPageBreak/>
        <w:t>Antrame</w:t>
      </w:r>
      <w:r w:rsidR="006D6E76">
        <w:rPr>
          <w:rFonts w:ascii="Arial" w:hAnsi="Arial" w:cs="Arial"/>
        </w:rPr>
        <w:t xml:space="preserve"> </w:t>
      </w:r>
      <w:r w:rsidR="00652DED">
        <w:rPr>
          <w:rFonts w:ascii="Arial" w:hAnsi="Arial" w:cs="Arial"/>
        </w:rPr>
        <w:t>–</w:t>
      </w:r>
      <w:r w:rsidR="006D6E76">
        <w:rPr>
          <w:rFonts w:ascii="Arial" w:hAnsi="Arial" w:cs="Arial"/>
        </w:rPr>
        <w:t xml:space="preserve"> </w:t>
      </w:r>
      <w:r w:rsidR="00C27C65" w:rsidRPr="00697EBA">
        <w:rPr>
          <w:rFonts w:ascii="Arial" w:hAnsi="Arial" w:cs="Arial"/>
        </w:rPr>
        <w:t>A</w:t>
      </w:r>
      <w:r w:rsidR="00F60215" w:rsidRPr="00697EBA">
        <w:rPr>
          <w:rFonts w:ascii="Arial" w:hAnsi="Arial" w:cs="Arial"/>
        </w:rPr>
        <w:t>prašas</w:t>
      </w:r>
      <w:r w:rsidR="00AB3D0D" w:rsidRPr="00697EBA">
        <w:rPr>
          <w:rFonts w:ascii="Arial" w:hAnsi="Arial" w:cs="Arial"/>
        </w:rPr>
        <w:t xml:space="preserve"> su </w:t>
      </w:r>
      <w:r w:rsidR="00B550F1">
        <w:rPr>
          <w:rFonts w:ascii="Arial" w:hAnsi="Arial" w:cs="Arial"/>
        </w:rPr>
        <w:t>visais</w:t>
      </w:r>
      <w:r w:rsidR="00EC354C" w:rsidRPr="00697EBA">
        <w:rPr>
          <w:rFonts w:ascii="Arial" w:hAnsi="Arial" w:cs="Arial"/>
        </w:rPr>
        <w:t xml:space="preserve"> </w:t>
      </w:r>
      <w:r w:rsidR="00AB3D0D" w:rsidRPr="00697EBA">
        <w:rPr>
          <w:rFonts w:ascii="Arial" w:hAnsi="Arial" w:cs="Arial"/>
        </w:rPr>
        <w:t xml:space="preserve">jo </w:t>
      </w:r>
      <w:r w:rsidR="00E12C24">
        <w:rPr>
          <w:rFonts w:ascii="Arial" w:hAnsi="Arial" w:cs="Arial"/>
        </w:rPr>
        <w:t>sud</w:t>
      </w:r>
      <w:r w:rsidR="00FA5F60">
        <w:rPr>
          <w:rFonts w:ascii="Arial" w:hAnsi="Arial" w:cs="Arial"/>
        </w:rPr>
        <w:t>ėtiniais dokumentais</w:t>
      </w:r>
      <w:r w:rsidR="00DC3ABF">
        <w:rPr>
          <w:rFonts w:ascii="Arial" w:hAnsi="Arial" w:cs="Arial"/>
        </w:rPr>
        <w:t xml:space="preserve"> redaguojamais </w:t>
      </w:r>
      <w:r w:rsidR="0027488E">
        <w:rPr>
          <w:rFonts w:ascii="Arial" w:hAnsi="Arial" w:cs="Arial"/>
        </w:rPr>
        <w:t xml:space="preserve">formatais </w:t>
      </w:r>
      <w:r w:rsidR="00AB3D0D" w:rsidRPr="00697EBA">
        <w:rPr>
          <w:rFonts w:ascii="Arial" w:hAnsi="Arial" w:cs="Arial"/>
        </w:rPr>
        <w:t xml:space="preserve">(doc/docx, vsd, dwg ir </w:t>
      </w:r>
      <w:r w:rsidR="00335DF6" w:rsidRPr="00697EBA">
        <w:rPr>
          <w:rFonts w:ascii="Arial" w:hAnsi="Arial" w:cs="Arial"/>
        </w:rPr>
        <w:t xml:space="preserve">pan. </w:t>
      </w:r>
      <w:r w:rsidR="0059558F">
        <w:rPr>
          <w:rFonts w:ascii="Arial" w:hAnsi="Arial" w:cs="Arial"/>
        </w:rPr>
        <w:t xml:space="preserve"> priklausomai</w:t>
      </w:r>
      <w:r w:rsidR="00862F38">
        <w:rPr>
          <w:rFonts w:ascii="Arial" w:hAnsi="Arial" w:cs="Arial"/>
        </w:rPr>
        <w:t xml:space="preserve"> nuo </w:t>
      </w:r>
      <w:r w:rsidR="00094885">
        <w:rPr>
          <w:rFonts w:ascii="Arial" w:hAnsi="Arial" w:cs="Arial"/>
        </w:rPr>
        <w:t>dokume</w:t>
      </w:r>
      <w:r w:rsidR="00F52287">
        <w:rPr>
          <w:rFonts w:ascii="Arial" w:hAnsi="Arial" w:cs="Arial"/>
        </w:rPr>
        <w:t>n</w:t>
      </w:r>
      <w:r w:rsidR="00094885">
        <w:rPr>
          <w:rFonts w:ascii="Arial" w:hAnsi="Arial" w:cs="Arial"/>
        </w:rPr>
        <w:t>t</w:t>
      </w:r>
      <w:r w:rsidR="009E7F31">
        <w:rPr>
          <w:rFonts w:ascii="Arial" w:hAnsi="Arial" w:cs="Arial"/>
        </w:rPr>
        <w:t>o tipo</w:t>
      </w:r>
      <w:r w:rsidR="00AB3D0D" w:rsidRPr="00697EBA">
        <w:rPr>
          <w:rFonts w:ascii="Arial" w:hAnsi="Arial" w:cs="Arial"/>
        </w:rPr>
        <w:t>).</w:t>
      </w:r>
    </w:p>
    <w:p w14:paraId="47E4A369" w14:textId="23FEB7C5" w:rsidR="00C74B91" w:rsidRPr="00697EBA" w:rsidRDefault="003A592D" w:rsidP="00483FB2">
      <w:pPr>
        <w:pStyle w:val="ListParagraph"/>
        <w:numPr>
          <w:ilvl w:val="2"/>
          <w:numId w:val="9"/>
        </w:numPr>
        <w:spacing w:before="60" w:after="60" w:line="240" w:lineRule="auto"/>
        <w:jc w:val="both"/>
        <w:rPr>
          <w:rFonts w:ascii="Arial" w:eastAsia="Calibri" w:hAnsi="Arial" w:cs="Arial"/>
          <w:bCs/>
          <w:iCs/>
        </w:rPr>
      </w:pPr>
      <w:r w:rsidRPr="00697EBA">
        <w:rPr>
          <w:rFonts w:ascii="Arial" w:eastAsia="Calibri" w:hAnsi="Arial" w:cs="Arial"/>
          <w:bCs/>
          <w:iCs/>
        </w:rPr>
        <w:t>Apraša</w:t>
      </w:r>
      <w:r w:rsidR="00EB3718" w:rsidRPr="00697EBA">
        <w:rPr>
          <w:rFonts w:ascii="Arial" w:eastAsia="Calibri" w:hAnsi="Arial" w:cs="Arial"/>
          <w:bCs/>
          <w:iCs/>
        </w:rPr>
        <w:t>i</w:t>
      </w:r>
      <w:r w:rsidRPr="00697EBA">
        <w:rPr>
          <w:rFonts w:ascii="Arial" w:eastAsia="Calibri" w:hAnsi="Arial" w:cs="Arial"/>
          <w:bCs/>
          <w:iCs/>
        </w:rPr>
        <w:t xml:space="preserve"> turi būti parengt</w:t>
      </w:r>
      <w:r w:rsidR="00EB3718" w:rsidRPr="00697EBA">
        <w:rPr>
          <w:rFonts w:ascii="Arial" w:eastAsia="Calibri" w:hAnsi="Arial" w:cs="Arial"/>
          <w:bCs/>
          <w:iCs/>
        </w:rPr>
        <w:t>i</w:t>
      </w:r>
      <w:r w:rsidRPr="00697EBA">
        <w:rPr>
          <w:rFonts w:ascii="Arial" w:eastAsia="Calibri" w:hAnsi="Arial" w:cs="Arial"/>
          <w:bCs/>
          <w:iCs/>
        </w:rPr>
        <w:t xml:space="preserve"> lietuvių kalba.</w:t>
      </w:r>
    </w:p>
    <w:p w14:paraId="44263E0B" w14:textId="5ABBE9FA" w:rsidR="0041180F" w:rsidRPr="00697EBA" w:rsidRDefault="00B50BB0" w:rsidP="00483FB2">
      <w:pPr>
        <w:pStyle w:val="ListParagraph"/>
        <w:numPr>
          <w:ilvl w:val="2"/>
          <w:numId w:val="16"/>
        </w:numPr>
        <w:spacing w:after="0" w:line="240" w:lineRule="auto"/>
        <w:ind w:left="0" w:firstLine="720"/>
        <w:jc w:val="both"/>
        <w:rPr>
          <w:rFonts w:ascii="Arial" w:eastAsia="Calibri" w:hAnsi="Arial" w:cs="Arial"/>
          <w:b/>
          <w:iCs/>
        </w:rPr>
      </w:pPr>
      <w:r w:rsidRPr="00697EBA">
        <w:rPr>
          <w:rFonts w:ascii="Arial" w:hAnsi="Arial" w:cs="Arial"/>
          <w:b/>
          <w:i/>
          <w:u w:val="single"/>
        </w:rPr>
        <w:t xml:space="preserve"> </w:t>
      </w:r>
      <w:r w:rsidR="0041180F" w:rsidRPr="00697EBA">
        <w:rPr>
          <w:rFonts w:ascii="Arial" w:hAnsi="Arial" w:cs="Arial"/>
          <w:b/>
          <w:i/>
          <w:u w:val="single"/>
        </w:rPr>
        <w:t>Šilumos gamyb</w:t>
      </w:r>
      <w:r w:rsidR="00B83203" w:rsidRPr="00697EBA">
        <w:rPr>
          <w:rFonts w:ascii="Arial" w:hAnsi="Arial" w:cs="Arial"/>
          <w:b/>
          <w:i/>
          <w:u w:val="single"/>
        </w:rPr>
        <w:t>os ir tiekimo dalis</w:t>
      </w:r>
    </w:p>
    <w:p w14:paraId="4C57AEBF" w14:textId="77777777" w:rsidR="00C97D77" w:rsidRPr="00697EBA" w:rsidRDefault="00C97D77" w:rsidP="006F6184">
      <w:pPr>
        <w:spacing w:after="0" w:line="240" w:lineRule="auto"/>
        <w:ind w:firstLine="720"/>
        <w:jc w:val="both"/>
        <w:rPr>
          <w:rFonts w:ascii="Arial" w:eastAsia="Calibri" w:hAnsi="Arial" w:cs="Arial"/>
          <w:b/>
          <w:iCs/>
        </w:rPr>
      </w:pPr>
    </w:p>
    <w:p w14:paraId="7548C4B5" w14:textId="65C983BB"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Numatyti ir atlikti</w:t>
      </w:r>
      <w:r w:rsidR="005C3EF3" w:rsidRPr="00697EBA">
        <w:rPr>
          <w:rFonts w:ascii="Arial" w:hAnsi="Arial" w:cs="Arial"/>
        </w:rPr>
        <w:t xml:space="preserve"> </w:t>
      </w:r>
      <w:r w:rsidR="00F072A8" w:rsidRPr="00697EBA">
        <w:rPr>
          <w:rFonts w:ascii="Arial" w:hAnsi="Arial" w:cs="Arial"/>
        </w:rPr>
        <w:t>DSS</w:t>
      </w:r>
      <w:r w:rsidR="005C3EF3" w:rsidRPr="00697EBA">
        <w:rPr>
          <w:rFonts w:ascii="Arial" w:hAnsi="Arial" w:cs="Arial"/>
        </w:rPr>
        <w:t xml:space="preserve"> patalpose</w:t>
      </w:r>
      <w:r w:rsidRPr="00697EBA">
        <w:rPr>
          <w:rFonts w:ascii="Arial" w:hAnsi="Arial" w:cs="Arial"/>
        </w:rPr>
        <w:t xml:space="preserve"> esa</w:t>
      </w:r>
      <w:r w:rsidR="00251B8E" w:rsidRPr="00697EBA">
        <w:rPr>
          <w:rFonts w:ascii="Arial" w:hAnsi="Arial" w:cs="Arial"/>
        </w:rPr>
        <w:t>nčios</w:t>
      </w:r>
      <w:r w:rsidR="008951A5" w:rsidRPr="00697EBA">
        <w:rPr>
          <w:rFonts w:ascii="Arial" w:hAnsi="Arial" w:cs="Arial"/>
        </w:rPr>
        <w:t xml:space="preserve"> visos</w:t>
      </w:r>
      <w:r w:rsidR="00862A98" w:rsidRPr="00697EBA">
        <w:rPr>
          <w:rFonts w:ascii="Arial" w:hAnsi="Arial" w:cs="Arial"/>
        </w:rPr>
        <w:t xml:space="preserve"> šilumos gamybos</w:t>
      </w:r>
      <w:r w:rsidR="00F072A8" w:rsidRPr="00697EBA">
        <w:rPr>
          <w:rFonts w:ascii="Arial" w:hAnsi="Arial" w:cs="Arial"/>
        </w:rPr>
        <w:t xml:space="preserve"> ir</w:t>
      </w:r>
      <w:r w:rsidR="00862A98" w:rsidRPr="00697EBA">
        <w:rPr>
          <w:rFonts w:ascii="Arial" w:hAnsi="Arial" w:cs="Arial"/>
        </w:rPr>
        <w:t xml:space="preserve"> tiekimo</w:t>
      </w:r>
      <w:r w:rsidRPr="00697EBA">
        <w:rPr>
          <w:rFonts w:ascii="Arial" w:hAnsi="Arial" w:cs="Arial"/>
        </w:rPr>
        <w:t xml:space="preserve"> įrangos</w:t>
      </w:r>
      <w:r w:rsidR="00FB5C8E" w:rsidRPr="00697EBA">
        <w:rPr>
          <w:rFonts w:ascii="Arial" w:hAnsi="Arial" w:cs="Arial"/>
        </w:rPr>
        <w:t xml:space="preserve"> bei</w:t>
      </w:r>
      <w:r w:rsidR="00C15A9E" w:rsidRPr="00697EBA">
        <w:rPr>
          <w:rFonts w:ascii="Arial" w:hAnsi="Arial" w:cs="Arial"/>
        </w:rPr>
        <w:t xml:space="preserve"> visos </w:t>
      </w:r>
      <w:r w:rsidR="00F072A8" w:rsidRPr="00697EBA">
        <w:rPr>
          <w:rFonts w:ascii="Arial" w:hAnsi="Arial" w:cs="Arial"/>
        </w:rPr>
        <w:t xml:space="preserve">šildymo sistemos vamzdyno dalies </w:t>
      </w:r>
      <w:r w:rsidR="00903FA7" w:rsidRPr="00697EBA">
        <w:rPr>
          <w:rFonts w:ascii="Arial" w:hAnsi="Arial" w:cs="Arial"/>
        </w:rPr>
        <w:t>(dujinių katilų, šildymo sistemos cirkuliacinių siurblių, išsiplėtimo indų, trieigių vožtuvų, uždarymo įtaisų, atbulinių vožtuvų, apsauginių uždarymo įtaisų, apsauginių išmetimo vožtuvų,</w:t>
      </w:r>
      <w:r w:rsidR="000223AD">
        <w:rPr>
          <w:rFonts w:ascii="Arial" w:hAnsi="Arial" w:cs="Arial"/>
        </w:rPr>
        <w:t xml:space="preserve"> radiatorių,</w:t>
      </w:r>
      <w:r w:rsidR="00903FA7" w:rsidRPr="00697EBA">
        <w:rPr>
          <w:rFonts w:ascii="Arial" w:hAnsi="Arial" w:cs="Arial"/>
        </w:rPr>
        <w:t xml:space="preserve"> dūmtraukių ir t. t.</w:t>
      </w:r>
      <w:r w:rsidR="00244B63" w:rsidRPr="00697EBA">
        <w:rPr>
          <w:rFonts w:ascii="Arial" w:hAnsi="Arial" w:cs="Arial"/>
        </w:rPr>
        <w:t xml:space="preserve">) </w:t>
      </w:r>
      <w:r w:rsidR="00F072A8" w:rsidRPr="00697EBA">
        <w:rPr>
          <w:rFonts w:ascii="Arial" w:hAnsi="Arial" w:cs="Arial"/>
        </w:rPr>
        <w:t>iki dujų pašildytuvų</w:t>
      </w:r>
      <w:r w:rsidR="00946F12" w:rsidRPr="00697EBA">
        <w:rPr>
          <w:rFonts w:ascii="Arial" w:hAnsi="Arial" w:cs="Arial"/>
        </w:rPr>
        <w:t xml:space="preserve"> </w:t>
      </w:r>
      <w:r w:rsidR="00244B63" w:rsidRPr="00697EBA">
        <w:rPr>
          <w:rFonts w:ascii="Arial" w:hAnsi="Arial" w:cs="Arial"/>
        </w:rPr>
        <w:t>(</w:t>
      </w:r>
      <w:r w:rsidR="00946F12" w:rsidRPr="00697EBA">
        <w:rPr>
          <w:rFonts w:ascii="Arial" w:hAnsi="Arial" w:cs="Arial"/>
        </w:rPr>
        <w:t>d</w:t>
      </w:r>
      <w:r w:rsidR="00F072A8" w:rsidRPr="00697EBA">
        <w:rPr>
          <w:rFonts w:ascii="Arial" w:hAnsi="Arial" w:cs="Arial"/>
        </w:rPr>
        <w:t>ujų pašildytuvų nedemontuojant</w:t>
      </w:r>
      <w:r w:rsidR="00683DA8" w:rsidRPr="00697EBA">
        <w:rPr>
          <w:rFonts w:ascii="Arial" w:hAnsi="Arial" w:cs="Arial"/>
        </w:rPr>
        <w:t>)</w:t>
      </w:r>
      <w:r w:rsidR="00515D81" w:rsidRPr="00697EBA">
        <w:rPr>
          <w:rFonts w:ascii="Arial" w:hAnsi="Arial" w:cs="Arial"/>
        </w:rPr>
        <w:t xml:space="preserve"> demontavimo Darbus.</w:t>
      </w:r>
      <w:r w:rsidR="00F072A8" w:rsidRPr="00697EBA">
        <w:rPr>
          <w:rFonts w:ascii="Arial" w:hAnsi="Arial" w:cs="Arial"/>
        </w:rPr>
        <w:t xml:space="preserve"> </w:t>
      </w:r>
      <w:r w:rsidR="00515D81" w:rsidRPr="00697EBA">
        <w:rPr>
          <w:rFonts w:ascii="Arial" w:hAnsi="Arial" w:cs="Arial"/>
        </w:rPr>
        <w:t xml:space="preserve"> </w:t>
      </w:r>
      <w:r w:rsidR="007117EE" w:rsidRPr="00697EBA">
        <w:rPr>
          <w:rFonts w:ascii="Arial" w:hAnsi="Arial" w:cs="Arial"/>
        </w:rPr>
        <w:t xml:space="preserve">DSRĮr nedemontuojami (paliekami </w:t>
      </w:r>
      <w:r w:rsidR="00D92BC0" w:rsidRPr="00697EBA">
        <w:rPr>
          <w:rFonts w:ascii="Arial" w:hAnsi="Arial" w:cs="Arial"/>
        </w:rPr>
        <w:t>esami</w:t>
      </w:r>
      <w:r w:rsidR="007117EE" w:rsidRPr="00697EBA">
        <w:rPr>
          <w:rFonts w:ascii="Arial" w:hAnsi="Arial" w:cs="Arial"/>
        </w:rPr>
        <w:t>).</w:t>
      </w:r>
    </w:p>
    <w:p w14:paraId="2A48A52D" w14:textId="579AE961" w:rsidR="0002068E" w:rsidRPr="00697EBA" w:rsidRDefault="005F2093" w:rsidP="00483FB2">
      <w:pPr>
        <w:pStyle w:val="ListParagraph"/>
        <w:numPr>
          <w:ilvl w:val="3"/>
          <w:numId w:val="14"/>
        </w:numPr>
        <w:spacing w:after="0" w:line="240" w:lineRule="auto"/>
        <w:contextualSpacing w:val="0"/>
        <w:jc w:val="both"/>
        <w:rPr>
          <w:rFonts w:ascii="Arial" w:hAnsi="Arial" w:cs="Arial"/>
        </w:rPr>
      </w:pPr>
      <w:r w:rsidRPr="00697EBA">
        <w:rPr>
          <w:rFonts w:ascii="Arial" w:hAnsi="Arial" w:cs="Arial"/>
        </w:rPr>
        <w:t>P</w:t>
      </w:r>
      <w:r w:rsidR="00A222EA" w:rsidRPr="00697EBA">
        <w:rPr>
          <w:rFonts w:ascii="Arial" w:hAnsi="Arial" w:cs="Arial"/>
        </w:rPr>
        <w:t>rieš pajungiant naują įrangą</w:t>
      </w:r>
      <w:r w:rsidRPr="00697EBA">
        <w:rPr>
          <w:rFonts w:ascii="Arial" w:hAnsi="Arial" w:cs="Arial"/>
        </w:rPr>
        <w:t xml:space="preserve">, numatyti ir </w:t>
      </w:r>
      <w:r w:rsidR="00A222EA" w:rsidRPr="00697EBA">
        <w:rPr>
          <w:rFonts w:ascii="Arial" w:hAnsi="Arial" w:cs="Arial"/>
        </w:rPr>
        <w:t>atlikti nedemontuotos įrangos</w:t>
      </w:r>
      <w:r w:rsidR="00514504" w:rsidRPr="00697EBA">
        <w:rPr>
          <w:rFonts w:ascii="Arial" w:hAnsi="Arial" w:cs="Arial"/>
        </w:rPr>
        <w:t xml:space="preserve"> (dujų pašildytuvų</w:t>
      </w:r>
      <w:r w:rsidR="00CD31C7" w:rsidRPr="00697EBA">
        <w:rPr>
          <w:rFonts w:ascii="Arial" w:hAnsi="Arial" w:cs="Arial"/>
        </w:rPr>
        <w:t>)</w:t>
      </w:r>
      <w:r w:rsidR="00AC7B09" w:rsidRPr="00697EBA">
        <w:rPr>
          <w:rFonts w:ascii="Arial" w:hAnsi="Arial" w:cs="Arial"/>
        </w:rPr>
        <w:t xml:space="preserve"> </w:t>
      </w:r>
      <w:r w:rsidR="00831F46" w:rsidRPr="00697EBA">
        <w:rPr>
          <w:rFonts w:ascii="Arial" w:hAnsi="Arial" w:cs="Arial"/>
        </w:rPr>
        <w:t xml:space="preserve">tinkamą </w:t>
      </w:r>
      <w:r w:rsidR="0000478F" w:rsidRPr="00697EBA">
        <w:rPr>
          <w:rFonts w:ascii="Arial" w:hAnsi="Arial" w:cs="Arial"/>
        </w:rPr>
        <w:t xml:space="preserve">praplovimą nuo kalkių, nuosėdų ar kitokių </w:t>
      </w:r>
      <w:r w:rsidR="00C119F3" w:rsidRPr="00697EBA">
        <w:rPr>
          <w:rFonts w:ascii="Arial" w:hAnsi="Arial" w:cs="Arial"/>
        </w:rPr>
        <w:t>apnašų.</w:t>
      </w:r>
      <w:r w:rsidR="00E67364" w:rsidRPr="00697EBA">
        <w:rPr>
          <w:rFonts w:ascii="Arial" w:hAnsi="Arial" w:cs="Arial"/>
        </w:rPr>
        <w:t xml:space="preserve"> Praplovimui naudoti</w:t>
      </w:r>
      <w:r w:rsidR="00FC677B" w:rsidRPr="00697EBA">
        <w:rPr>
          <w:rFonts w:ascii="Arial" w:hAnsi="Arial" w:cs="Arial"/>
        </w:rPr>
        <w:t xml:space="preserve"> nekenksmingas </w:t>
      </w:r>
      <w:r w:rsidR="00E67364" w:rsidRPr="00697EBA">
        <w:rPr>
          <w:rFonts w:ascii="Arial" w:hAnsi="Arial" w:cs="Arial"/>
        </w:rPr>
        <w:t>įrangai</w:t>
      </w:r>
      <w:r w:rsidR="00B365F0" w:rsidRPr="00697EBA">
        <w:rPr>
          <w:rFonts w:ascii="Arial" w:hAnsi="Arial" w:cs="Arial"/>
        </w:rPr>
        <w:t xml:space="preserve"> medžiagas</w:t>
      </w:r>
      <w:r w:rsidR="00E67364" w:rsidRPr="00697EBA">
        <w:rPr>
          <w:rFonts w:ascii="Arial" w:hAnsi="Arial" w:cs="Arial"/>
        </w:rPr>
        <w:t xml:space="preserve">, kad </w:t>
      </w:r>
      <w:r w:rsidR="00AA25FC" w:rsidRPr="00697EBA">
        <w:rPr>
          <w:rFonts w:ascii="Arial" w:hAnsi="Arial" w:cs="Arial"/>
        </w:rPr>
        <w:t xml:space="preserve">būtų </w:t>
      </w:r>
      <w:r w:rsidR="00E67364" w:rsidRPr="00697EBA">
        <w:rPr>
          <w:rFonts w:ascii="Arial" w:hAnsi="Arial" w:cs="Arial"/>
        </w:rPr>
        <w:t>išvengt</w:t>
      </w:r>
      <w:r w:rsidR="00AA25FC" w:rsidRPr="00697EBA">
        <w:rPr>
          <w:rFonts w:ascii="Arial" w:hAnsi="Arial" w:cs="Arial"/>
        </w:rPr>
        <w:t>a</w:t>
      </w:r>
      <w:r w:rsidR="00E67364" w:rsidRPr="00697EBA">
        <w:rPr>
          <w:rFonts w:ascii="Arial" w:hAnsi="Arial" w:cs="Arial"/>
        </w:rPr>
        <w:t xml:space="preserve">  pažeidim</w:t>
      </w:r>
      <w:r w:rsidR="00AA25FC" w:rsidRPr="00697EBA">
        <w:rPr>
          <w:rFonts w:ascii="Arial" w:hAnsi="Arial" w:cs="Arial"/>
        </w:rPr>
        <w:t>ų</w:t>
      </w:r>
      <w:r w:rsidR="00E67364" w:rsidRPr="00697EBA">
        <w:rPr>
          <w:rFonts w:ascii="Arial" w:hAnsi="Arial" w:cs="Arial"/>
        </w:rPr>
        <w:t>.</w:t>
      </w:r>
    </w:p>
    <w:p w14:paraId="78AA49BC" w14:textId="438B6DED" w:rsidR="00265A1F" w:rsidRPr="00697EBA" w:rsidRDefault="004855E1"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 Šilumos </w:t>
      </w:r>
      <w:r w:rsidR="00B360AC" w:rsidRPr="00697EBA">
        <w:rPr>
          <w:rFonts w:ascii="Arial" w:hAnsi="Arial" w:cs="Arial"/>
        </w:rPr>
        <w:t>gamyb</w:t>
      </w:r>
      <w:r w:rsidR="00265A1F" w:rsidRPr="00697EBA">
        <w:rPr>
          <w:rFonts w:ascii="Arial" w:hAnsi="Arial" w:cs="Arial"/>
        </w:rPr>
        <w:t xml:space="preserve">ai </w:t>
      </w:r>
      <w:r w:rsidR="00B2585C">
        <w:rPr>
          <w:rFonts w:ascii="Arial" w:hAnsi="Arial" w:cs="Arial"/>
        </w:rPr>
        <w:t>abiejose</w:t>
      </w:r>
      <w:r w:rsidR="00B2585C" w:rsidRPr="00697EBA">
        <w:rPr>
          <w:rFonts w:ascii="Arial" w:hAnsi="Arial" w:cs="Arial"/>
        </w:rPr>
        <w:t xml:space="preserve"> </w:t>
      </w:r>
      <w:r w:rsidR="00265A1F" w:rsidRPr="00697EBA">
        <w:rPr>
          <w:rFonts w:ascii="Arial" w:hAnsi="Arial" w:cs="Arial"/>
        </w:rPr>
        <w:t xml:space="preserve">DSS </w:t>
      </w:r>
      <w:r w:rsidR="00C7700E" w:rsidRPr="00697EBA">
        <w:rPr>
          <w:rFonts w:ascii="Arial" w:hAnsi="Arial" w:cs="Arial"/>
        </w:rPr>
        <w:t>katilinėse</w:t>
      </w:r>
      <w:r w:rsidR="00A879C2" w:rsidRPr="00697EBA">
        <w:rPr>
          <w:rFonts w:ascii="Arial" w:hAnsi="Arial" w:cs="Arial"/>
        </w:rPr>
        <w:t xml:space="preserve"> vietoj demontuojamų katilų suprojektuoti, parinkti ir </w:t>
      </w:r>
      <w:r w:rsidR="00265A1F" w:rsidRPr="00697EBA">
        <w:rPr>
          <w:rFonts w:ascii="Arial" w:hAnsi="Arial" w:cs="Arial"/>
        </w:rPr>
        <w:t>įrengti nemažiau kaip po 4 vnt. automatizuoto veikimo, pakopinius dujinius kondensacinius katilus</w:t>
      </w:r>
      <w:r w:rsidR="00505DD4">
        <w:rPr>
          <w:rFonts w:ascii="Arial" w:hAnsi="Arial" w:cs="Arial"/>
        </w:rPr>
        <w:t xml:space="preserve"> (</w:t>
      </w:r>
      <w:r w:rsidR="00505DD4" w:rsidRPr="00697EBA">
        <w:rPr>
          <w:rFonts w:ascii="Arial" w:hAnsi="Arial" w:cs="Arial"/>
        </w:rPr>
        <w:t>pritaikytus dirbti su gamtinėmis dujomis</w:t>
      </w:r>
      <w:r w:rsidR="00505DD4">
        <w:rPr>
          <w:rFonts w:ascii="Arial" w:hAnsi="Arial" w:cs="Arial"/>
        </w:rPr>
        <w:t>)</w:t>
      </w:r>
      <w:r w:rsidR="00E30203">
        <w:rPr>
          <w:rFonts w:ascii="Arial" w:hAnsi="Arial" w:cs="Arial"/>
        </w:rPr>
        <w:t>,</w:t>
      </w:r>
      <w:r w:rsidR="00265A1F" w:rsidRPr="00697EBA">
        <w:rPr>
          <w:rFonts w:ascii="Arial" w:hAnsi="Arial" w:cs="Arial"/>
        </w:rPr>
        <w:t xml:space="preserve"> su nerūdijančio plieno šilumokaičiais</w:t>
      </w:r>
      <w:r w:rsidR="0001529B">
        <w:rPr>
          <w:rFonts w:ascii="Arial" w:hAnsi="Arial" w:cs="Arial"/>
        </w:rPr>
        <w:t xml:space="preserve"> </w:t>
      </w:r>
      <w:r w:rsidR="0001529B" w:rsidRPr="0001529B">
        <w:rPr>
          <w:rFonts w:ascii="Arial" w:hAnsi="Arial" w:cs="Arial"/>
        </w:rPr>
        <w:t>pagaminta</w:t>
      </w:r>
      <w:r w:rsidR="0001529B">
        <w:rPr>
          <w:rFonts w:ascii="Arial" w:hAnsi="Arial" w:cs="Arial"/>
        </w:rPr>
        <w:t>i</w:t>
      </w:r>
      <w:r w:rsidR="0001529B" w:rsidRPr="0001529B">
        <w:rPr>
          <w:rFonts w:ascii="Arial" w:hAnsi="Arial" w:cs="Arial"/>
        </w:rPr>
        <w:t>s iš aukštos kokybės nerūdijančio plieno su specifine radialine konstrukcija, užtikrinančia laminarinį srautą ir savaiminį išsivalymo efektą kondensacijos metu (neleidžiamas aliuminio-silicio lydinys)</w:t>
      </w:r>
      <w:r w:rsidR="00265A1F" w:rsidRPr="00697EBA">
        <w:rPr>
          <w:rFonts w:ascii="Arial" w:hAnsi="Arial" w:cs="Arial"/>
        </w:rPr>
        <w:t>.</w:t>
      </w:r>
      <w:r w:rsidR="00D34546">
        <w:rPr>
          <w:rFonts w:ascii="Arial" w:hAnsi="Arial" w:cs="Arial"/>
        </w:rPr>
        <w:t xml:space="preserve"> </w:t>
      </w:r>
      <w:r w:rsidR="00AA26D5">
        <w:rPr>
          <w:rFonts w:ascii="Arial" w:hAnsi="Arial" w:cs="Arial"/>
        </w:rPr>
        <w:t>Moduliacinis d</w:t>
      </w:r>
      <w:r w:rsidR="00D34546" w:rsidRPr="00D34546">
        <w:rPr>
          <w:rFonts w:ascii="Arial" w:hAnsi="Arial" w:cs="Arial"/>
        </w:rPr>
        <w:t>egiklis turi būti nerūdijančio plieno tinklelio (MatriX) konstrukcijos, užtikrinantis itin žemą NOx emisiją ir pasižymintis sferine forma</w:t>
      </w:r>
      <w:r w:rsidR="00761A24">
        <w:rPr>
          <w:rFonts w:ascii="Arial" w:hAnsi="Arial" w:cs="Arial"/>
        </w:rPr>
        <w:t>, skirta</w:t>
      </w:r>
      <w:r w:rsidR="00D34546" w:rsidRPr="00D34546">
        <w:rPr>
          <w:rFonts w:ascii="Arial" w:hAnsi="Arial" w:cs="Arial"/>
        </w:rPr>
        <w:t xml:space="preserve"> tolygiam šilumos paskirstymui</w:t>
      </w:r>
      <w:r w:rsidR="00D663BE">
        <w:rPr>
          <w:rFonts w:ascii="Arial" w:hAnsi="Arial" w:cs="Arial"/>
        </w:rPr>
        <w:t xml:space="preserve">. </w:t>
      </w:r>
      <w:r w:rsidR="0090381B" w:rsidRPr="0090381B">
        <w:rPr>
          <w:rFonts w:ascii="Arial" w:hAnsi="Arial" w:cs="Arial"/>
        </w:rPr>
        <w:t>Katilas privalo turėti integruotą automatinę elektroninę degimo kontrolės sistemą, kuri automatiškai prisitaiko prie kintančios dujų kokybės ir rūšies (pvz., biodujų priemaišų) be mechaninio purkštukų keitimo</w:t>
      </w:r>
      <w:r w:rsidR="006A1B3C">
        <w:rPr>
          <w:rFonts w:ascii="Arial" w:hAnsi="Arial" w:cs="Arial"/>
        </w:rPr>
        <w:t>.</w:t>
      </w:r>
      <w:r w:rsidR="00081A3D">
        <w:rPr>
          <w:rFonts w:ascii="Arial" w:hAnsi="Arial" w:cs="Arial"/>
        </w:rPr>
        <w:t xml:space="preserve"> </w:t>
      </w:r>
    </w:p>
    <w:p w14:paraId="563890E9" w14:textId="77777777" w:rsidR="00F3767F" w:rsidRPr="00697EBA" w:rsidRDefault="00886D31"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DSS </w:t>
      </w:r>
      <w:r w:rsidR="00F3767F" w:rsidRPr="00697EBA">
        <w:rPr>
          <w:rFonts w:ascii="Arial" w:hAnsi="Arial" w:cs="Arial"/>
        </w:rPr>
        <w:t>katilinė turi būti suprojektuota ir įrengta taip, kad:</w:t>
      </w:r>
    </w:p>
    <w:p w14:paraId="531C10A9" w14:textId="1362683C" w:rsidR="00F3767F" w:rsidRPr="00697EBA" w:rsidRDefault="00F3767F" w:rsidP="00483FB2">
      <w:pPr>
        <w:pStyle w:val="ListParagraph"/>
        <w:numPr>
          <w:ilvl w:val="0"/>
          <w:numId w:val="11"/>
        </w:numPr>
        <w:spacing w:after="0" w:line="240" w:lineRule="auto"/>
        <w:jc w:val="both"/>
        <w:rPr>
          <w:rFonts w:ascii="Arial" w:hAnsi="Arial" w:cs="Arial"/>
        </w:rPr>
      </w:pPr>
      <w:r w:rsidRPr="00697EBA">
        <w:rPr>
          <w:rFonts w:ascii="Arial" w:hAnsi="Arial" w:cs="Arial"/>
        </w:rPr>
        <w:t>bendra katilinės galia (visų katilų suminė galia) ir visa įranga</w:t>
      </w:r>
      <w:r w:rsidR="00FE21EA" w:rsidRPr="00697EBA">
        <w:rPr>
          <w:rFonts w:ascii="Arial" w:hAnsi="Arial" w:cs="Arial"/>
        </w:rPr>
        <w:t xml:space="preserve"> </w:t>
      </w:r>
      <w:r w:rsidRPr="00697EBA">
        <w:rPr>
          <w:rFonts w:ascii="Arial" w:hAnsi="Arial" w:cs="Arial"/>
        </w:rPr>
        <w:t>užtikrint</w:t>
      </w:r>
      <w:r w:rsidR="00FE21EA" w:rsidRPr="00697EBA">
        <w:rPr>
          <w:rFonts w:ascii="Arial" w:hAnsi="Arial" w:cs="Arial"/>
        </w:rPr>
        <w:t>ų</w:t>
      </w:r>
      <w:r w:rsidRPr="00697EBA">
        <w:rPr>
          <w:rFonts w:ascii="Arial" w:hAnsi="Arial" w:cs="Arial"/>
        </w:rPr>
        <w:t xml:space="preserve"> reikiamą šilumos poreikį, atsižvelgiant projektinę stoties galią;</w:t>
      </w:r>
    </w:p>
    <w:p w14:paraId="76B81150" w14:textId="71B1C690" w:rsidR="00F3767F" w:rsidRPr="00697EBA" w:rsidRDefault="009A1F4B" w:rsidP="00483FB2">
      <w:pPr>
        <w:pStyle w:val="ListParagraph"/>
        <w:numPr>
          <w:ilvl w:val="0"/>
          <w:numId w:val="11"/>
        </w:numPr>
        <w:spacing w:after="0" w:line="240" w:lineRule="auto"/>
        <w:jc w:val="both"/>
        <w:rPr>
          <w:rFonts w:ascii="Arial" w:hAnsi="Arial" w:cs="Arial"/>
        </w:rPr>
      </w:pPr>
      <w:r w:rsidRPr="00697EBA">
        <w:rPr>
          <w:rFonts w:ascii="Arial" w:hAnsi="Arial" w:cs="Arial"/>
        </w:rPr>
        <w:t xml:space="preserve">ne tik </w:t>
      </w:r>
      <w:r w:rsidR="00F3767F" w:rsidRPr="00697EBA">
        <w:rPr>
          <w:rFonts w:ascii="Arial" w:hAnsi="Arial" w:cs="Arial"/>
        </w:rPr>
        <w:t>tenkintų nestandartinius technologinius poreikius</w:t>
      </w:r>
      <w:r w:rsidR="00960897" w:rsidRPr="00697EBA">
        <w:rPr>
          <w:rFonts w:ascii="Arial" w:hAnsi="Arial" w:cs="Arial"/>
        </w:rPr>
        <w:t>,</w:t>
      </w:r>
      <w:r w:rsidR="00F3767F" w:rsidRPr="00697EBA">
        <w:rPr>
          <w:rFonts w:ascii="Arial" w:hAnsi="Arial" w:cs="Arial"/>
        </w:rPr>
        <w:t xml:space="preserve"> t. y. būtų pritaikyta ne tik patalpų šildymui pagal standartinį scenarijų (kai temperatūra kinta lėtai, priklausomai nuo metų laiko ir lauko temperatūros), bet </w:t>
      </w:r>
      <w:r w:rsidR="00857612" w:rsidRPr="00697EBA">
        <w:rPr>
          <w:rFonts w:ascii="Arial" w:hAnsi="Arial" w:cs="Arial"/>
        </w:rPr>
        <w:t xml:space="preserve">ir </w:t>
      </w:r>
      <w:r w:rsidR="00F3767F" w:rsidRPr="00697EBA">
        <w:rPr>
          <w:rFonts w:ascii="Arial" w:hAnsi="Arial" w:cs="Arial"/>
        </w:rPr>
        <w:t xml:space="preserve">užtikrintų technologinį šilumos poreikį prieš dujų redukavimo procesą </w:t>
      </w:r>
      <w:r w:rsidR="009F6ED7">
        <w:rPr>
          <w:rFonts w:ascii="Arial" w:hAnsi="Arial" w:cs="Arial"/>
        </w:rPr>
        <w:t>–</w:t>
      </w:r>
      <w:r w:rsidR="00F3767F" w:rsidRPr="00697EBA">
        <w:rPr>
          <w:rFonts w:ascii="Arial" w:hAnsi="Arial" w:cs="Arial"/>
        </w:rPr>
        <w:t xml:space="preserve"> šildyt</w:t>
      </w:r>
      <w:r w:rsidR="00857612" w:rsidRPr="00697EBA">
        <w:rPr>
          <w:rFonts w:ascii="Arial" w:hAnsi="Arial" w:cs="Arial"/>
        </w:rPr>
        <w:t>ų</w:t>
      </w:r>
      <w:r w:rsidR="00F3767F" w:rsidRPr="00697EBA">
        <w:rPr>
          <w:rFonts w:ascii="Arial" w:hAnsi="Arial" w:cs="Arial"/>
        </w:rPr>
        <w:t xml:space="preserve"> dujas, tekančias pro dujų pašildytuvus iki reguliatorių. </w:t>
      </w:r>
    </w:p>
    <w:p w14:paraId="0E7D15D0" w14:textId="239A6976" w:rsidR="00F3767F" w:rsidRPr="00697EBA" w:rsidRDefault="00F3767F" w:rsidP="00483FB2">
      <w:pPr>
        <w:pStyle w:val="ListParagraph"/>
        <w:numPr>
          <w:ilvl w:val="0"/>
          <w:numId w:val="11"/>
        </w:numPr>
        <w:spacing w:after="0" w:line="240" w:lineRule="auto"/>
        <w:jc w:val="both"/>
        <w:rPr>
          <w:rFonts w:ascii="Arial" w:hAnsi="Arial" w:cs="Arial"/>
        </w:rPr>
      </w:pPr>
      <w:r w:rsidRPr="00697EBA">
        <w:rPr>
          <w:rFonts w:ascii="Arial" w:hAnsi="Arial" w:cs="Arial"/>
        </w:rPr>
        <w:t>katilai turėt</w:t>
      </w:r>
      <w:r w:rsidR="00873412" w:rsidRPr="00697EBA">
        <w:rPr>
          <w:rFonts w:ascii="Arial" w:hAnsi="Arial" w:cs="Arial"/>
        </w:rPr>
        <w:t>ų</w:t>
      </w:r>
      <w:r w:rsidRPr="00697EBA">
        <w:rPr>
          <w:rFonts w:ascii="Arial" w:hAnsi="Arial" w:cs="Arial"/>
        </w:rPr>
        <w:t xml:space="preserve"> atitinkamą reguliavimo ir valdymo sistemą, kuri reguliuotų tiek katilų</w:t>
      </w:r>
      <w:r w:rsidR="00753032" w:rsidRPr="00697EBA">
        <w:rPr>
          <w:rFonts w:ascii="Arial" w:hAnsi="Arial" w:cs="Arial"/>
        </w:rPr>
        <w:t>,</w:t>
      </w:r>
      <w:r w:rsidRPr="00697EBA">
        <w:rPr>
          <w:rFonts w:ascii="Arial" w:hAnsi="Arial" w:cs="Arial"/>
        </w:rPr>
        <w:t xml:space="preserve"> tiek ir visos šildymo sistemos galingumą ir efektyvumą pagal būtiną šilumos poreikį pakopomis</w:t>
      </w:r>
      <w:r w:rsidR="00873412" w:rsidRPr="00697EBA">
        <w:rPr>
          <w:rFonts w:ascii="Arial" w:hAnsi="Arial" w:cs="Arial"/>
        </w:rPr>
        <w:t>, o</w:t>
      </w:r>
      <w:r w:rsidRPr="00697EBA">
        <w:rPr>
          <w:rFonts w:ascii="Arial" w:hAnsi="Arial" w:cs="Arial"/>
        </w:rPr>
        <w:t xml:space="preserve"> </w:t>
      </w:r>
      <w:r w:rsidR="00873412" w:rsidRPr="00697EBA">
        <w:rPr>
          <w:rFonts w:ascii="Arial" w:hAnsi="Arial" w:cs="Arial"/>
        </w:rPr>
        <w:t>r</w:t>
      </w:r>
      <w:r w:rsidRPr="00697EBA">
        <w:rPr>
          <w:rFonts w:ascii="Arial" w:hAnsi="Arial" w:cs="Arial"/>
        </w:rPr>
        <w:t>eguliavimo ir valdymo sistema užtikrint</w:t>
      </w:r>
      <w:r w:rsidR="00873412" w:rsidRPr="00697EBA">
        <w:rPr>
          <w:rFonts w:ascii="Arial" w:hAnsi="Arial" w:cs="Arial"/>
        </w:rPr>
        <w:t>ų</w:t>
      </w:r>
      <w:r w:rsidRPr="00697EBA">
        <w:rPr>
          <w:rFonts w:ascii="Arial" w:hAnsi="Arial" w:cs="Arial"/>
        </w:rPr>
        <w:t xml:space="preserve"> efektyvų ir taupų darbą. </w:t>
      </w:r>
    </w:p>
    <w:p w14:paraId="6FBA87D4" w14:textId="5DB8F594" w:rsidR="00F3767F" w:rsidRPr="00697EBA" w:rsidRDefault="00F3767F" w:rsidP="00483FB2">
      <w:pPr>
        <w:pStyle w:val="ListParagraph"/>
        <w:numPr>
          <w:ilvl w:val="0"/>
          <w:numId w:val="11"/>
        </w:numPr>
        <w:spacing w:after="0" w:line="240" w:lineRule="auto"/>
        <w:jc w:val="both"/>
        <w:rPr>
          <w:rFonts w:ascii="Arial" w:hAnsi="Arial" w:cs="Arial"/>
        </w:rPr>
      </w:pPr>
      <w:r w:rsidRPr="00697EBA">
        <w:rPr>
          <w:rFonts w:ascii="Arial" w:hAnsi="Arial" w:cs="Arial"/>
        </w:rPr>
        <w:t>šildymo sistema gebėt</w:t>
      </w:r>
      <w:r w:rsidR="00811B9D" w:rsidRPr="00697EBA">
        <w:rPr>
          <w:rFonts w:ascii="Arial" w:hAnsi="Arial" w:cs="Arial"/>
        </w:rPr>
        <w:t>ų</w:t>
      </w:r>
      <w:r w:rsidRPr="00697EBA">
        <w:rPr>
          <w:rFonts w:ascii="Arial" w:hAnsi="Arial" w:cs="Arial"/>
        </w:rPr>
        <w:t xml:space="preserve"> greitai reaguoti į staigius šilumos poreikio pokyčius. Pvz., esant pastoviam valandiniam dujų srautui </w:t>
      </w:r>
      <w:r w:rsidR="00C4461F">
        <w:rPr>
          <w:rFonts w:ascii="Arial" w:hAnsi="Arial" w:cs="Arial"/>
        </w:rPr>
        <w:t>3</w:t>
      </w:r>
      <w:r w:rsidR="00C55CF6" w:rsidRPr="00697EBA">
        <w:rPr>
          <w:rFonts w:ascii="Arial" w:hAnsi="Arial" w:cs="Arial"/>
        </w:rPr>
        <w:t>00</w:t>
      </w:r>
      <w:r w:rsidR="00B00150">
        <w:rPr>
          <w:rFonts w:ascii="Arial" w:hAnsi="Arial" w:cs="Arial"/>
        </w:rPr>
        <w:t xml:space="preserve"> </w:t>
      </w:r>
      <w:r w:rsidR="00AC1E23">
        <w:rPr>
          <w:rFonts w:ascii="Arial" w:hAnsi="Arial" w:cs="Arial"/>
        </w:rPr>
        <w:t>–</w:t>
      </w:r>
      <w:r w:rsidR="0002135A">
        <w:rPr>
          <w:rFonts w:ascii="Arial" w:hAnsi="Arial" w:cs="Arial"/>
        </w:rPr>
        <w:t xml:space="preserve"> </w:t>
      </w:r>
      <w:r w:rsidR="00C4461F">
        <w:rPr>
          <w:rFonts w:ascii="Arial" w:hAnsi="Arial" w:cs="Arial"/>
        </w:rPr>
        <w:t>7</w:t>
      </w:r>
      <w:r w:rsidRPr="00697EBA">
        <w:rPr>
          <w:rFonts w:ascii="Arial" w:hAnsi="Arial" w:cs="Arial"/>
        </w:rPr>
        <w:t>00 m</w:t>
      </w:r>
      <w:r w:rsidRPr="003225CB">
        <w:rPr>
          <w:rFonts w:ascii="Arial" w:hAnsi="Arial" w:cs="Arial"/>
          <w:vertAlign w:val="superscript"/>
        </w:rPr>
        <w:t>3</w:t>
      </w:r>
      <w:r w:rsidRPr="00697EBA">
        <w:rPr>
          <w:rFonts w:ascii="Arial" w:hAnsi="Arial" w:cs="Arial"/>
        </w:rPr>
        <w:t>/val. ir susireguliavusiai dirbti efektyviai bei taupiai šildymo sistemai, dujų srautas gali staigiai padidėti dvigubai ar trigubai</w:t>
      </w:r>
      <w:r w:rsidR="00B700C0">
        <w:rPr>
          <w:rFonts w:ascii="Arial" w:hAnsi="Arial" w:cs="Arial"/>
        </w:rPr>
        <w:t>:</w:t>
      </w:r>
      <w:r w:rsidRPr="00697EBA" w:rsidDel="00B700C0">
        <w:rPr>
          <w:rFonts w:ascii="Arial" w:hAnsi="Arial" w:cs="Arial"/>
        </w:rPr>
        <w:t xml:space="preserve"> </w:t>
      </w:r>
      <w:r w:rsidR="00E57A80" w:rsidRPr="00697EBA">
        <w:rPr>
          <w:rFonts w:ascii="Arial" w:hAnsi="Arial" w:cs="Arial"/>
        </w:rPr>
        <w:t>iki</w:t>
      </w:r>
      <w:r w:rsidRPr="00697EBA">
        <w:rPr>
          <w:rFonts w:ascii="Arial" w:hAnsi="Arial" w:cs="Arial"/>
        </w:rPr>
        <w:t xml:space="preserve"> </w:t>
      </w:r>
      <w:r w:rsidR="00C4461F">
        <w:rPr>
          <w:rFonts w:ascii="Arial" w:hAnsi="Arial" w:cs="Arial"/>
        </w:rPr>
        <w:t>8</w:t>
      </w:r>
      <w:r w:rsidR="00C4461F" w:rsidRPr="00697EBA">
        <w:rPr>
          <w:rFonts w:ascii="Arial" w:hAnsi="Arial" w:cs="Arial"/>
        </w:rPr>
        <w:t xml:space="preserve">00 </w:t>
      </w:r>
      <w:r w:rsidRPr="00697EBA">
        <w:rPr>
          <w:rFonts w:ascii="Arial" w:hAnsi="Arial" w:cs="Arial"/>
        </w:rPr>
        <w:t xml:space="preserve">– </w:t>
      </w:r>
      <w:r w:rsidR="00C4461F" w:rsidRPr="00697EBA">
        <w:rPr>
          <w:rFonts w:ascii="Arial" w:hAnsi="Arial" w:cs="Arial"/>
        </w:rPr>
        <w:t>1</w:t>
      </w:r>
      <w:r w:rsidR="00C4461F">
        <w:rPr>
          <w:rFonts w:ascii="Arial" w:hAnsi="Arial" w:cs="Arial"/>
        </w:rPr>
        <w:t>5</w:t>
      </w:r>
      <w:r w:rsidR="00C4461F" w:rsidRPr="00697EBA">
        <w:rPr>
          <w:rFonts w:ascii="Arial" w:hAnsi="Arial" w:cs="Arial"/>
        </w:rPr>
        <w:t xml:space="preserve">00 </w:t>
      </w:r>
      <w:r w:rsidRPr="00697EBA">
        <w:rPr>
          <w:rFonts w:ascii="Arial" w:hAnsi="Arial" w:cs="Arial"/>
        </w:rPr>
        <w:t>m</w:t>
      </w:r>
      <w:r w:rsidRPr="003225CB">
        <w:rPr>
          <w:rFonts w:ascii="Arial" w:hAnsi="Arial" w:cs="Arial"/>
          <w:vertAlign w:val="superscript"/>
        </w:rPr>
        <w:t>3</w:t>
      </w:r>
      <w:r w:rsidRPr="00697EBA">
        <w:rPr>
          <w:rFonts w:ascii="Arial" w:hAnsi="Arial" w:cs="Arial"/>
        </w:rPr>
        <w:t xml:space="preserve">/val., priklausomai nuo projektinio stoties galingumo, todėl ir šildymo sistema </w:t>
      </w:r>
      <w:r w:rsidR="000E2B82" w:rsidRPr="00697EBA">
        <w:rPr>
          <w:rFonts w:ascii="Arial" w:hAnsi="Arial" w:cs="Arial"/>
        </w:rPr>
        <w:t xml:space="preserve">turėtų </w:t>
      </w:r>
      <w:r w:rsidRPr="00697EBA">
        <w:rPr>
          <w:rFonts w:ascii="Arial" w:hAnsi="Arial" w:cs="Arial"/>
        </w:rPr>
        <w:t>reaguot</w:t>
      </w:r>
      <w:r w:rsidR="000E2B82" w:rsidRPr="00697EBA">
        <w:rPr>
          <w:rFonts w:ascii="Arial" w:hAnsi="Arial" w:cs="Arial"/>
        </w:rPr>
        <w:t>i</w:t>
      </w:r>
      <w:r w:rsidRPr="00697EBA">
        <w:rPr>
          <w:rFonts w:ascii="Arial" w:hAnsi="Arial" w:cs="Arial"/>
        </w:rPr>
        <w:t xml:space="preserve"> į pokyčius prisitaiky</w:t>
      </w:r>
      <w:r w:rsidR="00216EDB" w:rsidRPr="00697EBA">
        <w:rPr>
          <w:rFonts w:ascii="Arial" w:hAnsi="Arial" w:cs="Arial"/>
        </w:rPr>
        <w:t>dama</w:t>
      </w:r>
      <w:r w:rsidRPr="00697EBA">
        <w:rPr>
          <w:rFonts w:ascii="Arial" w:hAnsi="Arial" w:cs="Arial"/>
        </w:rPr>
        <w:t xml:space="preserve"> nedelsiant.</w:t>
      </w:r>
    </w:p>
    <w:p w14:paraId="61F9C3DA" w14:textId="43A18D6E" w:rsidR="00F3767F" w:rsidRPr="00697EBA" w:rsidRDefault="00F3767F" w:rsidP="00483FB2">
      <w:pPr>
        <w:pStyle w:val="ListParagraph"/>
        <w:numPr>
          <w:ilvl w:val="0"/>
          <w:numId w:val="11"/>
        </w:numPr>
        <w:spacing w:after="0" w:line="240" w:lineRule="auto"/>
        <w:jc w:val="both"/>
        <w:rPr>
          <w:rFonts w:ascii="Arial" w:hAnsi="Arial" w:cs="Arial"/>
        </w:rPr>
      </w:pPr>
      <w:r w:rsidRPr="00697EBA">
        <w:rPr>
          <w:rFonts w:ascii="Arial" w:hAnsi="Arial" w:cs="Arial"/>
        </w:rPr>
        <w:t xml:space="preserve">staiga padidėjus dujų srautui, išeinančių dujų temperatūra </w:t>
      </w:r>
      <w:r w:rsidR="001A67C4">
        <w:rPr>
          <w:rFonts w:ascii="Arial" w:hAnsi="Arial" w:cs="Arial"/>
        </w:rPr>
        <w:t>ne</w:t>
      </w:r>
      <w:r w:rsidRPr="00697EBA">
        <w:rPr>
          <w:rFonts w:ascii="Arial" w:hAnsi="Arial" w:cs="Arial"/>
        </w:rPr>
        <w:t>nukrist</w:t>
      </w:r>
      <w:r w:rsidR="00216EDB" w:rsidRPr="00697EBA">
        <w:rPr>
          <w:rFonts w:ascii="Arial" w:hAnsi="Arial" w:cs="Arial"/>
        </w:rPr>
        <w:t>ų</w:t>
      </w:r>
      <w:r w:rsidRPr="00697EBA">
        <w:rPr>
          <w:rFonts w:ascii="Arial" w:hAnsi="Arial" w:cs="Arial"/>
        </w:rPr>
        <w:t xml:space="preserve"> žemiau +</w:t>
      </w:r>
      <w:r w:rsidR="00331AB0">
        <w:rPr>
          <w:rFonts w:ascii="Arial" w:hAnsi="Arial" w:cs="Arial"/>
        </w:rPr>
        <w:t xml:space="preserve"> </w:t>
      </w:r>
      <w:r w:rsidRPr="00697EBA">
        <w:rPr>
          <w:rFonts w:ascii="Arial" w:hAnsi="Arial" w:cs="Arial"/>
        </w:rPr>
        <w:t>4</w:t>
      </w:r>
      <w:r w:rsidR="00804A75">
        <w:rPr>
          <w:rFonts w:ascii="Arial" w:hAnsi="Arial" w:cs="Arial"/>
        </w:rPr>
        <w:t xml:space="preserve"> </w:t>
      </w:r>
      <w:r w:rsidR="000D3578">
        <w:rPr>
          <w:rFonts w:ascii="Arial" w:hAnsi="Arial" w:cs="Arial"/>
          <w:vertAlign w:val="superscript"/>
        </w:rPr>
        <w:t>o</w:t>
      </w:r>
      <w:r w:rsidRPr="00697EBA">
        <w:rPr>
          <w:rFonts w:ascii="Arial" w:hAnsi="Arial" w:cs="Arial"/>
        </w:rPr>
        <w:t>C prie  nustatytos +</w:t>
      </w:r>
      <w:r w:rsidR="00290B03">
        <w:rPr>
          <w:rFonts w:ascii="Arial" w:hAnsi="Arial" w:cs="Arial"/>
        </w:rPr>
        <w:t xml:space="preserve"> </w:t>
      </w:r>
      <w:r w:rsidRPr="00697EBA">
        <w:rPr>
          <w:rFonts w:ascii="Arial" w:hAnsi="Arial" w:cs="Arial"/>
        </w:rPr>
        <w:t xml:space="preserve">7 </w:t>
      </w:r>
      <w:r w:rsidR="000A3D31">
        <w:rPr>
          <w:rFonts w:ascii="Arial" w:hAnsi="Arial" w:cs="Arial"/>
          <w:vertAlign w:val="superscript"/>
        </w:rPr>
        <w:t>o</w:t>
      </w:r>
      <w:r w:rsidRPr="00697EBA">
        <w:rPr>
          <w:rFonts w:ascii="Arial" w:hAnsi="Arial" w:cs="Arial"/>
        </w:rPr>
        <w:t xml:space="preserve">C (± 3 </w:t>
      </w:r>
      <w:r w:rsidR="003109AC">
        <w:rPr>
          <w:rFonts w:ascii="Arial" w:hAnsi="Arial" w:cs="Arial"/>
          <w:vertAlign w:val="superscript"/>
        </w:rPr>
        <w:t>o</w:t>
      </w:r>
      <w:r w:rsidRPr="00697EBA">
        <w:rPr>
          <w:rFonts w:ascii="Arial" w:hAnsi="Arial" w:cs="Arial"/>
        </w:rPr>
        <w:t>C).</w:t>
      </w:r>
    </w:p>
    <w:p w14:paraId="653F2F04" w14:textId="0F04C903" w:rsidR="00F3767F" w:rsidRPr="00697EBA" w:rsidRDefault="00F3767F" w:rsidP="00483FB2">
      <w:pPr>
        <w:pStyle w:val="ListParagraph"/>
        <w:numPr>
          <w:ilvl w:val="0"/>
          <w:numId w:val="11"/>
        </w:numPr>
        <w:spacing w:after="0" w:line="240" w:lineRule="auto"/>
        <w:jc w:val="both"/>
        <w:rPr>
          <w:rFonts w:ascii="Arial" w:hAnsi="Arial" w:cs="Arial"/>
        </w:rPr>
      </w:pPr>
      <w:r w:rsidRPr="00697EBA">
        <w:rPr>
          <w:rFonts w:ascii="Arial" w:hAnsi="Arial" w:cs="Arial"/>
          <w:bCs/>
        </w:rPr>
        <w:t>DSS</w:t>
      </w:r>
      <w:r w:rsidRPr="00697EBA">
        <w:rPr>
          <w:rFonts w:ascii="Arial" w:hAnsi="Arial" w:cs="Arial"/>
        </w:rPr>
        <w:t xml:space="preserve"> sumontuoti dujiniai katilai tur</w:t>
      </w:r>
      <w:r w:rsidR="00F823EE" w:rsidRPr="00697EBA">
        <w:rPr>
          <w:rFonts w:ascii="Arial" w:hAnsi="Arial" w:cs="Arial"/>
        </w:rPr>
        <w:t>ėtų</w:t>
      </w:r>
      <w:r w:rsidRPr="00697EBA">
        <w:rPr>
          <w:rFonts w:ascii="Arial" w:hAnsi="Arial" w:cs="Arial"/>
        </w:rPr>
        <w:t xml:space="preserve"> veikti kuo efektyviau (pagal poreikį vienu metu gali veikti visi katilai minimaliu režimu). Katilai tur</w:t>
      </w:r>
      <w:r w:rsidR="00FE56CF" w:rsidRPr="00697EBA">
        <w:rPr>
          <w:rFonts w:ascii="Arial" w:hAnsi="Arial" w:cs="Arial"/>
        </w:rPr>
        <w:t>ėtų</w:t>
      </w:r>
      <w:r w:rsidRPr="00697EBA">
        <w:rPr>
          <w:rFonts w:ascii="Arial" w:hAnsi="Arial" w:cs="Arial"/>
        </w:rPr>
        <w:t xml:space="preserve"> veikti pakopomis. Katilai, veikimo atžvilgiu tur</w:t>
      </w:r>
      <w:r w:rsidR="00FE56CF" w:rsidRPr="00697EBA">
        <w:rPr>
          <w:rFonts w:ascii="Arial" w:hAnsi="Arial" w:cs="Arial"/>
        </w:rPr>
        <w:t>ėtų</w:t>
      </w:r>
      <w:r w:rsidRPr="00697EBA">
        <w:rPr>
          <w:rFonts w:ascii="Arial" w:hAnsi="Arial" w:cs="Arial"/>
        </w:rPr>
        <w:t xml:space="preserve"> keistis kiekvieno mėnesio pirmą dieną (pagrindiniu tampa mažiausiai motovalandų atidirbęs dujinis katilas).</w:t>
      </w:r>
    </w:p>
    <w:p w14:paraId="77C774A9" w14:textId="2F06F541"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Suprojektuoti</w:t>
      </w:r>
      <w:r w:rsidRPr="00697EBA">
        <w:rPr>
          <w:rFonts w:ascii="Arial" w:hAnsi="Arial" w:cs="Arial"/>
          <w:iCs/>
        </w:rPr>
        <w:t xml:space="preserve"> ir įrengti</w:t>
      </w:r>
      <w:r w:rsidRPr="00697EBA">
        <w:rPr>
          <w:rFonts w:ascii="Arial" w:hAnsi="Arial" w:cs="Arial"/>
        </w:rPr>
        <w:t xml:space="preserve"> dūmtrauk</w:t>
      </w:r>
      <w:r w:rsidR="00A86988" w:rsidRPr="00697EBA">
        <w:rPr>
          <w:rFonts w:ascii="Arial" w:hAnsi="Arial" w:cs="Arial"/>
        </w:rPr>
        <w:t>ius</w:t>
      </w:r>
      <w:r w:rsidRPr="00697EBA">
        <w:rPr>
          <w:rFonts w:ascii="Arial" w:hAnsi="Arial" w:cs="Arial"/>
        </w:rPr>
        <w:t xml:space="preserve"> iš kurą deginančių įrenginių </w:t>
      </w:r>
      <w:r w:rsidR="00F605C7" w:rsidRPr="00697EBA">
        <w:rPr>
          <w:rFonts w:ascii="Arial" w:hAnsi="Arial" w:cs="Arial"/>
        </w:rPr>
        <w:t xml:space="preserve">išmetamųjų dujų </w:t>
      </w:r>
      <w:r w:rsidRPr="00697EBA">
        <w:rPr>
          <w:rFonts w:ascii="Arial" w:hAnsi="Arial" w:cs="Arial"/>
        </w:rPr>
        <w:t xml:space="preserve">šalinimui į </w:t>
      </w:r>
      <w:r w:rsidR="00C2229E" w:rsidRPr="00697EBA">
        <w:rPr>
          <w:rFonts w:ascii="Arial" w:hAnsi="Arial" w:cs="Arial"/>
        </w:rPr>
        <w:t>atmosferą</w:t>
      </w:r>
      <w:r w:rsidRPr="00697EBA">
        <w:rPr>
          <w:rFonts w:ascii="Arial" w:hAnsi="Arial" w:cs="Arial"/>
        </w:rPr>
        <w:t xml:space="preserve">. </w:t>
      </w:r>
      <w:r w:rsidR="00C65844" w:rsidRPr="00697EBA">
        <w:rPr>
          <w:rFonts w:ascii="Arial" w:hAnsi="Arial" w:cs="Arial"/>
        </w:rPr>
        <w:t xml:space="preserve">Esant </w:t>
      </w:r>
      <w:r w:rsidRPr="00697EBA">
        <w:rPr>
          <w:rFonts w:ascii="Arial" w:hAnsi="Arial" w:cs="Arial"/>
        </w:rPr>
        <w:t>galimyb</w:t>
      </w:r>
      <w:r w:rsidR="00C65844" w:rsidRPr="00697EBA">
        <w:rPr>
          <w:rFonts w:ascii="Arial" w:hAnsi="Arial" w:cs="Arial"/>
        </w:rPr>
        <w:t>ei</w:t>
      </w:r>
      <w:r w:rsidR="00AD5D4A" w:rsidRPr="00697EBA">
        <w:rPr>
          <w:rFonts w:ascii="Arial" w:hAnsi="Arial" w:cs="Arial"/>
        </w:rPr>
        <w:t>,</w:t>
      </w:r>
      <w:r w:rsidRPr="00697EBA">
        <w:rPr>
          <w:rFonts w:ascii="Arial" w:hAnsi="Arial" w:cs="Arial"/>
        </w:rPr>
        <w:t xml:space="preserve"> panaudoti esam</w:t>
      </w:r>
      <w:r w:rsidR="00055CED" w:rsidRPr="00697EBA">
        <w:rPr>
          <w:rFonts w:ascii="Arial" w:hAnsi="Arial" w:cs="Arial"/>
        </w:rPr>
        <w:t>as ertmes</w:t>
      </w:r>
      <w:r w:rsidR="00570543" w:rsidRPr="00697EBA">
        <w:rPr>
          <w:rFonts w:ascii="Arial" w:hAnsi="Arial" w:cs="Arial"/>
        </w:rPr>
        <w:t xml:space="preserve"> pastato lubose, pro kurias išvesti </w:t>
      </w:r>
      <w:r w:rsidR="00BA2975" w:rsidRPr="00697EBA">
        <w:rPr>
          <w:rFonts w:ascii="Arial" w:hAnsi="Arial" w:cs="Arial"/>
        </w:rPr>
        <w:t xml:space="preserve">esami kaminai, </w:t>
      </w:r>
      <w:r w:rsidR="00B02E5E" w:rsidRPr="00697EBA">
        <w:rPr>
          <w:rFonts w:ascii="Arial" w:hAnsi="Arial" w:cs="Arial"/>
        </w:rPr>
        <w:t>iš</w:t>
      </w:r>
      <w:r w:rsidRPr="00697EBA">
        <w:rPr>
          <w:rFonts w:ascii="Arial" w:hAnsi="Arial" w:cs="Arial"/>
        </w:rPr>
        <w:t xml:space="preserve"> </w:t>
      </w:r>
      <w:r w:rsidR="00E92DFC" w:rsidRPr="00697EBA">
        <w:rPr>
          <w:rFonts w:ascii="Arial" w:hAnsi="Arial" w:cs="Arial"/>
          <w:color w:val="000000"/>
        </w:rPr>
        <w:t>kurą deginančių įrenginių</w:t>
      </w:r>
      <w:r w:rsidR="005F11CB" w:rsidRPr="00697EBA">
        <w:rPr>
          <w:rFonts w:ascii="Arial" w:hAnsi="Arial" w:cs="Arial"/>
          <w:color w:val="000000"/>
        </w:rPr>
        <w:t xml:space="preserve"> </w:t>
      </w:r>
      <w:r w:rsidR="005F11CB" w:rsidRPr="00697EBA">
        <w:rPr>
          <w:rFonts w:ascii="Arial" w:hAnsi="Arial" w:cs="Arial"/>
        </w:rPr>
        <w:t>išmetamųjų dujų šalinimui</w:t>
      </w:r>
      <w:r w:rsidRPr="00697EBA">
        <w:rPr>
          <w:rFonts w:ascii="Arial" w:hAnsi="Arial" w:cs="Arial"/>
        </w:rPr>
        <w:t xml:space="preserve">, </w:t>
      </w:r>
      <w:r w:rsidR="002E73A0" w:rsidRPr="00697EBA">
        <w:rPr>
          <w:rFonts w:ascii="Arial" w:hAnsi="Arial" w:cs="Arial"/>
          <w:color w:val="000000"/>
        </w:rPr>
        <w:t xml:space="preserve">išskyrus atvejus, kai to padaryti neįmanoma dėl techninių </w:t>
      </w:r>
      <w:r w:rsidR="00F60833" w:rsidRPr="00697EBA">
        <w:rPr>
          <w:rFonts w:ascii="Arial" w:hAnsi="Arial" w:cs="Arial"/>
          <w:color w:val="000000"/>
        </w:rPr>
        <w:t>priežasčių</w:t>
      </w:r>
      <w:r w:rsidR="002E73A0" w:rsidRPr="00697EBA">
        <w:rPr>
          <w:rFonts w:ascii="Arial" w:hAnsi="Arial" w:cs="Arial"/>
          <w:color w:val="000000"/>
        </w:rPr>
        <w:t>, kuri</w:t>
      </w:r>
      <w:r w:rsidR="007103A7" w:rsidRPr="00697EBA">
        <w:rPr>
          <w:rFonts w:ascii="Arial" w:hAnsi="Arial" w:cs="Arial"/>
          <w:color w:val="000000"/>
        </w:rPr>
        <w:t>os</w:t>
      </w:r>
      <w:r w:rsidR="002E73A0" w:rsidRPr="00697EBA">
        <w:rPr>
          <w:rFonts w:ascii="Arial" w:hAnsi="Arial" w:cs="Arial"/>
          <w:color w:val="000000"/>
        </w:rPr>
        <w:t xml:space="preserve"> turi </w:t>
      </w:r>
      <w:r w:rsidR="0043728C" w:rsidRPr="00697EBA">
        <w:rPr>
          <w:rFonts w:ascii="Arial" w:hAnsi="Arial" w:cs="Arial"/>
          <w:color w:val="000000"/>
        </w:rPr>
        <w:t xml:space="preserve">būti </w:t>
      </w:r>
      <w:r w:rsidR="002E73A0" w:rsidRPr="00697EBA">
        <w:rPr>
          <w:rFonts w:ascii="Arial" w:hAnsi="Arial" w:cs="Arial"/>
          <w:color w:val="000000"/>
        </w:rPr>
        <w:t>pagrįst</w:t>
      </w:r>
      <w:r w:rsidR="007103A7" w:rsidRPr="00697EBA">
        <w:rPr>
          <w:rFonts w:ascii="Arial" w:hAnsi="Arial" w:cs="Arial"/>
          <w:color w:val="000000"/>
        </w:rPr>
        <w:t>os</w:t>
      </w:r>
      <w:r w:rsidR="002E73A0" w:rsidRPr="00697EBA">
        <w:rPr>
          <w:rFonts w:ascii="Arial" w:hAnsi="Arial" w:cs="Arial"/>
          <w:color w:val="000000"/>
        </w:rPr>
        <w:t xml:space="preserve"> </w:t>
      </w:r>
      <w:r w:rsidR="0043728C" w:rsidRPr="00697EBA">
        <w:rPr>
          <w:rFonts w:ascii="Arial" w:hAnsi="Arial" w:cs="Arial"/>
          <w:color w:val="000000"/>
        </w:rPr>
        <w:t>projektinėje</w:t>
      </w:r>
      <w:r w:rsidR="002E73A0" w:rsidRPr="00697EBA">
        <w:rPr>
          <w:rFonts w:ascii="Arial" w:hAnsi="Arial" w:cs="Arial"/>
          <w:color w:val="000000"/>
        </w:rPr>
        <w:t xml:space="preserve"> dokumentacij</w:t>
      </w:r>
      <w:r w:rsidR="0043728C" w:rsidRPr="00697EBA">
        <w:rPr>
          <w:rFonts w:ascii="Arial" w:hAnsi="Arial" w:cs="Arial"/>
          <w:color w:val="000000"/>
        </w:rPr>
        <w:t>oje</w:t>
      </w:r>
      <w:r w:rsidR="002E73A0" w:rsidRPr="00697EBA">
        <w:rPr>
          <w:rFonts w:ascii="Arial" w:hAnsi="Arial" w:cs="Arial"/>
          <w:color w:val="000000"/>
        </w:rPr>
        <w:t>.</w:t>
      </w:r>
      <w:r w:rsidR="008A6D39">
        <w:rPr>
          <w:rFonts w:ascii="Arial" w:hAnsi="Arial" w:cs="Arial"/>
          <w:color w:val="000000"/>
        </w:rPr>
        <w:t xml:space="preserve"> Pa</w:t>
      </w:r>
      <w:r w:rsidR="00335E95">
        <w:rPr>
          <w:rFonts w:ascii="Arial" w:hAnsi="Arial" w:cs="Arial"/>
          <w:color w:val="000000"/>
        </w:rPr>
        <w:t>teikti</w:t>
      </w:r>
      <w:r w:rsidR="00BE68B7">
        <w:rPr>
          <w:rFonts w:ascii="Arial" w:hAnsi="Arial" w:cs="Arial"/>
          <w:color w:val="000000"/>
        </w:rPr>
        <w:t xml:space="preserve"> nau</w:t>
      </w:r>
      <w:r w:rsidR="00DF6FC8">
        <w:rPr>
          <w:rFonts w:ascii="Arial" w:hAnsi="Arial" w:cs="Arial"/>
          <w:color w:val="000000"/>
        </w:rPr>
        <w:t xml:space="preserve">jų </w:t>
      </w:r>
      <w:r w:rsidR="0007534B" w:rsidRPr="0007534B">
        <w:rPr>
          <w:rFonts w:ascii="Arial" w:hAnsi="Arial" w:cs="Arial"/>
          <w:color w:val="000000"/>
        </w:rPr>
        <w:t>kurą deginančių įrenginių išmetamųjų dujų šalinim</w:t>
      </w:r>
      <w:r w:rsidR="00807C44">
        <w:rPr>
          <w:rFonts w:ascii="Arial" w:hAnsi="Arial" w:cs="Arial"/>
          <w:color w:val="000000"/>
        </w:rPr>
        <w:t>o</w:t>
      </w:r>
      <w:r w:rsidR="00980337">
        <w:rPr>
          <w:rFonts w:ascii="Arial" w:hAnsi="Arial" w:cs="Arial"/>
          <w:color w:val="000000"/>
        </w:rPr>
        <w:t xml:space="preserve"> ka</w:t>
      </w:r>
      <w:r w:rsidR="003306E1">
        <w:rPr>
          <w:rFonts w:ascii="Arial" w:hAnsi="Arial" w:cs="Arial"/>
          <w:color w:val="000000"/>
        </w:rPr>
        <w:t>minų</w:t>
      </w:r>
      <w:r w:rsidR="00DE469A">
        <w:rPr>
          <w:rFonts w:ascii="Arial" w:hAnsi="Arial" w:cs="Arial"/>
          <w:color w:val="000000"/>
        </w:rPr>
        <w:t xml:space="preserve"> </w:t>
      </w:r>
      <w:r w:rsidR="007C5460">
        <w:rPr>
          <w:rFonts w:ascii="Arial" w:hAnsi="Arial" w:cs="Arial"/>
          <w:color w:val="000000"/>
        </w:rPr>
        <w:t>s</w:t>
      </w:r>
      <w:r w:rsidR="00975525">
        <w:rPr>
          <w:rFonts w:ascii="Arial" w:hAnsi="Arial" w:cs="Arial"/>
          <w:color w:val="000000"/>
        </w:rPr>
        <w:t>chemą</w:t>
      </w:r>
      <w:r w:rsidR="00F306FF">
        <w:rPr>
          <w:rFonts w:ascii="Arial" w:hAnsi="Arial" w:cs="Arial"/>
          <w:color w:val="000000"/>
        </w:rPr>
        <w:t xml:space="preserve"> </w:t>
      </w:r>
      <w:r w:rsidR="00922EC8">
        <w:rPr>
          <w:rFonts w:ascii="Arial" w:hAnsi="Arial" w:cs="Arial"/>
          <w:color w:val="000000"/>
        </w:rPr>
        <w:t>iš vir</w:t>
      </w:r>
      <w:r w:rsidR="00327058">
        <w:rPr>
          <w:rFonts w:ascii="Arial" w:hAnsi="Arial" w:cs="Arial"/>
          <w:color w:val="000000"/>
        </w:rPr>
        <w:t>šaus</w:t>
      </w:r>
      <w:r w:rsidR="004E490B">
        <w:rPr>
          <w:rFonts w:ascii="Arial" w:hAnsi="Arial" w:cs="Arial"/>
          <w:color w:val="000000"/>
        </w:rPr>
        <w:t xml:space="preserve"> (</w:t>
      </w:r>
      <w:r w:rsidR="001B0E66">
        <w:rPr>
          <w:rFonts w:ascii="Arial" w:hAnsi="Arial" w:cs="Arial"/>
          <w:color w:val="000000"/>
        </w:rPr>
        <w:t>.p</w:t>
      </w:r>
      <w:r w:rsidR="00A14FDF">
        <w:rPr>
          <w:rFonts w:ascii="Arial" w:hAnsi="Arial" w:cs="Arial"/>
          <w:color w:val="000000"/>
        </w:rPr>
        <w:t xml:space="preserve">df, </w:t>
      </w:r>
      <w:r w:rsidR="00820071">
        <w:rPr>
          <w:rFonts w:ascii="Arial" w:hAnsi="Arial" w:cs="Arial"/>
          <w:color w:val="000000"/>
        </w:rPr>
        <w:t>.dw</w:t>
      </w:r>
      <w:r w:rsidR="00A5468E">
        <w:rPr>
          <w:rFonts w:ascii="Arial" w:hAnsi="Arial" w:cs="Arial"/>
          <w:color w:val="000000"/>
        </w:rPr>
        <w:t>g</w:t>
      </w:r>
      <w:r w:rsidR="00CC67C7">
        <w:rPr>
          <w:rFonts w:ascii="Arial" w:hAnsi="Arial" w:cs="Arial"/>
          <w:color w:val="000000"/>
        </w:rPr>
        <w:t xml:space="preserve">, </w:t>
      </w:r>
      <w:r w:rsidR="001C1DA9">
        <w:rPr>
          <w:rFonts w:ascii="Arial" w:hAnsi="Arial" w:cs="Arial"/>
          <w:color w:val="000000"/>
        </w:rPr>
        <w:t>.jpg ar</w:t>
      </w:r>
      <w:r w:rsidR="00911C85">
        <w:rPr>
          <w:rFonts w:ascii="Arial" w:hAnsi="Arial" w:cs="Arial"/>
          <w:color w:val="000000"/>
        </w:rPr>
        <w:t xml:space="preserve"> kitu </w:t>
      </w:r>
      <w:r w:rsidR="00CE54C6">
        <w:rPr>
          <w:rFonts w:ascii="Arial" w:hAnsi="Arial" w:cs="Arial"/>
          <w:color w:val="000000"/>
        </w:rPr>
        <w:t>formatu</w:t>
      </w:r>
      <w:r w:rsidR="00D37384">
        <w:rPr>
          <w:rFonts w:ascii="Arial" w:hAnsi="Arial" w:cs="Arial"/>
          <w:color w:val="000000"/>
        </w:rPr>
        <w:t>)</w:t>
      </w:r>
      <w:r w:rsidR="00F53C4A">
        <w:rPr>
          <w:rFonts w:ascii="Arial" w:hAnsi="Arial" w:cs="Arial"/>
          <w:color w:val="000000"/>
        </w:rPr>
        <w:t>.</w:t>
      </w:r>
    </w:p>
    <w:p w14:paraId="2CB3222F" w14:textId="21641984" w:rsidR="00844308" w:rsidRPr="00697EBA" w:rsidRDefault="00176225" w:rsidP="00483FB2">
      <w:pPr>
        <w:pStyle w:val="ListParagraph"/>
        <w:numPr>
          <w:ilvl w:val="3"/>
          <w:numId w:val="14"/>
        </w:numPr>
        <w:spacing w:after="0" w:line="240" w:lineRule="auto"/>
        <w:jc w:val="both"/>
        <w:rPr>
          <w:rFonts w:ascii="Arial" w:hAnsi="Arial" w:cs="Arial"/>
        </w:rPr>
      </w:pPr>
      <w:r w:rsidRPr="00697EBA">
        <w:rPr>
          <w:rFonts w:ascii="Arial" w:hAnsi="Arial" w:cs="Arial"/>
          <w:color w:val="000000"/>
        </w:rPr>
        <w:t xml:space="preserve">Numatyti ir atlikti </w:t>
      </w:r>
      <w:r w:rsidR="004F07D5" w:rsidRPr="00697EBA">
        <w:rPr>
          <w:rFonts w:ascii="Arial" w:hAnsi="Arial" w:cs="Arial"/>
          <w:color w:val="000000"/>
        </w:rPr>
        <w:t xml:space="preserve">katilinės </w:t>
      </w:r>
      <w:r w:rsidR="00272193" w:rsidRPr="00697EBA">
        <w:rPr>
          <w:rFonts w:ascii="Arial" w:hAnsi="Arial" w:cs="Arial"/>
          <w:color w:val="000000"/>
        </w:rPr>
        <w:t xml:space="preserve">vėdinimo ir oro apykaitos </w:t>
      </w:r>
      <w:r w:rsidR="00E81F8D" w:rsidRPr="00697EBA">
        <w:rPr>
          <w:rFonts w:ascii="Arial" w:hAnsi="Arial" w:cs="Arial"/>
          <w:color w:val="000000"/>
        </w:rPr>
        <w:t>(srautų) matavimus</w:t>
      </w:r>
      <w:r w:rsidR="001950E0" w:rsidRPr="00697EBA">
        <w:rPr>
          <w:rFonts w:ascii="Arial" w:hAnsi="Arial" w:cs="Arial"/>
          <w:color w:val="000000"/>
        </w:rPr>
        <w:t>, į</w:t>
      </w:r>
      <w:r w:rsidR="008709C7" w:rsidRPr="00697EBA">
        <w:rPr>
          <w:rFonts w:ascii="Arial" w:hAnsi="Arial" w:cs="Arial"/>
          <w:color w:val="000000"/>
        </w:rPr>
        <w:t>sivertin</w:t>
      </w:r>
      <w:r w:rsidR="001950E0" w:rsidRPr="00697EBA">
        <w:rPr>
          <w:rFonts w:ascii="Arial" w:hAnsi="Arial" w:cs="Arial"/>
          <w:color w:val="000000"/>
        </w:rPr>
        <w:t xml:space="preserve">us </w:t>
      </w:r>
      <w:r w:rsidR="002769B2" w:rsidRPr="00697EBA">
        <w:rPr>
          <w:rFonts w:ascii="Arial" w:hAnsi="Arial" w:cs="Arial"/>
          <w:color w:val="000000"/>
        </w:rPr>
        <w:t xml:space="preserve">būtiną </w:t>
      </w:r>
      <w:r w:rsidR="001950E0" w:rsidRPr="00697EBA">
        <w:rPr>
          <w:rFonts w:ascii="Arial" w:hAnsi="Arial" w:cs="Arial"/>
          <w:color w:val="000000"/>
        </w:rPr>
        <w:t>sąlygą</w:t>
      </w:r>
      <w:r w:rsidR="002769B2" w:rsidRPr="00697EBA">
        <w:rPr>
          <w:rFonts w:ascii="Arial" w:hAnsi="Arial" w:cs="Arial"/>
          <w:color w:val="000000"/>
        </w:rPr>
        <w:t xml:space="preserve"> – matavimus atlikti</w:t>
      </w:r>
      <w:r w:rsidR="008709C7" w:rsidRPr="00697EBA">
        <w:rPr>
          <w:rFonts w:ascii="Arial" w:hAnsi="Arial" w:cs="Arial"/>
          <w:color w:val="000000"/>
        </w:rPr>
        <w:t xml:space="preserve"> katilinės patalpoje veikia</w:t>
      </w:r>
      <w:r w:rsidR="00E15572" w:rsidRPr="00697EBA">
        <w:rPr>
          <w:rFonts w:ascii="Arial" w:hAnsi="Arial" w:cs="Arial"/>
          <w:color w:val="000000"/>
        </w:rPr>
        <w:t>nt</w:t>
      </w:r>
      <w:r w:rsidR="008709C7" w:rsidRPr="00697EBA">
        <w:rPr>
          <w:rFonts w:ascii="Arial" w:hAnsi="Arial" w:cs="Arial"/>
          <w:color w:val="000000"/>
        </w:rPr>
        <w:t xml:space="preserve"> visi</w:t>
      </w:r>
      <w:r w:rsidR="00E15572" w:rsidRPr="00697EBA">
        <w:rPr>
          <w:rFonts w:ascii="Arial" w:hAnsi="Arial" w:cs="Arial"/>
          <w:color w:val="000000"/>
        </w:rPr>
        <w:t>ems orą (deguonį) naudojamiems prietaisams, t.</w:t>
      </w:r>
      <w:r w:rsidR="001F393B" w:rsidRPr="00697EBA">
        <w:rPr>
          <w:rFonts w:ascii="Arial" w:hAnsi="Arial" w:cs="Arial"/>
          <w:color w:val="000000"/>
        </w:rPr>
        <w:t xml:space="preserve"> </w:t>
      </w:r>
      <w:r w:rsidR="00E15572" w:rsidRPr="00697EBA">
        <w:rPr>
          <w:rFonts w:ascii="Arial" w:hAnsi="Arial" w:cs="Arial"/>
          <w:color w:val="000000"/>
        </w:rPr>
        <w:t>y. rezervini</w:t>
      </w:r>
      <w:r w:rsidR="00130EFE" w:rsidRPr="00697EBA">
        <w:rPr>
          <w:rFonts w:ascii="Arial" w:hAnsi="Arial" w:cs="Arial"/>
          <w:color w:val="000000"/>
        </w:rPr>
        <w:t>am</w:t>
      </w:r>
      <w:r w:rsidR="00E15572" w:rsidRPr="00697EBA">
        <w:rPr>
          <w:rFonts w:ascii="Arial" w:hAnsi="Arial" w:cs="Arial"/>
          <w:color w:val="000000"/>
        </w:rPr>
        <w:t xml:space="preserve"> DSS elektros šaltini</w:t>
      </w:r>
      <w:r w:rsidR="00130EFE" w:rsidRPr="00697EBA">
        <w:rPr>
          <w:rFonts w:ascii="Arial" w:hAnsi="Arial" w:cs="Arial"/>
          <w:color w:val="000000"/>
        </w:rPr>
        <w:t>ui</w:t>
      </w:r>
      <w:r w:rsidR="000C18F6" w:rsidRPr="00697EBA">
        <w:rPr>
          <w:rFonts w:ascii="Arial" w:hAnsi="Arial" w:cs="Arial"/>
          <w:color w:val="000000"/>
        </w:rPr>
        <w:t xml:space="preserve"> – generatoriu</w:t>
      </w:r>
      <w:r w:rsidR="00944F37" w:rsidRPr="00697EBA">
        <w:rPr>
          <w:rFonts w:ascii="Arial" w:hAnsi="Arial" w:cs="Arial"/>
          <w:color w:val="000000"/>
        </w:rPr>
        <w:t>i</w:t>
      </w:r>
      <w:r w:rsidR="000C18F6" w:rsidRPr="00697EBA">
        <w:rPr>
          <w:rFonts w:ascii="Arial" w:hAnsi="Arial" w:cs="Arial"/>
          <w:color w:val="000000"/>
        </w:rPr>
        <w:t>, dujas deginant</w:t>
      </w:r>
      <w:r w:rsidR="00B460AD" w:rsidRPr="00697EBA">
        <w:rPr>
          <w:rFonts w:ascii="Arial" w:hAnsi="Arial" w:cs="Arial"/>
          <w:color w:val="000000"/>
        </w:rPr>
        <w:t>iems</w:t>
      </w:r>
      <w:r w:rsidR="000C18F6" w:rsidRPr="00697EBA">
        <w:rPr>
          <w:rFonts w:ascii="Arial" w:hAnsi="Arial" w:cs="Arial"/>
          <w:color w:val="000000"/>
        </w:rPr>
        <w:t xml:space="preserve"> įrenginia</w:t>
      </w:r>
      <w:r w:rsidR="00027389" w:rsidRPr="00697EBA">
        <w:rPr>
          <w:rFonts w:ascii="Arial" w:hAnsi="Arial" w:cs="Arial"/>
          <w:color w:val="000000"/>
        </w:rPr>
        <w:t>ms</w:t>
      </w:r>
      <w:r w:rsidR="000C18F6" w:rsidRPr="00697EBA">
        <w:rPr>
          <w:rFonts w:ascii="Arial" w:hAnsi="Arial" w:cs="Arial"/>
          <w:color w:val="000000"/>
        </w:rPr>
        <w:t xml:space="preserve"> – katila</w:t>
      </w:r>
      <w:r w:rsidR="00027389" w:rsidRPr="00697EBA">
        <w:rPr>
          <w:rFonts w:ascii="Arial" w:hAnsi="Arial" w:cs="Arial"/>
          <w:color w:val="000000"/>
        </w:rPr>
        <w:t>ms</w:t>
      </w:r>
      <w:r w:rsidR="000C18F6" w:rsidRPr="00697EBA">
        <w:rPr>
          <w:rFonts w:ascii="Arial" w:hAnsi="Arial" w:cs="Arial"/>
          <w:color w:val="000000"/>
        </w:rPr>
        <w:t xml:space="preserve"> ir kt.</w:t>
      </w:r>
      <w:r w:rsidR="008709C7" w:rsidRPr="00697EBA">
        <w:rPr>
          <w:rFonts w:ascii="Arial" w:hAnsi="Arial" w:cs="Arial"/>
          <w:color w:val="000000"/>
        </w:rPr>
        <w:t xml:space="preserve"> </w:t>
      </w:r>
    </w:p>
    <w:p w14:paraId="0A485CAB" w14:textId="1B08C4EA" w:rsidR="00620B5C" w:rsidRPr="00697EBA" w:rsidRDefault="00620B5C" w:rsidP="00483FB2">
      <w:pPr>
        <w:pStyle w:val="ListParagraph"/>
        <w:numPr>
          <w:ilvl w:val="3"/>
          <w:numId w:val="14"/>
        </w:numPr>
        <w:spacing w:after="0" w:line="240" w:lineRule="auto"/>
        <w:jc w:val="both"/>
        <w:rPr>
          <w:rFonts w:ascii="Arial" w:hAnsi="Arial" w:cs="Arial"/>
        </w:rPr>
      </w:pPr>
      <w:r w:rsidRPr="00697EBA">
        <w:rPr>
          <w:rFonts w:ascii="Arial" w:hAnsi="Arial" w:cs="Arial"/>
          <w:color w:val="000000"/>
        </w:rPr>
        <w:t xml:space="preserve">Numatyti ir </w:t>
      </w:r>
      <w:r w:rsidR="00551BF8" w:rsidRPr="00697EBA">
        <w:rPr>
          <w:rFonts w:ascii="Arial" w:hAnsi="Arial" w:cs="Arial"/>
          <w:color w:val="000000"/>
        </w:rPr>
        <w:t xml:space="preserve">parengti techninį patalpos vėdinimo sprendinį, kad </w:t>
      </w:r>
      <w:r w:rsidR="009B3F6C" w:rsidRPr="00697EBA">
        <w:rPr>
          <w:rFonts w:ascii="Arial" w:hAnsi="Arial" w:cs="Arial"/>
          <w:color w:val="000000"/>
        </w:rPr>
        <w:t xml:space="preserve">būtų </w:t>
      </w:r>
      <w:r w:rsidR="00551BF8" w:rsidRPr="00697EBA">
        <w:rPr>
          <w:rFonts w:ascii="Arial" w:hAnsi="Arial" w:cs="Arial"/>
          <w:color w:val="000000"/>
        </w:rPr>
        <w:t>užtikrint</w:t>
      </w:r>
      <w:r w:rsidR="004F3013" w:rsidRPr="00697EBA">
        <w:rPr>
          <w:rFonts w:ascii="Arial" w:hAnsi="Arial" w:cs="Arial"/>
          <w:color w:val="000000"/>
        </w:rPr>
        <w:t>a</w:t>
      </w:r>
      <w:r w:rsidR="00551BF8" w:rsidRPr="00697EBA">
        <w:rPr>
          <w:rFonts w:ascii="Arial" w:hAnsi="Arial" w:cs="Arial"/>
          <w:color w:val="000000"/>
        </w:rPr>
        <w:t xml:space="preserve"> </w:t>
      </w:r>
      <w:r w:rsidR="00E978C6" w:rsidRPr="00697EBA">
        <w:rPr>
          <w:rFonts w:ascii="Arial" w:hAnsi="Arial" w:cs="Arial"/>
          <w:color w:val="000000"/>
        </w:rPr>
        <w:t>būtin</w:t>
      </w:r>
      <w:r w:rsidR="004F3013" w:rsidRPr="00697EBA">
        <w:rPr>
          <w:rFonts w:ascii="Arial" w:hAnsi="Arial" w:cs="Arial"/>
          <w:color w:val="000000"/>
        </w:rPr>
        <w:t>a</w:t>
      </w:r>
      <w:r w:rsidR="00E978C6" w:rsidRPr="00697EBA">
        <w:rPr>
          <w:rFonts w:ascii="Arial" w:hAnsi="Arial" w:cs="Arial"/>
          <w:color w:val="000000"/>
        </w:rPr>
        <w:t xml:space="preserve"> </w:t>
      </w:r>
      <w:r w:rsidR="00613D19" w:rsidRPr="00697EBA">
        <w:rPr>
          <w:rFonts w:ascii="Arial" w:hAnsi="Arial" w:cs="Arial"/>
          <w:color w:val="000000"/>
        </w:rPr>
        <w:t xml:space="preserve">oro </w:t>
      </w:r>
      <w:r w:rsidR="00B675B3" w:rsidRPr="00697EBA">
        <w:rPr>
          <w:rFonts w:ascii="Arial" w:hAnsi="Arial" w:cs="Arial"/>
          <w:color w:val="000000"/>
        </w:rPr>
        <w:t>apykait</w:t>
      </w:r>
      <w:r w:rsidR="004F3013" w:rsidRPr="00697EBA">
        <w:rPr>
          <w:rFonts w:ascii="Arial" w:hAnsi="Arial" w:cs="Arial"/>
          <w:color w:val="000000"/>
        </w:rPr>
        <w:t>a</w:t>
      </w:r>
      <w:r w:rsidR="003B7D1E" w:rsidRPr="00697EBA">
        <w:rPr>
          <w:rFonts w:ascii="Arial" w:hAnsi="Arial" w:cs="Arial"/>
          <w:color w:val="000000"/>
        </w:rPr>
        <w:t xml:space="preserve"> (</w:t>
      </w:r>
      <w:r w:rsidR="000761EC" w:rsidRPr="00697EBA">
        <w:rPr>
          <w:rFonts w:ascii="Arial" w:hAnsi="Arial" w:cs="Arial"/>
          <w:color w:val="000000"/>
        </w:rPr>
        <w:t xml:space="preserve">oro </w:t>
      </w:r>
      <w:r w:rsidR="003B7D1E" w:rsidRPr="00697EBA">
        <w:rPr>
          <w:rFonts w:ascii="Arial" w:hAnsi="Arial" w:cs="Arial"/>
          <w:color w:val="000000"/>
        </w:rPr>
        <w:t>padavimas, šalinimas)</w:t>
      </w:r>
      <w:r w:rsidR="002B258D" w:rsidRPr="00697EBA">
        <w:rPr>
          <w:rFonts w:ascii="Arial" w:hAnsi="Arial" w:cs="Arial"/>
          <w:color w:val="000000"/>
        </w:rPr>
        <w:t xml:space="preserve"> katilinės patalpoje.</w:t>
      </w:r>
    </w:p>
    <w:p w14:paraId="08F277A9" w14:textId="286F0622" w:rsidR="002B258D" w:rsidRPr="00B51791" w:rsidRDefault="00157F9F" w:rsidP="00483FB2">
      <w:pPr>
        <w:pStyle w:val="ListParagraph"/>
        <w:numPr>
          <w:ilvl w:val="3"/>
          <w:numId w:val="14"/>
        </w:numPr>
        <w:spacing w:after="0" w:line="240" w:lineRule="auto"/>
        <w:jc w:val="both"/>
        <w:rPr>
          <w:rFonts w:ascii="Arial" w:hAnsi="Arial" w:cs="Arial"/>
        </w:rPr>
      </w:pPr>
      <w:r w:rsidRPr="00697EBA">
        <w:rPr>
          <w:rFonts w:ascii="Arial" w:hAnsi="Arial" w:cs="Arial"/>
          <w:color w:val="000000"/>
        </w:rPr>
        <w:t xml:space="preserve">Jei esamos patalpos vėdinimo priemonės ir būdai (priverstiniai oro ventiliatoriai ar </w:t>
      </w:r>
      <w:r w:rsidR="001E0E0A" w:rsidRPr="00697EBA">
        <w:rPr>
          <w:rFonts w:ascii="Arial" w:hAnsi="Arial" w:cs="Arial"/>
          <w:color w:val="000000"/>
        </w:rPr>
        <w:t xml:space="preserve">natūralaus srauto grotelės) </w:t>
      </w:r>
      <w:r w:rsidR="000761EC" w:rsidRPr="00697EBA">
        <w:rPr>
          <w:rFonts w:ascii="Arial" w:hAnsi="Arial" w:cs="Arial"/>
          <w:color w:val="000000"/>
        </w:rPr>
        <w:t xml:space="preserve">neužtikrina </w:t>
      </w:r>
      <w:r w:rsidR="001E0E0A" w:rsidRPr="00697EBA">
        <w:rPr>
          <w:rFonts w:ascii="Arial" w:hAnsi="Arial" w:cs="Arial"/>
          <w:color w:val="000000"/>
        </w:rPr>
        <w:t>būtino vėdinimo, esamus prietaisus demontuoti</w:t>
      </w:r>
      <w:r w:rsidR="00E45B5D" w:rsidRPr="00697EBA">
        <w:rPr>
          <w:rFonts w:ascii="Arial" w:hAnsi="Arial" w:cs="Arial"/>
          <w:color w:val="000000"/>
        </w:rPr>
        <w:t xml:space="preserve"> ir įrengti naujus, tinkam</w:t>
      </w:r>
      <w:r w:rsidR="00ED3049" w:rsidRPr="00697EBA">
        <w:rPr>
          <w:rFonts w:ascii="Arial" w:hAnsi="Arial" w:cs="Arial"/>
          <w:color w:val="000000"/>
        </w:rPr>
        <w:t>us</w:t>
      </w:r>
      <w:r w:rsidR="00E45B5D" w:rsidRPr="00697EBA">
        <w:rPr>
          <w:rFonts w:ascii="Arial" w:hAnsi="Arial" w:cs="Arial"/>
          <w:color w:val="000000"/>
        </w:rPr>
        <w:t>, reikiamo dydžio</w:t>
      </w:r>
      <w:r w:rsidR="00AB17B7" w:rsidRPr="00697EBA">
        <w:rPr>
          <w:rFonts w:ascii="Arial" w:hAnsi="Arial" w:cs="Arial"/>
          <w:color w:val="000000"/>
        </w:rPr>
        <w:t xml:space="preserve"> ir</w:t>
      </w:r>
      <w:r w:rsidR="00E45B5D" w:rsidRPr="00697EBA">
        <w:rPr>
          <w:rFonts w:ascii="Arial" w:hAnsi="Arial" w:cs="Arial"/>
          <w:color w:val="000000"/>
        </w:rPr>
        <w:t xml:space="preserve"> našumo.</w:t>
      </w:r>
    </w:p>
    <w:p w14:paraId="3A425F67" w14:textId="7A7FB085" w:rsidR="00D96D15" w:rsidRPr="00697EBA" w:rsidRDefault="00224E59" w:rsidP="00483FB2">
      <w:pPr>
        <w:pStyle w:val="ListParagraph"/>
        <w:numPr>
          <w:ilvl w:val="3"/>
          <w:numId w:val="14"/>
        </w:numPr>
        <w:spacing w:after="0" w:line="240" w:lineRule="auto"/>
        <w:jc w:val="both"/>
        <w:rPr>
          <w:rFonts w:ascii="Arial" w:hAnsi="Arial" w:cs="Arial"/>
        </w:rPr>
      </w:pPr>
      <w:r>
        <w:rPr>
          <w:rFonts w:ascii="Arial" w:hAnsi="Arial" w:cs="Arial"/>
          <w:color w:val="000000"/>
        </w:rPr>
        <w:lastRenderedPageBreak/>
        <w:t xml:space="preserve">Vietoj demontuotų </w:t>
      </w:r>
      <w:r w:rsidR="009E563B">
        <w:rPr>
          <w:rFonts w:ascii="Arial" w:hAnsi="Arial" w:cs="Arial"/>
          <w:color w:val="000000"/>
        </w:rPr>
        <w:t xml:space="preserve">patalpų šildymo </w:t>
      </w:r>
      <w:r>
        <w:rPr>
          <w:rFonts w:ascii="Arial" w:hAnsi="Arial" w:cs="Arial"/>
          <w:color w:val="000000"/>
        </w:rPr>
        <w:t>radiatorių</w:t>
      </w:r>
      <w:r w:rsidR="005F021B">
        <w:rPr>
          <w:rFonts w:ascii="Arial" w:hAnsi="Arial" w:cs="Arial"/>
          <w:color w:val="000000"/>
        </w:rPr>
        <w:t>,</w:t>
      </w:r>
      <w:r>
        <w:rPr>
          <w:rFonts w:ascii="Arial" w:hAnsi="Arial" w:cs="Arial"/>
          <w:color w:val="000000"/>
        </w:rPr>
        <w:t xml:space="preserve"> </w:t>
      </w:r>
      <w:r w:rsidR="00393587">
        <w:rPr>
          <w:rFonts w:ascii="Arial" w:hAnsi="Arial" w:cs="Arial"/>
          <w:color w:val="000000"/>
        </w:rPr>
        <w:t>vamzdyno</w:t>
      </w:r>
      <w:r w:rsidR="009E563B">
        <w:rPr>
          <w:rFonts w:ascii="Arial" w:hAnsi="Arial" w:cs="Arial"/>
          <w:color w:val="000000"/>
        </w:rPr>
        <w:t xml:space="preserve"> </w:t>
      </w:r>
      <w:r w:rsidR="00393587">
        <w:rPr>
          <w:rFonts w:ascii="Arial" w:hAnsi="Arial" w:cs="Arial"/>
          <w:color w:val="000000"/>
        </w:rPr>
        <w:t>numatyti</w:t>
      </w:r>
      <w:r w:rsidR="00AE7DDE">
        <w:rPr>
          <w:rFonts w:ascii="Arial" w:hAnsi="Arial" w:cs="Arial"/>
          <w:color w:val="000000"/>
        </w:rPr>
        <w:t xml:space="preserve"> ir įren</w:t>
      </w:r>
      <w:r>
        <w:rPr>
          <w:rFonts w:ascii="Arial" w:hAnsi="Arial" w:cs="Arial"/>
          <w:color w:val="000000"/>
        </w:rPr>
        <w:t xml:space="preserve">gti </w:t>
      </w:r>
      <w:r w:rsidR="00393587">
        <w:rPr>
          <w:rFonts w:ascii="Arial" w:hAnsi="Arial" w:cs="Arial"/>
          <w:color w:val="000000"/>
        </w:rPr>
        <w:t>naują vamz</w:t>
      </w:r>
      <w:r w:rsidR="00AE6710">
        <w:rPr>
          <w:rFonts w:ascii="Arial" w:hAnsi="Arial" w:cs="Arial"/>
          <w:color w:val="000000"/>
        </w:rPr>
        <w:t>dyną ir sumontuoti žematemperatūrinius radiatorius</w:t>
      </w:r>
      <w:r w:rsidR="0083045C">
        <w:rPr>
          <w:rFonts w:ascii="Arial" w:hAnsi="Arial" w:cs="Arial"/>
          <w:color w:val="000000"/>
        </w:rPr>
        <w:t xml:space="preserve"> </w:t>
      </w:r>
      <w:r w:rsidR="00282A18">
        <w:rPr>
          <w:rFonts w:ascii="Arial" w:hAnsi="Arial" w:cs="Arial"/>
          <w:color w:val="000000"/>
        </w:rPr>
        <w:t>(</w:t>
      </w:r>
      <w:r w:rsidR="009F5237">
        <w:rPr>
          <w:rFonts w:ascii="Arial" w:hAnsi="Arial" w:cs="Arial"/>
          <w:color w:val="000000"/>
        </w:rPr>
        <w:t>pritaikytais</w:t>
      </w:r>
      <w:r w:rsidR="00282A18">
        <w:rPr>
          <w:rFonts w:ascii="Arial" w:hAnsi="Arial" w:cs="Arial"/>
          <w:color w:val="000000"/>
        </w:rPr>
        <w:t xml:space="preserve"> efektyviai veikti su </w:t>
      </w:r>
      <w:r w:rsidR="009F5237">
        <w:rPr>
          <w:rFonts w:ascii="Arial" w:hAnsi="Arial" w:cs="Arial"/>
          <w:color w:val="000000"/>
        </w:rPr>
        <w:t xml:space="preserve">vėsesniu termofikatu). </w:t>
      </w:r>
      <w:r w:rsidR="0046589B">
        <w:rPr>
          <w:rFonts w:ascii="Arial" w:hAnsi="Arial" w:cs="Arial"/>
          <w:color w:val="000000"/>
        </w:rPr>
        <w:t xml:space="preserve">Radiatoriai turi būti </w:t>
      </w:r>
      <w:r w:rsidR="005C17BF">
        <w:rPr>
          <w:rFonts w:ascii="Arial" w:hAnsi="Arial" w:cs="Arial"/>
          <w:color w:val="000000"/>
        </w:rPr>
        <w:t xml:space="preserve">parinkti pagal </w:t>
      </w:r>
      <w:r w:rsidR="00490FB1">
        <w:rPr>
          <w:rFonts w:ascii="Arial" w:hAnsi="Arial" w:cs="Arial"/>
          <w:color w:val="000000"/>
        </w:rPr>
        <w:t>patalpos šilumos poreikį.</w:t>
      </w:r>
      <w:r w:rsidR="00AB44F7">
        <w:rPr>
          <w:rFonts w:ascii="Arial" w:hAnsi="Arial" w:cs="Arial"/>
          <w:color w:val="000000"/>
        </w:rPr>
        <w:t xml:space="preserve"> </w:t>
      </w:r>
      <w:r w:rsidR="000B34A9">
        <w:rPr>
          <w:rFonts w:ascii="Arial" w:hAnsi="Arial" w:cs="Arial"/>
          <w:color w:val="000000"/>
        </w:rPr>
        <w:t>Šilumos kiekio reguliav</w:t>
      </w:r>
      <w:r w:rsidR="00935B4D">
        <w:rPr>
          <w:rFonts w:ascii="Arial" w:hAnsi="Arial" w:cs="Arial"/>
          <w:color w:val="000000"/>
        </w:rPr>
        <w:t>imui p</w:t>
      </w:r>
      <w:r w:rsidR="008A3707">
        <w:rPr>
          <w:rFonts w:ascii="Arial" w:hAnsi="Arial" w:cs="Arial"/>
          <w:color w:val="000000"/>
        </w:rPr>
        <w:t xml:space="preserve">rie radiatorių </w:t>
      </w:r>
      <w:r w:rsidR="000B34A9">
        <w:rPr>
          <w:rFonts w:ascii="Arial" w:hAnsi="Arial" w:cs="Arial"/>
          <w:color w:val="000000"/>
        </w:rPr>
        <w:t xml:space="preserve">sumontuoti </w:t>
      </w:r>
      <w:r w:rsidR="00935B4D">
        <w:rPr>
          <w:rFonts w:ascii="Arial" w:hAnsi="Arial" w:cs="Arial"/>
          <w:color w:val="000000"/>
        </w:rPr>
        <w:t>maž</w:t>
      </w:r>
      <w:r w:rsidR="00C05770">
        <w:rPr>
          <w:rFonts w:ascii="Arial" w:hAnsi="Arial" w:cs="Arial"/>
          <w:color w:val="000000"/>
        </w:rPr>
        <w:t>o</w:t>
      </w:r>
      <w:r w:rsidR="00935B4D">
        <w:rPr>
          <w:rFonts w:ascii="Arial" w:hAnsi="Arial" w:cs="Arial"/>
          <w:color w:val="000000"/>
        </w:rPr>
        <w:t xml:space="preserve"> pasipriešinimo vožtuvus </w:t>
      </w:r>
      <w:r w:rsidR="00C05770">
        <w:rPr>
          <w:rFonts w:ascii="Arial" w:hAnsi="Arial" w:cs="Arial"/>
          <w:color w:val="000000"/>
        </w:rPr>
        <w:t>su termostatinėmis galvomis.</w:t>
      </w:r>
    </w:p>
    <w:p w14:paraId="39D38143" w14:textId="6787A821"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Dūmtraukiuose numatyti ir įrengti iš stacionarių aplinkos oro taršos šaltinių išmetamų teršalų ėminių </w:t>
      </w:r>
      <w:r w:rsidR="003B74FB" w:rsidRPr="00697EBA">
        <w:rPr>
          <w:rFonts w:ascii="Arial" w:hAnsi="Arial" w:cs="Arial"/>
        </w:rPr>
        <w:t>pa</w:t>
      </w:r>
      <w:r w:rsidRPr="00697EBA">
        <w:rPr>
          <w:rFonts w:ascii="Arial" w:hAnsi="Arial" w:cs="Arial"/>
        </w:rPr>
        <w:t xml:space="preserve">ėmimo vietas. Ėminių </w:t>
      </w:r>
      <w:r w:rsidR="003B74FB" w:rsidRPr="00697EBA">
        <w:rPr>
          <w:rFonts w:ascii="Arial" w:hAnsi="Arial" w:cs="Arial"/>
        </w:rPr>
        <w:t>pa</w:t>
      </w:r>
      <w:r w:rsidRPr="00697EBA">
        <w:rPr>
          <w:rFonts w:ascii="Arial" w:hAnsi="Arial" w:cs="Arial"/>
        </w:rPr>
        <w:t>ėmimo, matavimo vieta parenkama tiesioje ortakio atkarpoje:</w:t>
      </w:r>
    </w:p>
    <w:p w14:paraId="0212C993" w14:textId="7A4B4BCC" w:rsidR="0041180F" w:rsidRPr="00697EBA" w:rsidRDefault="00281A7C" w:rsidP="00483FB2">
      <w:pPr>
        <w:pStyle w:val="ListParagraph"/>
        <w:numPr>
          <w:ilvl w:val="4"/>
          <w:numId w:val="14"/>
        </w:numPr>
        <w:spacing w:after="0" w:line="240" w:lineRule="auto"/>
        <w:jc w:val="both"/>
        <w:rPr>
          <w:rFonts w:ascii="Arial" w:hAnsi="Arial" w:cs="Arial"/>
        </w:rPr>
      </w:pPr>
      <w:r w:rsidRPr="00697EBA">
        <w:rPr>
          <w:rFonts w:ascii="Arial" w:hAnsi="Arial" w:cs="Arial"/>
          <w:color w:val="000000" w:themeColor="text1"/>
        </w:rPr>
        <w:t>Ė</w:t>
      </w:r>
      <w:r w:rsidR="6DB24167" w:rsidRPr="00697EBA">
        <w:rPr>
          <w:rFonts w:ascii="Arial" w:hAnsi="Arial" w:cs="Arial"/>
          <w:color w:val="000000" w:themeColor="text1"/>
        </w:rPr>
        <w:t>miniai imami ir dujų srauto parametrai matuojami tiesiojoje ortakio atkarpoje, kur per 4–5 D (</w:t>
      </w:r>
      <w:r w:rsidR="6DB24167" w:rsidRPr="00697EBA">
        <w:rPr>
          <w:rFonts w:ascii="Arial" w:hAnsi="Arial" w:cs="Arial"/>
          <w:b/>
          <w:bCs/>
          <w:color w:val="000000" w:themeColor="text1"/>
        </w:rPr>
        <w:t>D</w:t>
      </w:r>
      <w:r w:rsidR="6DB24167" w:rsidRPr="00697EBA">
        <w:rPr>
          <w:rFonts w:ascii="Arial" w:hAnsi="Arial" w:cs="Arial"/>
          <w:color w:val="000000" w:themeColor="text1"/>
        </w:rPr>
        <w:t xml:space="preserve"> – ortakio skersmuo) iki paėmimo vietos ir per 3–4 D po paėmimo vietos nėra jokio dujų srauto trikdytojo (ventiliatoriaus, sklendės, alkūnės, ortakio susiaurėjimo ar platėjimo vietos ir pan.);</w:t>
      </w:r>
    </w:p>
    <w:p w14:paraId="25CBC4E6" w14:textId="056D2A92" w:rsidR="0041180F" w:rsidRPr="00697EBA" w:rsidRDefault="002D5A00" w:rsidP="00483FB2">
      <w:pPr>
        <w:pStyle w:val="ListParagraph"/>
        <w:numPr>
          <w:ilvl w:val="4"/>
          <w:numId w:val="14"/>
        </w:numPr>
        <w:spacing w:after="0" w:line="240" w:lineRule="auto"/>
        <w:jc w:val="both"/>
        <w:rPr>
          <w:rFonts w:ascii="Arial" w:hAnsi="Arial" w:cs="Arial"/>
        </w:rPr>
      </w:pPr>
      <w:r w:rsidRPr="00697EBA">
        <w:rPr>
          <w:rFonts w:ascii="Arial" w:hAnsi="Arial" w:cs="Arial"/>
          <w:color w:val="000000" w:themeColor="text1"/>
        </w:rPr>
        <w:t>Ka</w:t>
      </w:r>
      <w:r w:rsidR="6DB24167" w:rsidRPr="00697EBA">
        <w:rPr>
          <w:rFonts w:ascii="Arial" w:hAnsi="Arial" w:cs="Arial"/>
          <w:color w:val="000000" w:themeColor="text1"/>
        </w:rPr>
        <w:t xml:space="preserve">i nėra </w:t>
      </w:r>
      <w:r w:rsidR="44D358C0" w:rsidRPr="00697EBA">
        <w:rPr>
          <w:rFonts w:ascii="Arial" w:hAnsi="Arial" w:cs="Arial"/>
          <w:color w:val="000000" w:themeColor="text1"/>
        </w:rPr>
        <w:t>4.2.</w:t>
      </w:r>
      <w:r w:rsidR="7965D209" w:rsidRPr="00697EBA">
        <w:rPr>
          <w:rFonts w:ascii="Arial" w:hAnsi="Arial" w:cs="Arial"/>
          <w:color w:val="000000" w:themeColor="text1"/>
        </w:rPr>
        <w:t>2</w:t>
      </w:r>
      <w:r w:rsidR="271EAF56" w:rsidRPr="00697EBA">
        <w:rPr>
          <w:rFonts w:ascii="Arial" w:hAnsi="Arial" w:cs="Arial"/>
          <w:color w:val="000000" w:themeColor="text1"/>
        </w:rPr>
        <w:t>.</w:t>
      </w:r>
      <w:r w:rsidR="00A04221">
        <w:rPr>
          <w:rFonts w:ascii="Arial" w:hAnsi="Arial" w:cs="Arial"/>
          <w:color w:val="000000" w:themeColor="text1"/>
        </w:rPr>
        <w:t>10</w:t>
      </w:r>
      <w:r w:rsidR="00185E53">
        <w:rPr>
          <w:rFonts w:ascii="Arial" w:hAnsi="Arial" w:cs="Arial"/>
          <w:color w:val="000000" w:themeColor="text1"/>
        </w:rPr>
        <w:t>.1</w:t>
      </w:r>
      <w:r w:rsidR="271EAF56" w:rsidRPr="00697EBA">
        <w:rPr>
          <w:rFonts w:ascii="Arial" w:hAnsi="Arial" w:cs="Arial"/>
          <w:color w:val="000000" w:themeColor="text1"/>
        </w:rPr>
        <w:t>.</w:t>
      </w:r>
      <w:r w:rsidR="6DB24167" w:rsidRPr="00697EBA">
        <w:rPr>
          <w:rFonts w:ascii="Arial" w:hAnsi="Arial" w:cs="Arial"/>
          <w:color w:val="000000" w:themeColor="text1"/>
        </w:rPr>
        <w:t xml:space="preserve"> papunktyje nurodyto ilgio ortakio atkarpos, laikomasi minimalių atstumų: 2,5 D tiesiosios atkarpos iki ėminių ėmimo, matavimo vietos ir 0,5 D atkarpos – po ėminių ėmimo, matavimo vietos;</w:t>
      </w:r>
    </w:p>
    <w:p w14:paraId="154D83C0" w14:textId="468ED816" w:rsidR="0041180F" w:rsidRPr="00697EBA" w:rsidRDefault="00281A7C" w:rsidP="00483FB2">
      <w:pPr>
        <w:pStyle w:val="ListParagraph"/>
        <w:numPr>
          <w:ilvl w:val="4"/>
          <w:numId w:val="14"/>
        </w:numPr>
        <w:spacing w:after="0" w:line="240" w:lineRule="auto"/>
        <w:jc w:val="both"/>
        <w:rPr>
          <w:rFonts w:ascii="Arial" w:hAnsi="Arial" w:cs="Arial"/>
        </w:rPr>
      </w:pPr>
      <w:r w:rsidRPr="00697EBA">
        <w:rPr>
          <w:rFonts w:ascii="Arial" w:hAnsi="Arial" w:cs="Arial"/>
          <w:color w:val="000000" w:themeColor="text1"/>
        </w:rPr>
        <w:t>T</w:t>
      </w:r>
      <w:r w:rsidR="6DB24167" w:rsidRPr="00697EBA">
        <w:rPr>
          <w:rFonts w:ascii="Arial" w:hAnsi="Arial" w:cs="Arial"/>
          <w:color w:val="000000" w:themeColor="text1"/>
        </w:rPr>
        <w:t>eršalų, išmetamų į aplinkos orą iš jais užterštų gamybinių patalpų stacionariai įrengtų ašinių ventiliatorių pagalba, ėminių ėmimo, matavimo</w:t>
      </w:r>
      <w:r w:rsidR="29E1246E" w:rsidRPr="00697EBA">
        <w:rPr>
          <w:rFonts w:ascii="Arial" w:hAnsi="Arial" w:cs="Arial"/>
          <w:color w:val="000000" w:themeColor="text1"/>
        </w:rPr>
        <w:t xml:space="preserve"> </w:t>
      </w:r>
      <w:r w:rsidR="6DB24167" w:rsidRPr="00697EBA">
        <w:rPr>
          <w:rFonts w:ascii="Arial" w:hAnsi="Arial" w:cs="Arial"/>
          <w:color w:val="000000" w:themeColor="text1"/>
        </w:rPr>
        <w:t xml:space="preserve">vieta įrengiama sumontuojant prie ventiliatoriaus išmetimo angos vamzdį, pagamintą iš inertiškos matuojamam teršalui medžiagos. Vamzdžio ilgis parenkamas atsižvelgiant į </w:t>
      </w:r>
      <w:r w:rsidR="06D59E00" w:rsidRPr="00697EBA">
        <w:rPr>
          <w:rFonts w:ascii="Arial" w:hAnsi="Arial" w:cs="Arial"/>
        </w:rPr>
        <w:t>4.2.</w:t>
      </w:r>
      <w:r w:rsidR="43A1F922" w:rsidRPr="00697EBA">
        <w:rPr>
          <w:rFonts w:ascii="Arial" w:hAnsi="Arial" w:cs="Arial"/>
        </w:rPr>
        <w:t>2.</w:t>
      </w:r>
      <w:r w:rsidR="003A2347">
        <w:rPr>
          <w:rFonts w:ascii="Arial" w:hAnsi="Arial" w:cs="Arial"/>
        </w:rPr>
        <w:t>10</w:t>
      </w:r>
      <w:r w:rsidR="43A1F922" w:rsidRPr="00697EBA">
        <w:rPr>
          <w:rFonts w:ascii="Arial" w:hAnsi="Arial" w:cs="Arial"/>
        </w:rPr>
        <w:t>.</w:t>
      </w:r>
      <w:r w:rsidR="06D59E00" w:rsidRPr="00697EBA">
        <w:rPr>
          <w:rFonts w:ascii="Arial" w:hAnsi="Arial" w:cs="Arial"/>
        </w:rPr>
        <w:t>1.</w:t>
      </w:r>
      <w:r w:rsidR="6DB24167" w:rsidRPr="00697EBA">
        <w:rPr>
          <w:rFonts w:ascii="Arial" w:hAnsi="Arial" w:cs="Arial"/>
        </w:rPr>
        <w:t xml:space="preserve"> ir </w:t>
      </w:r>
      <w:r w:rsidR="06D59E00" w:rsidRPr="00697EBA">
        <w:rPr>
          <w:rFonts w:ascii="Arial" w:hAnsi="Arial" w:cs="Arial"/>
        </w:rPr>
        <w:t>4.2.</w:t>
      </w:r>
      <w:r w:rsidR="43A1F922" w:rsidRPr="00697EBA">
        <w:rPr>
          <w:rFonts w:ascii="Arial" w:hAnsi="Arial" w:cs="Arial"/>
        </w:rPr>
        <w:t>2</w:t>
      </w:r>
      <w:r w:rsidR="06D59E00" w:rsidRPr="00697EBA">
        <w:rPr>
          <w:rFonts w:ascii="Arial" w:hAnsi="Arial" w:cs="Arial"/>
        </w:rPr>
        <w:t>.</w:t>
      </w:r>
      <w:r w:rsidR="003A2347">
        <w:rPr>
          <w:rFonts w:ascii="Arial" w:hAnsi="Arial" w:cs="Arial"/>
        </w:rPr>
        <w:t>10</w:t>
      </w:r>
      <w:r w:rsidR="06D59E00" w:rsidRPr="00697EBA">
        <w:rPr>
          <w:rFonts w:ascii="Arial" w:hAnsi="Arial" w:cs="Arial"/>
        </w:rPr>
        <w:t>.2.</w:t>
      </w:r>
      <w:r w:rsidR="6DB24167" w:rsidRPr="00697EBA">
        <w:rPr>
          <w:rFonts w:ascii="Arial" w:hAnsi="Arial" w:cs="Arial"/>
        </w:rPr>
        <w:t xml:space="preserve"> </w:t>
      </w:r>
      <w:r w:rsidR="6DB24167" w:rsidRPr="00697EBA">
        <w:rPr>
          <w:rFonts w:ascii="Arial" w:hAnsi="Arial" w:cs="Arial"/>
          <w:color w:val="000000" w:themeColor="text1"/>
        </w:rPr>
        <w:t>papunkčių reikalavimus</w:t>
      </w:r>
      <w:r w:rsidR="6DB24167" w:rsidRPr="00697EBA">
        <w:rPr>
          <w:rFonts w:ascii="Arial" w:hAnsi="Arial" w:cs="Arial"/>
        </w:rPr>
        <w:t>.</w:t>
      </w:r>
    </w:p>
    <w:p w14:paraId="469382B4" w14:textId="5F053930" w:rsidR="00627D26" w:rsidRPr="00697EBA" w:rsidRDefault="0053646B" w:rsidP="00483FB2">
      <w:pPr>
        <w:pStyle w:val="ListParagraph"/>
        <w:numPr>
          <w:ilvl w:val="3"/>
          <w:numId w:val="14"/>
        </w:numPr>
        <w:spacing w:after="0" w:line="240" w:lineRule="auto"/>
        <w:jc w:val="both"/>
        <w:rPr>
          <w:rFonts w:ascii="Arial" w:hAnsi="Arial" w:cs="Arial"/>
        </w:rPr>
      </w:pPr>
      <w:r w:rsidRPr="00697EBA">
        <w:rPr>
          <w:rFonts w:ascii="Arial" w:hAnsi="Arial" w:cs="Arial"/>
        </w:rPr>
        <w:t>Esant galimybei, mėginių paėmimo vietos turi būti įrengtos pastato viduje.</w:t>
      </w:r>
      <w:r w:rsidR="00AD5B04" w:rsidRPr="00697EBA">
        <w:rPr>
          <w:rFonts w:ascii="Arial" w:hAnsi="Arial" w:cs="Arial"/>
        </w:rPr>
        <w:t xml:space="preserve"> </w:t>
      </w:r>
      <w:r w:rsidR="00017C81" w:rsidRPr="00017C81">
        <w:rPr>
          <w:rFonts w:ascii="Arial" w:hAnsi="Arial" w:cs="Arial"/>
        </w:rPr>
        <w:t>Parinktoje ortakio (kamino) vietoje turi būti padaryta dangteliu ar kamščiu galima užsandarinti anga.</w:t>
      </w:r>
      <w:r w:rsidR="00871BF9">
        <w:rPr>
          <w:rFonts w:ascii="Arial" w:hAnsi="Arial" w:cs="Arial"/>
        </w:rPr>
        <w:t xml:space="preserve"> </w:t>
      </w:r>
      <w:r w:rsidR="00D53C28" w:rsidRPr="00697EBA">
        <w:rPr>
          <w:rFonts w:ascii="Arial" w:hAnsi="Arial" w:cs="Arial"/>
          <w:color w:val="000000"/>
        </w:rPr>
        <w:t xml:space="preserve">Angos skersmuo turi būti pritaikytas vamzdeliams, naudojamiems ėminiams paimti ir matavimams atlikti. Rekomenduojamas angos skersmuo: </w:t>
      </w:r>
    </w:p>
    <w:p w14:paraId="102BDECF" w14:textId="45A03947" w:rsidR="00B904AD" w:rsidRPr="00697EBA" w:rsidRDefault="00D53C28" w:rsidP="00483FB2">
      <w:pPr>
        <w:pStyle w:val="ListParagraph"/>
        <w:numPr>
          <w:ilvl w:val="0"/>
          <w:numId w:val="20"/>
        </w:numPr>
        <w:spacing w:after="0" w:line="240" w:lineRule="auto"/>
        <w:jc w:val="both"/>
        <w:rPr>
          <w:rFonts w:ascii="Arial" w:hAnsi="Arial" w:cs="Arial"/>
          <w:color w:val="000000"/>
        </w:rPr>
      </w:pPr>
      <w:r w:rsidRPr="00697EBA">
        <w:rPr>
          <w:rFonts w:ascii="Arial" w:hAnsi="Arial" w:cs="Arial"/>
          <w:color w:val="000000"/>
        </w:rPr>
        <w:t xml:space="preserve">ne mažesnis kaip 7,5 cm ortakyje, kurio skersmuo mažesnis kaip 70 cm; </w:t>
      </w:r>
    </w:p>
    <w:p w14:paraId="4E09D79C" w14:textId="2EC233AF" w:rsidR="00B93390" w:rsidRPr="00697EBA" w:rsidRDefault="00D53C28" w:rsidP="00483FB2">
      <w:pPr>
        <w:pStyle w:val="ListParagraph"/>
        <w:numPr>
          <w:ilvl w:val="0"/>
          <w:numId w:val="20"/>
        </w:numPr>
        <w:spacing w:after="0" w:line="240" w:lineRule="auto"/>
        <w:jc w:val="both"/>
        <w:rPr>
          <w:rFonts w:ascii="Arial" w:hAnsi="Arial" w:cs="Arial"/>
          <w:color w:val="000000"/>
        </w:rPr>
      </w:pPr>
      <w:r w:rsidRPr="00697EBA">
        <w:rPr>
          <w:rFonts w:ascii="Arial" w:hAnsi="Arial" w:cs="Arial"/>
          <w:color w:val="000000"/>
        </w:rPr>
        <w:t>ne mažesnis kaip 12,5 cm ortakyje, kurio skersmuo 70 cm ar didesnis.</w:t>
      </w:r>
      <w:r w:rsidR="00AD5B04" w:rsidRPr="00697EBA">
        <w:rPr>
          <w:rFonts w:ascii="Arial" w:hAnsi="Arial" w:cs="Arial"/>
          <w:color w:val="000000"/>
        </w:rPr>
        <w:t xml:space="preserve"> </w:t>
      </w:r>
    </w:p>
    <w:p w14:paraId="53EE38E0" w14:textId="58DFE948"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Katilų veikimo metu susidarantis kondensatas iki reikiamo leistino lygio turi būti neutralizuojamas </w:t>
      </w:r>
      <w:r w:rsidR="00B274C3" w:rsidRPr="00697EBA">
        <w:rPr>
          <w:rFonts w:ascii="Arial" w:hAnsi="Arial" w:cs="Arial"/>
        </w:rPr>
        <w:t>Rangovo</w:t>
      </w:r>
      <w:r w:rsidRPr="00697EBA">
        <w:rPr>
          <w:rFonts w:ascii="Arial" w:hAnsi="Arial" w:cs="Arial"/>
        </w:rPr>
        <w:t xml:space="preserve"> numatytame ir įrengtame neutralizavimo įrenginyje ir nuvedamas į </w:t>
      </w:r>
      <w:r w:rsidR="00B274C3" w:rsidRPr="00697EBA">
        <w:rPr>
          <w:rFonts w:ascii="Arial" w:hAnsi="Arial" w:cs="Arial"/>
        </w:rPr>
        <w:t>Rangovo</w:t>
      </w:r>
      <w:r w:rsidRPr="00697EBA">
        <w:rPr>
          <w:rFonts w:ascii="Arial" w:hAnsi="Arial" w:cs="Arial"/>
        </w:rPr>
        <w:t xml:space="preserve"> numatytą ir įrengtą požeminę kondensato talpą. Kondensato talpa turi būti numatyta tokia, kad </w:t>
      </w:r>
      <w:r w:rsidR="001D1A10" w:rsidRPr="00697EBA">
        <w:rPr>
          <w:rFonts w:ascii="Arial" w:hAnsi="Arial" w:cs="Arial"/>
        </w:rPr>
        <w:t xml:space="preserve">ją </w:t>
      </w:r>
      <w:r w:rsidRPr="00697EBA">
        <w:rPr>
          <w:rFonts w:ascii="Arial" w:hAnsi="Arial" w:cs="Arial"/>
        </w:rPr>
        <w:t>ištuštinti reik</w:t>
      </w:r>
      <w:r w:rsidR="005766E2">
        <w:rPr>
          <w:rFonts w:ascii="Arial" w:hAnsi="Arial" w:cs="Arial"/>
        </w:rPr>
        <w:t>ė</w:t>
      </w:r>
      <w:r w:rsidRPr="00697EBA">
        <w:rPr>
          <w:rFonts w:ascii="Arial" w:hAnsi="Arial" w:cs="Arial"/>
        </w:rPr>
        <w:t>t</w:t>
      </w:r>
      <w:r w:rsidR="00EB3E8D" w:rsidRPr="00697EBA">
        <w:rPr>
          <w:rFonts w:ascii="Arial" w:hAnsi="Arial" w:cs="Arial"/>
        </w:rPr>
        <w:t>ų</w:t>
      </w:r>
      <w:r w:rsidRPr="00697EBA">
        <w:rPr>
          <w:rFonts w:ascii="Arial" w:hAnsi="Arial" w:cs="Arial"/>
        </w:rPr>
        <w:t xml:space="preserve"> ne dažniau kaip kartą </w:t>
      </w:r>
      <w:r w:rsidR="009F434C" w:rsidRPr="00697EBA">
        <w:rPr>
          <w:rFonts w:ascii="Arial" w:hAnsi="Arial" w:cs="Arial"/>
        </w:rPr>
        <w:t>per</w:t>
      </w:r>
      <w:r w:rsidRPr="00697EBA">
        <w:rPr>
          <w:rFonts w:ascii="Arial" w:hAnsi="Arial" w:cs="Arial"/>
        </w:rPr>
        <w:t xml:space="preserve"> savaitę esant maksimali</w:t>
      </w:r>
      <w:r w:rsidR="00570098" w:rsidRPr="00697EBA">
        <w:rPr>
          <w:rFonts w:ascii="Arial" w:hAnsi="Arial" w:cs="Arial"/>
        </w:rPr>
        <w:t>a</w:t>
      </w:r>
      <w:r w:rsidRPr="00697EBA">
        <w:rPr>
          <w:rFonts w:ascii="Arial" w:hAnsi="Arial" w:cs="Arial"/>
        </w:rPr>
        <w:t>m kondensato susidarym</w:t>
      </w:r>
      <w:r w:rsidR="001458FC" w:rsidRPr="00697EBA">
        <w:rPr>
          <w:rFonts w:ascii="Arial" w:hAnsi="Arial" w:cs="Arial"/>
        </w:rPr>
        <w:t>ui</w:t>
      </w:r>
      <w:r w:rsidR="00D640A0">
        <w:rPr>
          <w:rFonts w:ascii="Arial" w:hAnsi="Arial" w:cs="Arial"/>
        </w:rPr>
        <w:t xml:space="preserve">, </w:t>
      </w:r>
      <w:r w:rsidR="00F637BA">
        <w:rPr>
          <w:rFonts w:ascii="Arial" w:hAnsi="Arial" w:cs="Arial"/>
        </w:rPr>
        <w:t>tačiau</w:t>
      </w:r>
      <w:r w:rsidR="004B5161">
        <w:rPr>
          <w:rFonts w:ascii="Arial" w:hAnsi="Arial" w:cs="Arial"/>
        </w:rPr>
        <w:t xml:space="preserve"> jos tūris turi būti ne mažesnis kaip</w:t>
      </w:r>
      <w:r w:rsidR="00D640A0">
        <w:rPr>
          <w:rFonts w:ascii="Arial" w:hAnsi="Arial" w:cs="Arial"/>
        </w:rPr>
        <w:t xml:space="preserve"> </w:t>
      </w:r>
      <w:r w:rsidR="00683C5F">
        <w:rPr>
          <w:rFonts w:ascii="Arial" w:hAnsi="Arial" w:cs="Arial"/>
        </w:rPr>
        <w:t>4 m</w:t>
      </w:r>
      <w:r w:rsidR="00683C5F" w:rsidRPr="00B51791">
        <w:rPr>
          <w:rFonts w:ascii="Arial" w:hAnsi="Arial" w:cs="Arial"/>
          <w:vertAlign w:val="superscript"/>
        </w:rPr>
        <w:t>3</w:t>
      </w:r>
      <w:r w:rsidRPr="00697EBA">
        <w:rPr>
          <w:rFonts w:ascii="Arial" w:hAnsi="Arial" w:cs="Arial"/>
        </w:rPr>
        <w:t>.</w:t>
      </w:r>
      <w:r w:rsidR="00067AFD" w:rsidRPr="00697EBA">
        <w:rPr>
          <w:rFonts w:ascii="Arial" w:hAnsi="Arial" w:cs="Arial"/>
        </w:rPr>
        <w:t xml:space="preserve"> </w:t>
      </w:r>
      <w:r w:rsidR="00A65655">
        <w:rPr>
          <w:rFonts w:ascii="Arial" w:hAnsi="Arial" w:cs="Arial"/>
        </w:rPr>
        <w:t>Turi būti numatytas</w:t>
      </w:r>
      <w:r w:rsidR="002F6576">
        <w:rPr>
          <w:rFonts w:ascii="Arial" w:hAnsi="Arial" w:cs="Arial"/>
        </w:rPr>
        <w:t xml:space="preserve"> elektrinis siurbliukas</w:t>
      </w:r>
      <w:r w:rsidR="00067AFD" w:rsidRPr="00697EBA">
        <w:rPr>
          <w:rFonts w:ascii="Arial" w:hAnsi="Arial" w:cs="Arial"/>
        </w:rPr>
        <w:t xml:space="preserve"> talpos ištuštinimui.</w:t>
      </w:r>
    </w:p>
    <w:p w14:paraId="479FB0E8" w14:textId="6CCA43E7" w:rsidR="008571A2" w:rsidRPr="00697EBA" w:rsidRDefault="008571A2" w:rsidP="00483FB2">
      <w:pPr>
        <w:pStyle w:val="ListParagraph"/>
        <w:numPr>
          <w:ilvl w:val="3"/>
          <w:numId w:val="14"/>
        </w:numPr>
        <w:spacing w:after="0" w:line="240" w:lineRule="auto"/>
        <w:jc w:val="both"/>
        <w:rPr>
          <w:rFonts w:ascii="Arial" w:hAnsi="Arial" w:cs="Arial"/>
        </w:rPr>
      </w:pPr>
      <w:r w:rsidRPr="00697EBA">
        <w:rPr>
          <w:rFonts w:ascii="Arial" w:hAnsi="Arial" w:cs="Arial"/>
          <w:bCs/>
        </w:rPr>
        <w:t xml:space="preserve">Kondensato talpos įrengimo vietą derinti su </w:t>
      </w:r>
      <w:r w:rsidR="00A3747F" w:rsidRPr="00697EBA">
        <w:rPr>
          <w:rFonts w:ascii="Arial" w:hAnsi="Arial" w:cs="Arial"/>
          <w:bCs/>
        </w:rPr>
        <w:t>Užsakovo</w:t>
      </w:r>
      <w:r w:rsidRPr="00697EBA">
        <w:rPr>
          <w:rFonts w:ascii="Arial" w:hAnsi="Arial" w:cs="Arial"/>
          <w:bCs/>
        </w:rPr>
        <w:t xml:space="preserve"> specialistais, </w:t>
      </w:r>
      <w:r w:rsidR="006D517F" w:rsidRPr="00697EBA">
        <w:rPr>
          <w:rFonts w:ascii="Arial" w:hAnsi="Arial" w:cs="Arial"/>
          <w:bCs/>
        </w:rPr>
        <w:t xml:space="preserve">atsižvelgiant į </w:t>
      </w:r>
      <w:r w:rsidR="00AC19FB" w:rsidRPr="00697EBA">
        <w:rPr>
          <w:rFonts w:ascii="Arial" w:hAnsi="Arial" w:cs="Arial"/>
          <w:bCs/>
        </w:rPr>
        <w:t>tai</w:t>
      </w:r>
      <w:r w:rsidR="006D517F" w:rsidRPr="00697EBA">
        <w:rPr>
          <w:rFonts w:ascii="Arial" w:hAnsi="Arial" w:cs="Arial"/>
          <w:bCs/>
        </w:rPr>
        <w:t>, kad</w:t>
      </w:r>
      <w:r w:rsidRPr="00697EBA">
        <w:rPr>
          <w:rFonts w:ascii="Arial" w:hAnsi="Arial" w:cs="Arial"/>
          <w:bCs/>
        </w:rPr>
        <w:t xml:space="preserve"> aplink visą objekto perimetrą iš vidaus</w:t>
      </w:r>
      <w:r w:rsidR="00CF7CF0" w:rsidRPr="00697EBA">
        <w:rPr>
          <w:rFonts w:ascii="Arial" w:hAnsi="Arial" w:cs="Arial"/>
          <w:bCs/>
        </w:rPr>
        <w:t>,</w:t>
      </w:r>
      <w:r w:rsidRPr="00697EBA">
        <w:rPr>
          <w:rFonts w:ascii="Arial" w:hAnsi="Arial" w:cs="Arial"/>
          <w:bCs/>
        </w:rPr>
        <w:t xml:space="preserve"> lygiagrečiai tvor</w:t>
      </w:r>
      <w:r w:rsidR="00CF39FB" w:rsidRPr="00697EBA">
        <w:rPr>
          <w:rFonts w:ascii="Arial" w:hAnsi="Arial" w:cs="Arial"/>
          <w:bCs/>
        </w:rPr>
        <w:t>ai</w:t>
      </w:r>
      <w:r w:rsidR="001E2D79" w:rsidRPr="00697EBA">
        <w:rPr>
          <w:rFonts w:ascii="Arial" w:hAnsi="Arial" w:cs="Arial"/>
          <w:bCs/>
        </w:rPr>
        <w:t>,</w:t>
      </w:r>
      <w:r w:rsidRPr="00697EBA">
        <w:rPr>
          <w:rFonts w:ascii="Arial" w:hAnsi="Arial" w:cs="Arial"/>
          <w:bCs/>
        </w:rPr>
        <w:t xml:space="preserve"> pagal gamintojo rekomendacijas po žeme yra įrengti požeminės perimetro signalizacijos sensoriniai </w:t>
      </w:r>
      <w:r w:rsidR="002A040B" w:rsidRPr="00697EBA">
        <w:rPr>
          <w:rFonts w:ascii="Arial" w:hAnsi="Arial" w:cs="Arial"/>
          <w:bCs/>
        </w:rPr>
        <w:t>vamzdžiai (žarnos)</w:t>
      </w:r>
      <w:r w:rsidRPr="00697EBA">
        <w:rPr>
          <w:rFonts w:ascii="Arial" w:hAnsi="Arial" w:cs="Arial"/>
          <w:bCs/>
        </w:rPr>
        <w:t>.</w:t>
      </w:r>
      <w:r w:rsidRPr="00697EBA">
        <w:rPr>
          <w:rFonts w:ascii="Arial" w:hAnsi="Arial" w:cs="Arial"/>
        </w:rPr>
        <w:t xml:space="preserve"> </w:t>
      </w:r>
      <w:r w:rsidRPr="00697EBA">
        <w:rPr>
          <w:rFonts w:ascii="Arial" w:hAnsi="Arial" w:cs="Arial"/>
          <w:bCs/>
        </w:rPr>
        <w:t xml:space="preserve">Jei bus numatomi kasimo </w:t>
      </w:r>
      <w:r w:rsidR="00CC7D5A" w:rsidRPr="00697EBA">
        <w:rPr>
          <w:rFonts w:ascii="Arial" w:hAnsi="Arial" w:cs="Arial"/>
          <w:bCs/>
        </w:rPr>
        <w:t>d</w:t>
      </w:r>
      <w:r w:rsidRPr="00697EBA">
        <w:rPr>
          <w:rFonts w:ascii="Arial" w:hAnsi="Arial" w:cs="Arial"/>
          <w:bCs/>
        </w:rPr>
        <w:t xml:space="preserve">arbai (tame tarpe ir kondensato talpos įrengimui) sensorinių </w:t>
      </w:r>
      <w:r w:rsidR="00F073DB" w:rsidRPr="00697EBA">
        <w:rPr>
          <w:rFonts w:ascii="Arial" w:hAnsi="Arial" w:cs="Arial"/>
          <w:bCs/>
        </w:rPr>
        <w:t>vamzdžių (žarnų)</w:t>
      </w:r>
      <w:r w:rsidRPr="00697EBA">
        <w:rPr>
          <w:rFonts w:ascii="Arial" w:hAnsi="Arial" w:cs="Arial"/>
          <w:bCs/>
        </w:rPr>
        <w:t xml:space="preserve"> paklojimo ribose, turi būti numatyti sensorinių </w:t>
      </w:r>
      <w:r w:rsidR="00F073DB" w:rsidRPr="00697EBA">
        <w:rPr>
          <w:rFonts w:ascii="Arial" w:hAnsi="Arial" w:cs="Arial"/>
          <w:bCs/>
        </w:rPr>
        <w:t>vamzdžių (žarnų)</w:t>
      </w:r>
      <w:r w:rsidRPr="00697EBA">
        <w:rPr>
          <w:rFonts w:ascii="Arial" w:hAnsi="Arial" w:cs="Arial"/>
          <w:bCs/>
        </w:rPr>
        <w:t xml:space="preserve"> </w:t>
      </w:r>
      <w:r w:rsidR="007451D6" w:rsidRPr="00697EBA">
        <w:rPr>
          <w:rFonts w:ascii="Arial" w:hAnsi="Arial" w:cs="Arial"/>
          <w:bCs/>
        </w:rPr>
        <w:t>perklojimo ir</w:t>
      </w:r>
      <w:r w:rsidRPr="00697EBA">
        <w:rPr>
          <w:rFonts w:ascii="Arial" w:hAnsi="Arial" w:cs="Arial"/>
          <w:bCs/>
        </w:rPr>
        <w:t xml:space="preserve"> atstatymo </w:t>
      </w:r>
      <w:r w:rsidR="00CA2B5B" w:rsidRPr="00697EBA">
        <w:rPr>
          <w:rFonts w:ascii="Arial" w:hAnsi="Arial" w:cs="Arial"/>
          <w:bCs/>
        </w:rPr>
        <w:t>D</w:t>
      </w:r>
      <w:r w:rsidRPr="00697EBA">
        <w:rPr>
          <w:rFonts w:ascii="Arial" w:hAnsi="Arial" w:cs="Arial"/>
          <w:bCs/>
        </w:rPr>
        <w:t>arbai pagal požeminės perimetro signalizacijos gamintojo rekomendacijas.</w:t>
      </w:r>
    </w:p>
    <w:p w14:paraId="419A9C70" w14:textId="19435335" w:rsidR="0068671C" w:rsidRPr="00697EBA" w:rsidRDefault="4D41A0F3" w:rsidP="00483FB2">
      <w:pPr>
        <w:pStyle w:val="ListParagraph"/>
        <w:numPr>
          <w:ilvl w:val="3"/>
          <w:numId w:val="14"/>
        </w:numPr>
        <w:spacing w:after="0" w:line="240" w:lineRule="auto"/>
        <w:jc w:val="both"/>
        <w:rPr>
          <w:rFonts w:ascii="Arial" w:hAnsi="Arial" w:cs="Arial"/>
        </w:rPr>
      </w:pPr>
      <w:r w:rsidRPr="00697EBA">
        <w:rPr>
          <w:rFonts w:ascii="Arial" w:eastAsia="Calibri" w:hAnsi="Arial" w:cs="Arial"/>
        </w:rPr>
        <w:t xml:space="preserve">Numatyti ir įrengti kondensato nubėgimo vamzdžio nuo katilų iki kondensato talpos apšiltinimą šiltinimo kevalais (po žeme esantį vamzdyną apšiltinti šiltinimo medžiaga neįgeriančia drėgmės) ir įrengti elektrinį vamzdyno apšildymą šaltuoju metų laiku. Vamzdynas nuo katilų iki požeminės talpos ir kondensato neutralizatorius turi būti apšiltintas taip, kad esant ekstremaliai žemai lauko temperatūrai (žemesnei kaip – 30 </w:t>
      </w:r>
      <w:r w:rsidR="00DD0F2A">
        <w:rPr>
          <w:rFonts w:ascii="Arial" w:eastAsia="Calibri" w:hAnsi="Arial" w:cs="Arial"/>
          <w:vertAlign w:val="superscript"/>
        </w:rPr>
        <w:t>O</w:t>
      </w:r>
      <w:r w:rsidRPr="00697EBA">
        <w:rPr>
          <w:rFonts w:ascii="Arial" w:eastAsia="Calibri" w:hAnsi="Arial" w:cs="Arial"/>
        </w:rPr>
        <w:t>C) neužšaltų kondensato nutekėjimo sistema.</w:t>
      </w:r>
    </w:p>
    <w:p w14:paraId="3B1DE05A" w14:textId="7AEC4310" w:rsidR="00B41DF2" w:rsidRPr="00697EBA" w:rsidRDefault="00DD5047"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Numatyti ir atlikti žemės </w:t>
      </w:r>
      <w:r w:rsidR="006E5BE9" w:rsidRPr="00697EBA">
        <w:rPr>
          <w:rFonts w:ascii="Arial" w:hAnsi="Arial" w:cs="Arial"/>
        </w:rPr>
        <w:t>d</w:t>
      </w:r>
      <w:r w:rsidRPr="00697EBA">
        <w:rPr>
          <w:rFonts w:ascii="Arial" w:hAnsi="Arial" w:cs="Arial"/>
        </w:rPr>
        <w:t xml:space="preserve">arbus (iškasų kasimo ir užpylimo </w:t>
      </w:r>
      <w:r w:rsidR="006E5BE9" w:rsidRPr="00697EBA">
        <w:rPr>
          <w:rFonts w:ascii="Arial" w:hAnsi="Arial" w:cs="Arial"/>
        </w:rPr>
        <w:t>d</w:t>
      </w:r>
      <w:r w:rsidRPr="00697EBA">
        <w:rPr>
          <w:rFonts w:ascii="Arial" w:hAnsi="Arial" w:cs="Arial"/>
        </w:rPr>
        <w:t>arbai, reljefo tvarkymas).</w:t>
      </w:r>
    </w:p>
    <w:p w14:paraId="68C0FAE7" w14:textId="23812B4B" w:rsidR="00767A7D" w:rsidRPr="00697EBA" w:rsidRDefault="253278FD" w:rsidP="00483FB2">
      <w:pPr>
        <w:pStyle w:val="ListParagraph"/>
        <w:numPr>
          <w:ilvl w:val="3"/>
          <w:numId w:val="14"/>
        </w:numPr>
        <w:spacing w:after="0" w:line="240" w:lineRule="auto"/>
        <w:jc w:val="both"/>
        <w:rPr>
          <w:rFonts w:ascii="Arial" w:hAnsi="Arial" w:cs="Arial"/>
        </w:rPr>
      </w:pPr>
      <w:r w:rsidRPr="00697EBA">
        <w:rPr>
          <w:rFonts w:ascii="Arial" w:hAnsi="Arial" w:cs="Arial"/>
        </w:rPr>
        <w:t>Numatyti ir įrengti naują dujų atkirtos vožtuvą</w:t>
      </w:r>
      <w:r w:rsidR="74884698" w:rsidRPr="00697EBA">
        <w:rPr>
          <w:rFonts w:ascii="Arial" w:hAnsi="Arial" w:cs="Arial"/>
        </w:rPr>
        <w:t>, nutraukiantį dujų padavimą į katilinę</w:t>
      </w:r>
      <w:r w:rsidR="30D50EB6" w:rsidRPr="00697EBA">
        <w:rPr>
          <w:rFonts w:ascii="Arial" w:hAnsi="Arial" w:cs="Arial"/>
        </w:rPr>
        <w:t xml:space="preserve">. </w:t>
      </w:r>
      <w:r w:rsidR="02A8681F" w:rsidRPr="00697EBA">
        <w:rPr>
          <w:rFonts w:ascii="Arial" w:hAnsi="Arial" w:cs="Arial"/>
        </w:rPr>
        <w:t>D</w:t>
      </w:r>
      <w:r w:rsidR="1AE47FD1" w:rsidRPr="00697EBA">
        <w:rPr>
          <w:rFonts w:ascii="Arial" w:hAnsi="Arial" w:cs="Arial"/>
        </w:rPr>
        <w:t>ujų atkirtos vožtuvas</w:t>
      </w:r>
      <w:r w:rsidR="30D50EB6" w:rsidRPr="00697EBA">
        <w:rPr>
          <w:rFonts w:ascii="Arial" w:hAnsi="Arial" w:cs="Arial"/>
        </w:rPr>
        <w:t xml:space="preserve"> turi suveikti, kai dujų </w:t>
      </w:r>
      <w:r w:rsidR="3DC4EF41" w:rsidRPr="00697EBA">
        <w:rPr>
          <w:rFonts w:ascii="Arial" w:hAnsi="Arial" w:cs="Arial"/>
        </w:rPr>
        <w:t>koncentracija</w:t>
      </w:r>
      <w:r w:rsidR="30D50EB6" w:rsidRPr="00697EBA">
        <w:rPr>
          <w:rFonts w:ascii="Arial" w:hAnsi="Arial" w:cs="Arial"/>
        </w:rPr>
        <w:t xml:space="preserve"> patalpoje pasiekia 40 % </w:t>
      </w:r>
      <w:r w:rsidR="3DC4EF41" w:rsidRPr="00697EBA">
        <w:rPr>
          <w:rFonts w:ascii="Arial" w:hAnsi="Arial" w:cs="Arial"/>
        </w:rPr>
        <w:t>žemutinės</w:t>
      </w:r>
      <w:r w:rsidR="30D50EB6" w:rsidRPr="00697EBA">
        <w:rPr>
          <w:rFonts w:ascii="Arial" w:hAnsi="Arial" w:cs="Arial"/>
        </w:rPr>
        <w:t xml:space="preserve"> dujų sprogimo ribos</w:t>
      </w:r>
      <w:r w:rsidR="2A3FBFFF" w:rsidRPr="00697EBA">
        <w:rPr>
          <w:rFonts w:ascii="Arial" w:hAnsi="Arial" w:cs="Arial"/>
        </w:rPr>
        <w:t xml:space="preserve"> </w:t>
      </w:r>
      <w:r w:rsidR="55656C7D" w:rsidRPr="00697EBA">
        <w:rPr>
          <w:rFonts w:ascii="Arial" w:hAnsi="Arial" w:cs="Arial"/>
        </w:rPr>
        <w:t>arba</w:t>
      </w:r>
      <w:r w:rsidR="5D07C920" w:rsidRPr="00697EBA">
        <w:rPr>
          <w:rFonts w:ascii="Arial" w:hAnsi="Arial" w:cs="Arial"/>
        </w:rPr>
        <w:t xml:space="preserve"> suveik</w:t>
      </w:r>
      <w:r w:rsidR="004A2DCD" w:rsidRPr="00697EBA">
        <w:rPr>
          <w:rFonts w:ascii="Arial" w:hAnsi="Arial" w:cs="Arial"/>
        </w:rPr>
        <w:t>us</w:t>
      </w:r>
      <w:r w:rsidR="55656C7D" w:rsidRPr="00697EBA">
        <w:rPr>
          <w:rFonts w:ascii="Arial" w:hAnsi="Arial" w:cs="Arial"/>
        </w:rPr>
        <w:t xml:space="preserve"> priešgaisrin</w:t>
      </w:r>
      <w:r w:rsidR="004A2DCD" w:rsidRPr="00697EBA">
        <w:rPr>
          <w:rFonts w:ascii="Arial" w:hAnsi="Arial" w:cs="Arial"/>
        </w:rPr>
        <w:t>ei</w:t>
      </w:r>
      <w:r w:rsidR="55656C7D" w:rsidRPr="00697EBA">
        <w:rPr>
          <w:rFonts w:ascii="Arial" w:hAnsi="Arial" w:cs="Arial"/>
        </w:rPr>
        <w:t xml:space="preserve"> signalizacija</w:t>
      </w:r>
      <w:r w:rsidR="004A2DCD" w:rsidRPr="00697EBA">
        <w:rPr>
          <w:rFonts w:ascii="Arial" w:hAnsi="Arial" w:cs="Arial"/>
        </w:rPr>
        <w:t>i</w:t>
      </w:r>
      <w:r w:rsidR="55656C7D" w:rsidRPr="00697EBA">
        <w:rPr>
          <w:rFonts w:ascii="Arial" w:hAnsi="Arial" w:cs="Arial"/>
        </w:rPr>
        <w:t>.</w:t>
      </w:r>
      <w:r w:rsidR="1C51128A" w:rsidRPr="00697EBA">
        <w:rPr>
          <w:rFonts w:ascii="Arial" w:hAnsi="Arial" w:cs="Arial"/>
        </w:rPr>
        <w:t xml:space="preserve"> </w:t>
      </w:r>
      <w:r w:rsidR="0DC7B16A" w:rsidRPr="00697EBA">
        <w:rPr>
          <w:rFonts w:ascii="Arial" w:hAnsi="Arial" w:cs="Arial"/>
        </w:rPr>
        <w:t>Vožtuvas turi būti</w:t>
      </w:r>
      <w:r w:rsidR="7E32BC89" w:rsidRPr="00697EBA">
        <w:rPr>
          <w:rFonts w:ascii="Arial" w:hAnsi="Arial" w:cs="Arial"/>
        </w:rPr>
        <w:t xml:space="preserve"> su</w:t>
      </w:r>
      <w:r w:rsidR="1A159CC5" w:rsidRPr="00697EBA">
        <w:rPr>
          <w:rFonts w:ascii="Arial" w:hAnsi="Arial" w:cs="Arial"/>
        </w:rPr>
        <w:t xml:space="preserve"> </w:t>
      </w:r>
      <w:r w:rsidR="7E32BC89" w:rsidRPr="00697EBA">
        <w:rPr>
          <w:rFonts w:ascii="Arial" w:hAnsi="Arial" w:cs="Arial"/>
        </w:rPr>
        <w:t>padėties indikatoriumi</w:t>
      </w:r>
      <w:r w:rsidR="553791CB" w:rsidRPr="00697EBA">
        <w:rPr>
          <w:rFonts w:ascii="Arial" w:hAnsi="Arial" w:cs="Arial"/>
        </w:rPr>
        <w:t>.</w:t>
      </w:r>
      <w:r w:rsidR="008710DC" w:rsidRPr="00697EBA">
        <w:rPr>
          <w:rFonts w:ascii="Arial" w:hAnsi="Arial" w:cs="Arial"/>
        </w:rPr>
        <w:t xml:space="preserve"> Esant </w:t>
      </w:r>
      <w:r w:rsidR="00A43B93" w:rsidRPr="00697EBA">
        <w:rPr>
          <w:rFonts w:ascii="Arial" w:hAnsi="Arial" w:cs="Arial"/>
        </w:rPr>
        <w:t>gali</w:t>
      </w:r>
      <w:r w:rsidR="00726BAD" w:rsidRPr="00697EBA">
        <w:rPr>
          <w:rFonts w:ascii="Arial" w:hAnsi="Arial" w:cs="Arial"/>
        </w:rPr>
        <w:t>mybei</w:t>
      </w:r>
      <w:r w:rsidR="00A43B93" w:rsidRPr="00697EBA">
        <w:rPr>
          <w:rFonts w:ascii="Arial" w:hAnsi="Arial" w:cs="Arial"/>
        </w:rPr>
        <w:t xml:space="preserve"> </w:t>
      </w:r>
      <w:r w:rsidR="00574524" w:rsidRPr="00697EBA">
        <w:rPr>
          <w:rFonts w:ascii="Arial" w:hAnsi="Arial" w:cs="Arial"/>
        </w:rPr>
        <w:t xml:space="preserve">rinkoje, </w:t>
      </w:r>
      <w:r w:rsidR="001B38FB" w:rsidRPr="00697EBA">
        <w:rPr>
          <w:rFonts w:ascii="Arial" w:hAnsi="Arial" w:cs="Arial"/>
        </w:rPr>
        <w:t xml:space="preserve">parinkti </w:t>
      </w:r>
      <w:r w:rsidR="00D95FA6" w:rsidRPr="00697EBA">
        <w:rPr>
          <w:rFonts w:ascii="Arial" w:hAnsi="Arial" w:cs="Arial"/>
        </w:rPr>
        <w:t xml:space="preserve">tokį </w:t>
      </w:r>
      <w:r w:rsidR="00574524" w:rsidRPr="00697EBA">
        <w:rPr>
          <w:rFonts w:ascii="Arial" w:hAnsi="Arial" w:cs="Arial"/>
        </w:rPr>
        <w:t xml:space="preserve">dujų atkirtos vožtuvą, kad iš jo galima būtų gauti </w:t>
      </w:r>
      <w:r w:rsidR="00EF0CB9" w:rsidRPr="00697EBA">
        <w:rPr>
          <w:rFonts w:ascii="Arial" w:hAnsi="Arial" w:cs="Arial"/>
        </w:rPr>
        <w:t xml:space="preserve">jo </w:t>
      </w:r>
      <w:r w:rsidR="00574524" w:rsidRPr="00697EBA">
        <w:rPr>
          <w:rFonts w:ascii="Arial" w:hAnsi="Arial" w:cs="Arial"/>
        </w:rPr>
        <w:t>padėties</w:t>
      </w:r>
      <w:r w:rsidR="00EF0CB9" w:rsidRPr="00697EBA">
        <w:rPr>
          <w:rFonts w:ascii="Arial" w:hAnsi="Arial" w:cs="Arial"/>
        </w:rPr>
        <w:t xml:space="preserve"> (kada jis yra atidarytas, o kada uždarytas)</w:t>
      </w:r>
      <w:r w:rsidR="00574524" w:rsidRPr="00697EBA">
        <w:rPr>
          <w:rFonts w:ascii="Arial" w:hAnsi="Arial" w:cs="Arial"/>
        </w:rPr>
        <w:t xml:space="preserve"> signalus</w:t>
      </w:r>
      <w:r w:rsidR="00F74C3A" w:rsidRPr="00697EBA">
        <w:rPr>
          <w:rFonts w:ascii="Arial" w:hAnsi="Arial" w:cs="Arial"/>
        </w:rPr>
        <w:t>.</w:t>
      </w:r>
    </w:p>
    <w:p w14:paraId="76880AC5" w14:textId="0D56EA97" w:rsidR="006F6184"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iCs/>
        </w:rPr>
        <w:t>Numatyti ir įrengti nauj</w:t>
      </w:r>
      <w:r w:rsidR="00EF0A7C" w:rsidRPr="00697EBA">
        <w:rPr>
          <w:rFonts w:ascii="Arial" w:hAnsi="Arial" w:cs="Arial"/>
          <w:iCs/>
        </w:rPr>
        <w:t xml:space="preserve">us šildymo sistemos cirkuliacinius </w:t>
      </w:r>
      <w:r w:rsidRPr="00697EBA">
        <w:rPr>
          <w:rFonts w:ascii="Arial" w:hAnsi="Arial" w:cs="Arial"/>
          <w:iCs/>
        </w:rPr>
        <w:t>siurbl</w:t>
      </w:r>
      <w:r w:rsidR="00EF0A7C" w:rsidRPr="00697EBA">
        <w:rPr>
          <w:rFonts w:ascii="Arial" w:hAnsi="Arial" w:cs="Arial"/>
          <w:iCs/>
        </w:rPr>
        <w:t>ius</w:t>
      </w:r>
      <w:r w:rsidR="006F6184" w:rsidRPr="00697EBA">
        <w:rPr>
          <w:rFonts w:ascii="Arial" w:hAnsi="Arial" w:cs="Arial"/>
          <w:iCs/>
        </w:rPr>
        <w:t xml:space="preserve">. </w:t>
      </w:r>
      <w:r w:rsidR="0033342A" w:rsidRPr="00697EBA">
        <w:rPr>
          <w:rFonts w:ascii="Arial" w:hAnsi="Arial" w:cs="Arial"/>
        </w:rPr>
        <w:t xml:space="preserve">Vienas iš siurblių turi </w:t>
      </w:r>
      <w:r w:rsidR="00E41294" w:rsidRPr="00697EBA">
        <w:rPr>
          <w:rFonts w:ascii="Arial" w:hAnsi="Arial" w:cs="Arial"/>
        </w:rPr>
        <w:t>veikti nuolat</w:t>
      </w:r>
      <w:r w:rsidR="00E839CE" w:rsidRPr="00697EBA">
        <w:rPr>
          <w:rFonts w:ascii="Arial" w:hAnsi="Arial" w:cs="Arial"/>
        </w:rPr>
        <w:t>, kitas</w:t>
      </w:r>
      <w:r w:rsidR="0004235F" w:rsidRPr="00697EBA">
        <w:rPr>
          <w:rFonts w:ascii="Arial" w:hAnsi="Arial" w:cs="Arial"/>
        </w:rPr>
        <w:t xml:space="preserve"> </w:t>
      </w:r>
      <w:r w:rsidR="003629C8">
        <w:rPr>
          <w:rFonts w:ascii="Arial" w:hAnsi="Arial" w:cs="Arial"/>
        </w:rPr>
        <w:t>–</w:t>
      </w:r>
      <w:r w:rsidR="00E839CE" w:rsidRPr="00697EBA">
        <w:rPr>
          <w:rFonts w:ascii="Arial" w:hAnsi="Arial" w:cs="Arial"/>
        </w:rPr>
        <w:t xml:space="preserve"> rezervinis</w:t>
      </w:r>
      <w:r w:rsidR="00164128" w:rsidRPr="00697EBA">
        <w:rPr>
          <w:rFonts w:ascii="Arial" w:hAnsi="Arial" w:cs="Arial"/>
        </w:rPr>
        <w:t xml:space="preserve">. </w:t>
      </w:r>
      <w:r w:rsidR="00093127" w:rsidRPr="00697EBA">
        <w:rPr>
          <w:rFonts w:ascii="Arial" w:hAnsi="Arial" w:cs="Arial"/>
        </w:rPr>
        <w:t>Cirkuliacinių siurblių darbas</w:t>
      </w:r>
      <w:r w:rsidR="0063091E" w:rsidRPr="00697EBA">
        <w:rPr>
          <w:rFonts w:ascii="Arial" w:hAnsi="Arial" w:cs="Arial"/>
        </w:rPr>
        <w:t xml:space="preserve"> ir</w:t>
      </w:r>
      <w:r w:rsidR="00B02025" w:rsidRPr="00697EBA">
        <w:rPr>
          <w:rFonts w:ascii="Arial" w:hAnsi="Arial" w:cs="Arial"/>
        </w:rPr>
        <w:t xml:space="preserve"> eiliškumas turi keistis automatiškai kas 100 valandų. </w:t>
      </w:r>
      <w:r w:rsidR="00B25260" w:rsidRPr="00697EBA">
        <w:rPr>
          <w:rFonts w:ascii="Arial" w:hAnsi="Arial" w:cs="Arial"/>
        </w:rPr>
        <w:t>Veikiančio cirkuliacinio siurblio gedimo ar sustojimo atveju r</w:t>
      </w:r>
      <w:r w:rsidR="00164128" w:rsidRPr="00697EBA">
        <w:rPr>
          <w:rFonts w:ascii="Arial" w:hAnsi="Arial" w:cs="Arial"/>
        </w:rPr>
        <w:t>ezervinis siurblys turi pradėti veikti (pasileisti) automatiškai</w:t>
      </w:r>
      <w:r w:rsidR="002C10D1" w:rsidRPr="00697EBA">
        <w:rPr>
          <w:rFonts w:ascii="Arial" w:hAnsi="Arial" w:cs="Arial"/>
        </w:rPr>
        <w:t>.</w:t>
      </w:r>
    </w:p>
    <w:p w14:paraId="61DF529D" w14:textId="7AE83750" w:rsidR="00DD604A" w:rsidRPr="00697EBA" w:rsidRDefault="00DD604A" w:rsidP="00483FB2">
      <w:pPr>
        <w:pStyle w:val="ListParagraph"/>
        <w:numPr>
          <w:ilvl w:val="3"/>
          <w:numId w:val="14"/>
        </w:numPr>
        <w:spacing w:after="0" w:line="240" w:lineRule="auto"/>
        <w:jc w:val="both"/>
        <w:rPr>
          <w:rFonts w:ascii="Arial" w:hAnsi="Arial" w:cs="Arial"/>
        </w:rPr>
      </w:pPr>
      <w:r w:rsidRPr="00697EBA">
        <w:rPr>
          <w:rFonts w:ascii="Arial" w:hAnsi="Arial" w:cs="Arial"/>
          <w:iCs/>
        </w:rPr>
        <w:t>Numatyti ir įrengti nauj</w:t>
      </w:r>
      <w:r>
        <w:rPr>
          <w:rFonts w:ascii="Arial" w:hAnsi="Arial" w:cs="Arial"/>
          <w:iCs/>
        </w:rPr>
        <w:t>ą patalpų</w:t>
      </w:r>
      <w:r w:rsidRPr="00697EBA">
        <w:rPr>
          <w:rFonts w:ascii="Arial" w:hAnsi="Arial" w:cs="Arial"/>
          <w:iCs/>
        </w:rPr>
        <w:t xml:space="preserve"> šildymo sistemos cirkuliacin</w:t>
      </w:r>
      <w:r>
        <w:rPr>
          <w:rFonts w:ascii="Arial" w:hAnsi="Arial" w:cs="Arial"/>
          <w:iCs/>
        </w:rPr>
        <w:t>į</w:t>
      </w:r>
      <w:r w:rsidRPr="00697EBA">
        <w:rPr>
          <w:rFonts w:ascii="Arial" w:hAnsi="Arial" w:cs="Arial"/>
          <w:iCs/>
        </w:rPr>
        <w:t xml:space="preserve"> siurbl</w:t>
      </w:r>
      <w:r>
        <w:rPr>
          <w:rFonts w:ascii="Arial" w:hAnsi="Arial" w:cs="Arial"/>
          <w:iCs/>
        </w:rPr>
        <w:t>į</w:t>
      </w:r>
      <w:r w:rsidRPr="00697EBA">
        <w:rPr>
          <w:rFonts w:ascii="Arial" w:hAnsi="Arial" w:cs="Arial"/>
          <w:iCs/>
        </w:rPr>
        <w:t>.</w:t>
      </w:r>
    </w:p>
    <w:p w14:paraId="2B3C1B14" w14:textId="1493A17E" w:rsidR="00BE6418" w:rsidRPr="00697EBA" w:rsidRDefault="006F6184" w:rsidP="00483FB2">
      <w:pPr>
        <w:pStyle w:val="ListParagraph"/>
        <w:numPr>
          <w:ilvl w:val="3"/>
          <w:numId w:val="14"/>
        </w:numPr>
        <w:spacing w:after="0" w:line="240" w:lineRule="auto"/>
        <w:jc w:val="both"/>
        <w:rPr>
          <w:rFonts w:ascii="Arial" w:hAnsi="Arial" w:cs="Arial"/>
          <w:iCs/>
        </w:rPr>
      </w:pPr>
      <w:r w:rsidRPr="00697EBA">
        <w:rPr>
          <w:rFonts w:ascii="Arial" w:hAnsi="Arial" w:cs="Arial"/>
          <w:iCs/>
        </w:rPr>
        <w:t xml:space="preserve">Numatyti ir įrengti </w:t>
      </w:r>
      <w:r w:rsidR="0041180F" w:rsidRPr="00697EBA">
        <w:rPr>
          <w:rFonts w:ascii="Arial" w:hAnsi="Arial" w:cs="Arial"/>
          <w:iCs/>
        </w:rPr>
        <w:t xml:space="preserve">šildymo sistemos </w:t>
      </w:r>
      <w:r w:rsidR="000D0733" w:rsidRPr="00697EBA">
        <w:rPr>
          <w:rFonts w:ascii="Arial" w:hAnsi="Arial" w:cs="Arial"/>
          <w:iCs/>
        </w:rPr>
        <w:t>papildym</w:t>
      </w:r>
      <w:r w:rsidR="00983FE4" w:rsidRPr="00697EBA">
        <w:rPr>
          <w:rFonts w:ascii="Arial" w:hAnsi="Arial" w:cs="Arial"/>
          <w:iCs/>
        </w:rPr>
        <w:t>o</w:t>
      </w:r>
      <w:r w:rsidR="005D79ED" w:rsidRPr="00697EBA">
        <w:rPr>
          <w:rFonts w:ascii="Arial" w:hAnsi="Arial" w:cs="Arial"/>
          <w:iCs/>
        </w:rPr>
        <w:t xml:space="preserve"> įrangą</w:t>
      </w:r>
      <w:r w:rsidR="004015D4" w:rsidRPr="00697EBA">
        <w:rPr>
          <w:rFonts w:ascii="Arial" w:hAnsi="Arial" w:cs="Arial"/>
          <w:iCs/>
        </w:rPr>
        <w:t>.</w:t>
      </w:r>
      <w:r w:rsidR="00E05DDD" w:rsidRPr="00697EBA">
        <w:rPr>
          <w:rFonts w:ascii="Arial" w:hAnsi="Arial" w:cs="Arial"/>
          <w:iCs/>
        </w:rPr>
        <w:t xml:space="preserve"> </w:t>
      </w:r>
      <w:r w:rsidR="000615B6" w:rsidRPr="00697EBA">
        <w:rPr>
          <w:rFonts w:ascii="Arial" w:hAnsi="Arial" w:cs="Arial"/>
          <w:iCs/>
        </w:rPr>
        <w:t>Į</w:t>
      </w:r>
      <w:r w:rsidR="00B810CA" w:rsidRPr="00697EBA">
        <w:rPr>
          <w:rFonts w:ascii="Arial" w:hAnsi="Arial" w:cs="Arial"/>
          <w:iCs/>
        </w:rPr>
        <w:t xml:space="preserve">rengti </w:t>
      </w:r>
      <w:r w:rsidR="005D79ED" w:rsidRPr="00697EBA">
        <w:rPr>
          <w:rFonts w:ascii="Arial" w:hAnsi="Arial" w:cs="Arial"/>
          <w:iCs/>
        </w:rPr>
        <w:t>papildomą</w:t>
      </w:r>
      <w:r w:rsidR="000615B6" w:rsidRPr="00697EBA">
        <w:rPr>
          <w:rFonts w:ascii="Arial" w:hAnsi="Arial" w:cs="Arial"/>
          <w:iCs/>
        </w:rPr>
        <w:t xml:space="preserve"> talpą</w:t>
      </w:r>
      <w:r w:rsidR="006F6B91" w:rsidRPr="00697EBA">
        <w:rPr>
          <w:rFonts w:ascii="Arial" w:hAnsi="Arial" w:cs="Arial"/>
          <w:iCs/>
        </w:rPr>
        <w:t xml:space="preserve"> ne </w:t>
      </w:r>
      <w:r w:rsidR="000615B6" w:rsidRPr="00697EBA">
        <w:rPr>
          <w:rFonts w:ascii="Arial" w:hAnsi="Arial" w:cs="Arial"/>
          <w:iCs/>
        </w:rPr>
        <w:t xml:space="preserve">mažesnę </w:t>
      </w:r>
      <w:r w:rsidR="009401E9" w:rsidRPr="00697EBA">
        <w:rPr>
          <w:rFonts w:ascii="Arial" w:hAnsi="Arial" w:cs="Arial"/>
          <w:iCs/>
        </w:rPr>
        <w:t>kaip</w:t>
      </w:r>
      <w:r w:rsidR="006F6B91" w:rsidRPr="00697EBA">
        <w:rPr>
          <w:rFonts w:ascii="Arial" w:hAnsi="Arial" w:cs="Arial"/>
          <w:iCs/>
        </w:rPr>
        <w:t xml:space="preserve"> </w:t>
      </w:r>
      <w:r w:rsidR="0036307F" w:rsidRPr="00697EBA">
        <w:rPr>
          <w:rFonts w:ascii="Arial" w:hAnsi="Arial" w:cs="Arial"/>
          <w:iCs/>
        </w:rPr>
        <w:t xml:space="preserve"> 30</w:t>
      </w:r>
      <w:r w:rsidR="00081B8D">
        <w:rPr>
          <w:rFonts w:ascii="Arial" w:hAnsi="Arial" w:cs="Arial"/>
          <w:iCs/>
        </w:rPr>
        <w:t xml:space="preserve"> </w:t>
      </w:r>
      <w:r w:rsidR="0036307F" w:rsidRPr="00697EBA">
        <w:rPr>
          <w:rFonts w:ascii="Arial" w:hAnsi="Arial" w:cs="Arial"/>
          <w:iCs/>
        </w:rPr>
        <w:t>% sistemos tūrio</w:t>
      </w:r>
      <w:r w:rsidR="000615B6" w:rsidRPr="00697EBA">
        <w:rPr>
          <w:rFonts w:ascii="Arial" w:hAnsi="Arial" w:cs="Arial"/>
          <w:iCs/>
        </w:rPr>
        <w:t>,</w:t>
      </w:r>
      <w:r w:rsidR="006F6B91" w:rsidRPr="00697EBA">
        <w:rPr>
          <w:rFonts w:ascii="Arial" w:hAnsi="Arial" w:cs="Arial"/>
          <w:iCs/>
        </w:rPr>
        <w:t xml:space="preserve"> </w:t>
      </w:r>
      <w:r w:rsidR="005D79ED" w:rsidRPr="00697EBA">
        <w:rPr>
          <w:rFonts w:ascii="Arial" w:hAnsi="Arial" w:cs="Arial"/>
          <w:iCs/>
        </w:rPr>
        <w:t xml:space="preserve">su </w:t>
      </w:r>
      <w:r w:rsidR="00725A32" w:rsidRPr="00697EBA">
        <w:rPr>
          <w:rFonts w:ascii="Arial" w:hAnsi="Arial" w:cs="Arial"/>
          <w:iCs/>
        </w:rPr>
        <w:t>elektriniu</w:t>
      </w:r>
      <w:r w:rsidR="00A22AB7" w:rsidRPr="00697EBA">
        <w:rPr>
          <w:rFonts w:ascii="Arial" w:hAnsi="Arial" w:cs="Arial"/>
          <w:iCs/>
        </w:rPr>
        <w:t xml:space="preserve"> siurbliu š</w:t>
      </w:r>
      <w:r w:rsidR="004B2255" w:rsidRPr="00697EBA">
        <w:rPr>
          <w:rFonts w:ascii="Arial" w:hAnsi="Arial" w:cs="Arial"/>
          <w:iCs/>
        </w:rPr>
        <w:t>ildymo sistemos papildymui</w:t>
      </w:r>
      <w:r w:rsidR="00162D0E" w:rsidRPr="00697EBA">
        <w:rPr>
          <w:rFonts w:ascii="Arial" w:hAnsi="Arial" w:cs="Arial"/>
          <w:iCs/>
        </w:rPr>
        <w:t xml:space="preserve"> patogioje ir lengvai prieinamoje vietoje</w:t>
      </w:r>
      <w:r w:rsidR="004B2255" w:rsidRPr="00697EBA">
        <w:rPr>
          <w:rFonts w:ascii="Arial" w:hAnsi="Arial" w:cs="Arial"/>
          <w:iCs/>
        </w:rPr>
        <w:t xml:space="preserve">. </w:t>
      </w:r>
      <w:r w:rsidR="00374E0A" w:rsidRPr="00697EBA">
        <w:rPr>
          <w:rFonts w:ascii="Arial" w:hAnsi="Arial" w:cs="Arial"/>
          <w:iCs/>
        </w:rPr>
        <w:t xml:space="preserve">Papildymo sistemą </w:t>
      </w:r>
      <w:r w:rsidR="0093432C" w:rsidRPr="00697EBA">
        <w:rPr>
          <w:rFonts w:ascii="Arial" w:hAnsi="Arial" w:cs="Arial"/>
          <w:iCs/>
        </w:rPr>
        <w:t xml:space="preserve">turi būti </w:t>
      </w:r>
      <w:r w:rsidR="00DC7F34" w:rsidRPr="00697EBA">
        <w:rPr>
          <w:rFonts w:ascii="Arial" w:hAnsi="Arial" w:cs="Arial"/>
          <w:iCs/>
        </w:rPr>
        <w:t>suprojektuot</w:t>
      </w:r>
      <w:r w:rsidR="0093432C" w:rsidRPr="00697EBA">
        <w:rPr>
          <w:rFonts w:ascii="Arial" w:hAnsi="Arial" w:cs="Arial"/>
          <w:iCs/>
        </w:rPr>
        <w:t>a</w:t>
      </w:r>
      <w:r w:rsidR="00DC7F34" w:rsidRPr="00697EBA">
        <w:rPr>
          <w:rFonts w:ascii="Arial" w:hAnsi="Arial" w:cs="Arial"/>
          <w:iCs/>
        </w:rPr>
        <w:t xml:space="preserve"> taip, kad </w:t>
      </w:r>
      <w:r w:rsidR="004F0CE6" w:rsidRPr="00697EBA">
        <w:rPr>
          <w:rFonts w:ascii="Arial" w:hAnsi="Arial" w:cs="Arial"/>
          <w:iCs/>
        </w:rPr>
        <w:t>naudojant sistemos papildymo elektrinį siurblį būtų</w:t>
      </w:r>
      <w:r w:rsidR="00E40003" w:rsidRPr="00697EBA">
        <w:rPr>
          <w:rFonts w:ascii="Arial" w:hAnsi="Arial" w:cs="Arial"/>
          <w:iCs/>
        </w:rPr>
        <w:t xml:space="preserve"> </w:t>
      </w:r>
      <w:r w:rsidR="00CE5B39" w:rsidRPr="00697EBA">
        <w:rPr>
          <w:rFonts w:ascii="Arial" w:hAnsi="Arial" w:cs="Arial"/>
          <w:iCs/>
        </w:rPr>
        <w:t>galima:</w:t>
      </w:r>
    </w:p>
    <w:p w14:paraId="580EFCCB" w14:textId="6467B289" w:rsidR="006F37F9" w:rsidRPr="00697EBA" w:rsidRDefault="006F37F9" w:rsidP="00483FB2">
      <w:pPr>
        <w:pStyle w:val="ListParagraph"/>
        <w:numPr>
          <w:ilvl w:val="0"/>
          <w:numId w:val="2"/>
        </w:numPr>
        <w:spacing w:after="0" w:line="240" w:lineRule="auto"/>
        <w:jc w:val="both"/>
        <w:rPr>
          <w:rFonts w:ascii="Arial" w:hAnsi="Arial" w:cs="Arial"/>
          <w:iCs/>
        </w:rPr>
      </w:pPr>
      <w:r w:rsidRPr="00697EBA">
        <w:rPr>
          <w:rFonts w:ascii="Arial" w:hAnsi="Arial" w:cs="Arial"/>
          <w:iCs/>
        </w:rPr>
        <w:t>papildyti sistemą;</w:t>
      </w:r>
    </w:p>
    <w:p w14:paraId="2EB7E072" w14:textId="79392BAD" w:rsidR="006F37F9" w:rsidRPr="00697EBA" w:rsidRDefault="009273FA" w:rsidP="00483FB2">
      <w:pPr>
        <w:pStyle w:val="ListParagraph"/>
        <w:numPr>
          <w:ilvl w:val="0"/>
          <w:numId w:val="2"/>
        </w:numPr>
        <w:spacing w:after="0" w:line="240" w:lineRule="auto"/>
        <w:jc w:val="both"/>
        <w:rPr>
          <w:rFonts w:ascii="Arial" w:hAnsi="Arial" w:cs="Arial"/>
          <w:iCs/>
        </w:rPr>
      </w:pPr>
      <w:r w:rsidRPr="00697EBA">
        <w:rPr>
          <w:rFonts w:ascii="Arial" w:hAnsi="Arial" w:cs="Arial"/>
          <w:iCs/>
        </w:rPr>
        <w:t>drenuoti sistemą;</w:t>
      </w:r>
    </w:p>
    <w:p w14:paraId="19C52197" w14:textId="344DDFB7" w:rsidR="009273FA" w:rsidRPr="00697EBA" w:rsidRDefault="00FD26AC" w:rsidP="00483FB2">
      <w:pPr>
        <w:pStyle w:val="ListParagraph"/>
        <w:numPr>
          <w:ilvl w:val="0"/>
          <w:numId w:val="2"/>
        </w:numPr>
        <w:spacing w:after="0" w:line="240" w:lineRule="auto"/>
        <w:jc w:val="both"/>
        <w:rPr>
          <w:rFonts w:ascii="Arial" w:hAnsi="Arial" w:cs="Arial"/>
          <w:iCs/>
        </w:rPr>
      </w:pPr>
      <w:r w:rsidRPr="00697EBA">
        <w:rPr>
          <w:rFonts w:ascii="Arial" w:hAnsi="Arial" w:cs="Arial"/>
          <w:iCs/>
        </w:rPr>
        <w:lastRenderedPageBreak/>
        <w:t>sukelti slėgį iki reikalingo šildymo sistemos hidraulinio bandymo atlikimui;</w:t>
      </w:r>
    </w:p>
    <w:p w14:paraId="0A668204" w14:textId="5E8772C4" w:rsidR="00CA4C85" w:rsidRPr="00697EBA" w:rsidRDefault="00CA4C85" w:rsidP="00483FB2">
      <w:pPr>
        <w:pStyle w:val="ListParagraph"/>
        <w:numPr>
          <w:ilvl w:val="0"/>
          <w:numId w:val="2"/>
        </w:numPr>
        <w:spacing w:after="0" w:line="240" w:lineRule="auto"/>
        <w:jc w:val="both"/>
        <w:rPr>
          <w:rFonts w:ascii="Arial" w:hAnsi="Arial" w:cs="Arial"/>
          <w:iCs/>
        </w:rPr>
      </w:pPr>
      <w:r w:rsidRPr="00697EBA">
        <w:rPr>
          <w:rFonts w:ascii="Arial" w:hAnsi="Arial" w:cs="Arial"/>
          <w:iCs/>
        </w:rPr>
        <w:t>papildyti sistemos talpą;</w:t>
      </w:r>
    </w:p>
    <w:p w14:paraId="0A5CCFDD" w14:textId="0D4AC0CB" w:rsidR="0090571A" w:rsidRPr="00697EBA" w:rsidRDefault="00CA4C85" w:rsidP="00483FB2">
      <w:pPr>
        <w:pStyle w:val="ListParagraph"/>
        <w:numPr>
          <w:ilvl w:val="0"/>
          <w:numId w:val="2"/>
        </w:numPr>
        <w:spacing w:after="0" w:line="240" w:lineRule="auto"/>
        <w:jc w:val="both"/>
        <w:rPr>
          <w:rFonts w:ascii="Arial" w:hAnsi="Arial" w:cs="Arial"/>
          <w:iCs/>
        </w:rPr>
      </w:pPr>
      <w:r w:rsidRPr="00697EBA">
        <w:rPr>
          <w:rFonts w:ascii="Arial" w:hAnsi="Arial" w:cs="Arial"/>
          <w:iCs/>
        </w:rPr>
        <w:t>išdrenuoti visą sistemą į išorinę talpą</w:t>
      </w:r>
      <w:r w:rsidR="0090571A" w:rsidRPr="00697EBA">
        <w:rPr>
          <w:rFonts w:ascii="Arial" w:hAnsi="Arial" w:cs="Arial"/>
          <w:iCs/>
        </w:rPr>
        <w:t>.</w:t>
      </w:r>
    </w:p>
    <w:p w14:paraId="63E0FF53" w14:textId="2D948B30" w:rsidR="00587F22" w:rsidRPr="00697EBA" w:rsidRDefault="00937C1B" w:rsidP="00C90D98">
      <w:pPr>
        <w:spacing w:after="0" w:line="240" w:lineRule="auto"/>
        <w:ind w:firstLine="709"/>
        <w:jc w:val="both"/>
        <w:rPr>
          <w:rFonts w:ascii="Arial" w:hAnsi="Arial" w:cs="Arial"/>
          <w:iCs/>
        </w:rPr>
      </w:pPr>
      <w:r w:rsidRPr="00697EBA">
        <w:rPr>
          <w:rFonts w:ascii="Arial" w:hAnsi="Arial" w:cs="Arial"/>
          <w:iCs/>
        </w:rPr>
        <w:t>Elektrinio sistemos papildymo siurblio valdymas turi būti įrengtas patogioje, lengvai prieinamoje vietoje</w:t>
      </w:r>
      <w:r w:rsidR="00DD7504" w:rsidRPr="00697EBA">
        <w:rPr>
          <w:rFonts w:ascii="Arial" w:hAnsi="Arial" w:cs="Arial"/>
          <w:iCs/>
        </w:rPr>
        <w:t xml:space="preserve"> </w:t>
      </w:r>
      <w:r w:rsidRPr="00697EBA">
        <w:rPr>
          <w:rFonts w:ascii="Arial" w:hAnsi="Arial" w:cs="Arial"/>
          <w:iCs/>
        </w:rPr>
        <w:t>netoli talpos</w:t>
      </w:r>
      <w:r w:rsidR="001E6133" w:rsidRPr="00697EBA">
        <w:rPr>
          <w:rFonts w:ascii="Arial" w:hAnsi="Arial" w:cs="Arial"/>
          <w:iCs/>
        </w:rPr>
        <w:t>, kad būtų galima stebėti šilumnešio lygį.</w:t>
      </w:r>
      <w:r w:rsidR="00715486" w:rsidRPr="00697EBA">
        <w:rPr>
          <w:rFonts w:ascii="Arial" w:hAnsi="Arial" w:cs="Arial"/>
          <w:iCs/>
        </w:rPr>
        <w:t xml:space="preserve"> Papildoma talpa turi turėti vizualią skalę</w:t>
      </w:r>
      <w:r w:rsidR="00F32ADE" w:rsidRPr="00697EBA">
        <w:rPr>
          <w:rFonts w:ascii="Arial" w:hAnsi="Arial" w:cs="Arial"/>
          <w:iCs/>
        </w:rPr>
        <w:t xml:space="preserve"> likutiniam šilumnešio lygiui stebėti.</w:t>
      </w:r>
    </w:p>
    <w:p w14:paraId="6F1B8549" w14:textId="715F1A9D"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Numatyti </w:t>
      </w:r>
      <w:r w:rsidRPr="00697EBA">
        <w:rPr>
          <w:rFonts w:ascii="Arial" w:hAnsi="Arial" w:cs="Arial"/>
          <w:iCs/>
        </w:rPr>
        <w:t xml:space="preserve">ir įrengti </w:t>
      </w:r>
      <w:r w:rsidR="00294EBF" w:rsidRPr="00697EBA">
        <w:rPr>
          <w:rFonts w:ascii="Arial" w:hAnsi="Arial" w:cs="Arial"/>
        </w:rPr>
        <w:t>nauj</w:t>
      </w:r>
      <w:r w:rsidR="009E6BF2" w:rsidRPr="00697EBA">
        <w:rPr>
          <w:rFonts w:ascii="Arial" w:hAnsi="Arial" w:cs="Arial"/>
        </w:rPr>
        <w:t>us</w:t>
      </w:r>
      <w:r w:rsidR="00294EBF" w:rsidRPr="00697EBA">
        <w:rPr>
          <w:rFonts w:ascii="Arial" w:hAnsi="Arial" w:cs="Arial"/>
        </w:rPr>
        <w:t xml:space="preserve"> </w:t>
      </w:r>
      <w:r w:rsidRPr="00697EBA">
        <w:rPr>
          <w:rFonts w:ascii="Arial" w:hAnsi="Arial" w:cs="Arial"/>
        </w:rPr>
        <w:t xml:space="preserve">išsiplėtimo </w:t>
      </w:r>
      <w:r w:rsidR="00294EBF" w:rsidRPr="00697EBA">
        <w:rPr>
          <w:rFonts w:ascii="Arial" w:hAnsi="Arial" w:cs="Arial"/>
        </w:rPr>
        <w:t>ind</w:t>
      </w:r>
      <w:r w:rsidR="009E6BF2" w:rsidRPr="00697EBA">
        <w:rPr>
          <w:rFonts w:ascii="Arial" w:hAnsi="Arial" w:cs="Arial"/>
        </w:rPr>
        <w:t>us</w:t>
      </w:r>
      <w:r w:rsidR="00D15B68" w:rsidRPr="00697EBA">
        <w:rPr>
          <w:rFonts w:ascii="Arial" w:hAnsi="Arial" w:cs="Arial"/>
        </w:rPr>
        <w:t>,</w:t>
      </w:r>
      <w:r w:rsidR="00294EBF" w:rsidRPr="00697EBA">
        <w:rPr>
          <w:rFonts w:ascii="Arial" w:hAnsi="Arial" w:cs="Arial"/>
        </w:rPr>
        <w:t xml:space="preserve"> </w:t>
      </w:r>
      <w:r w:rsidRPr="00697EBA">
        <w:rPr>
          <w:rFonts w:ascii="Arial" w:hAnsi="Arial" w:cs="Arial"/>
        </w:rPr>
        <w:t>atitinkan</w:t>
      </w:r>
      <w:r w:rsidR="00F705D6" w:rsidRPr="00697EBA">
        <w:rPr>
          <w:rFonts w:ascii="Arial" w:hAnsi="Arial" w:cs="Arial"/>
        </w:rPr>
        <w:t>čius</w:t>
      </w:r>
      <w:r w:rsidRPr="00697EBA">
        <w:rPr>
          <w:rFonts w:ascii="Arial" w:hAnsi="Arial" w:cs="Arial"/>
        </w:rPr>
        <w:t xml:space="preserve"> sistemos poreikius</w:t>
      </w:r>
      <w:r w:rsidR="00F4105B" w:rsidRPr="00697EBA">
        <w:rPr>
          <w:rFonts w:ascii="Arial" w:hAnsi="Arial" w:cs="Arial"/>
        </w:rPr>
        <w:t>. J</w:t>
      </w:r>
      <w:r w:rsidR="00F705D6" w:rsidRPr="00697EBA">
        <w:rPr>
          <w:rFonts w:ascii="Arial" w:hAnsi="Arial" w:cs="Arial"/>
        </w:rPr>
        <w:t>ų</w:t>
      </w:r>
      <w:r w:rsidRPr="00697EBA">
        <w:rPr>
          <w:rFonts w:ascii="Arial" w:hAnsi="Arial" w:cs="Arial"/>
        </w:rPr>
        <w:t xml:space="preserve"> prijungimą prie šildymo sistemos</w:t>
      </w:r>
      <w:r w:rsidR="00F4105B" w:rsidRPr="00697EBA">
        <w:rPr>
          <w:rFonts w:ascii="Arial" w:hAnsi="Arial" w:cs="Arial"/>
        </w:rPr>
        <w:t xml:space="preserve"> numatyti taip, kad </w:t>
      </w:r>
      <w:r w:rsidR="009E611B" w:rsidRPr="00697EBA">
        <w:rPr>
          <w:rFonts w:ascii="Arial" w:hAnsi="Arial" w:cs="Arial"/>
        </w:rPr>
        <w:t>ne</w:t>
      </w:r>
      <w:r w:rsidRPr="00697EBA">
        <w:rPr>
          <w:rFonts w:ascii="Arial" w:hAnsi="Arial" w:cs="Arial"/>
        </w:rPr>
        <w:t>apsunkint</w:t>
      </w:r>
      <w:r w:rsidR="0095649C" w:rsidRPr="00697EBA">
        <w:rPr>
          <w:rFonts w:ascii="Arial" w:hAnsi="Arial" w:cs="Arial"/>
        </w:rPr>
        <w:t>ų</w:t>
      </w:r>
      <w:r w:rsidRPr="00697EBA">
        <w:rPr>
          <w:rFonts w:ascii="Arial" w:hAnsi="Arial" w:cs="Arial"/>
        </w:rPr>
        <w:t xml:space="preserve"> </w:t>
      </w:r>
      <w:r w:rsidR="00CA6952" w:rsidRPr="00697EBA">
        <w:rPr>
          <w:rFonts w:ascii="Arial" w:hAnsi="Arial" w:cs="Arial"/>
        </w:rPr>
        <w:t>priėjimo prie kitų</w:t>
      </w:r>
      <w:r w:rsidRPr="00697EBA">
        <w:rPr>
          <w:rFonts w:ascii="Arial" w:hAnsi="Arial" w:cs="Arial"/>
        </w:rPr>
        <w:t xml:space="preserve"> įrenginių </w:t>
      </w:r>
      <w:r w:rsidR="00AF68AB" w:rsidRPr="00697EBA">
        <w:rPr>
          <w:rFonts w:ascii="Arial" w:hAnsi="Arial" w:cs="Arial"/>
        </w:rPr>
        <w:t xml:space="preserve">ar visos </w:t>
      </w:r>
      <w:r w:rsidR="009E611B" w:rsidRPr="00697EBA">
        <w:rPr>
          <w:rFonts w:ascii="Arial" w:hAnsi="Arial" w:cs="Arial"/>
        </w:rPr>
        <w:t xml:space="preserve">šildymo </w:t>
      </w:r>
      <w:r w:rsidR="00AF68AB" w:rsidRPr="00697EBA">
        <w:rPr>
          <w:rFonts w:ascii="Arial" w:hAnsi="Arial" w:cs="Arial"/>
        </w:rPr>
        <w:t xml:space="preserve">sistemos </w:t>
      </w:r>
      <w:r w:rsidRPr="00697EBA">
        <w:rPr>
          <w:rFonts w:ascii="Arial" w:hAnsi="Arial" w:cs="Arial"/>
        </w:rPr>
        <w:t>techninio aptarnavimo.</w:t>
      </w:r>
    </w:p>
    <w:p w14:paraId="0DD525DA" w14:textId="1A97D00B" w:rsidR="0041180F" w:rsidRPr="00697EBA" w:rsidRDefault="47609192" w:rsidP="00483FB2">
      <w:pPr>
        <w:pStyle w:val="ListParagraph"/>
        <w:numPr>
          <w:ilvl w:val="3"/>
          <w:numId w:val="14"/>
        </w:numPr>
        <w:spacing w:after="0" w:line="240" w:lineRule="auto"/>
        <w:jc w:val="both"/>
        <w:rPr>
          <w:rFonts w:ascii="Arial" w:hAnsi="Arial" w:cs="Arial"/>
        </w:rPr>
      </w:pPr>
      <w:r w:rsidRPr="00697EBA">
        <w:rPr>
          <w:rFonts w:ascii="Arial" w:hAnsi="Arial" w:cs="Arial"/>
        </w:rPr>
        <w:t>Numatyti ir sumontuoti uždarymo įrenginius (ventili</w:t>
      </w:r>
      <w:r w:rsidR="0334E409" w:rsidRPr="00697EBA">
        <w:rPr>
          <w:rFonts w:ascii="Arial" w:hAnsi="Arial" w:cs="Arial"/>
        </w:rPr>
        <w:t xml:space="preserve">us) prieš ir </w:t>
      </w:r>
      <w:r w:rsidR="2BC1FE07" w:rsidRPr="00697EBA">
        <w:rPr>
          <w:rFonts w:ascii="Arial" w:hAnsi="Arial" w:cs="Arial"/>
        </w:rPr>
        <w:t xml:space="preserve">už </w:t>
      </w:r>
      <w:r w:rsidR="0334E409" w:rsidRPr="00697EBA">
        <w:rPr>
          <w:rFonts w:ascii="Arial" w:hAnsi="Arial" w:cs="Arial"/>
        </w:rPr>
        <w:t>kiekvieno įrenginio, kuris gali sugesti</w:t>
      </w:r>
      <w:r w:rsidR="5A8C118E" w:rsidRPr="00697EBA">
        <w:rPr>
          <w:rFonts w:ascii="Arial" w:hAnsi="Arial" w:cs="Arial"/>
        </w:rPr>
        <w:t>,</w:t>
      </w:r>
      <w:r w:rsidR="0334E409" w:rsidRPr="00697EBA">
        <w:rPr>
          <w:rFonts w:ascii="Arial" w:hAnsi="Arial" w:cs="Arial"/>
        </w:rPr>
        <w:t xml:space="preserve"> būti pakeistas </w:t>
      </w:r>
      <w:r w:rsidR="5A8C118E" w:rsidRPr="00697EBA">
        <w:rPr>
          <w:rFonts w:ascii="Arial" w:hAnsi="Arial" w:cs="Arial"/>
        </w:rPr>
        <w:t xml:space="preserve">arba aptarnaujamas </w:t>
      </w:r>
      <w:r w:rsidR="0334E409" w:rsidRPr="00697EBA">
        <w:rPr>
          <w:rFonts w:ascii="Arial" w:hAnsi="Arial" w:cs="Arial"/>
        </w:rPr>
        <w:t xml:space="preserve">(cirkuliaciniai siurbliai, trieigiai vožtuvai, </w:t>
      </w:r>
      <w:r w:rsidR="6CB37519" w:rsidRPr="00697EBA">
        <w:rPr>
          <w:rFonts w:ascii="Arial" w:hAnsi="Arial" w:cs="Arial"/>
        </w:rPr>
        <w:t xml:space="preserve">katilai, išsiplėtimo indai, </w:t>
      </w:r>
      <w:r w:rsidR="00CB6EDD" w:rsidRPr="00697EBA">
        <w:rPr>
          <w:rFonts w:ascii="Arial" w:hAnsi="Arial" w:cs="Arial"/>
        </w:rPr>
        <w:t>apsauginiai uždarymo vožtuvai (vandeniui)</w:t>
      </w:r>
      <w:r w:rsidR="462D5385" w:rsidRPr="00697EBA">
        <w:rPr>
          <w:rFonts w:ascii="Arial" w:hAnsi="Arial" w:cs="Arial"/>
        </w:rPr>
        <w:t xml:space="preserve">, apsauginiai išmetimo vožtuvai, </w:t>
      </w:r>
      <w:r w:rsidR="1B9B6E04" w:rsidRPr="00697EBA">
        <w:rPr>
          <w:rFonts w:ascii="Arial" w:hAnsi="Arial" w:cs="Arial"/>
        </w:rPr>
        <w:t>grubaus</w:t>
      </w:r>
      <w:r w:rsidR="5A8C118E" w:rsidRPr="00697EBA">
        <w:rPr>
          <w:rFonts w:ascii="Arial" w:hAnsi="Arial" w:cs="Arial"/>
        </w:rPr>
        <w:t xml:space="preserve"> valymo filtrai</w:t>
      </w:r>
      <w:r w:rsidR="1B9B6E04" w:rsidRPr="00697EBA">
        <w:rPr>
          <w:rFonts w:ascii="Arial" w:hAnsi="Arial" w:cs="Arial"/>
        </w:rPr>
        <w:t xml:space="preserve"> ir</w:t>
      </w:r>
      <w:r w:rsidR="6AC970F3" w:rsidRPr="00697EBA">
        <w:rPr>
          <w:rFonts w:ascii="Arial" w:hAnsi="Arial" w:cs="Arial"/>
        </w:rPr>
        <w:t xml:space="preserve"> </w:t>
      </w:r>
      <w:r w:rsidR="70156A0E" w:rsidRPr="00697EBA">
        <w:rPr>
          <w:rFonts w:ascii="Arial" w:hAnsi="Arial" w:cs="Arial"/>
        </w:rPr>
        <w:t>pan</w:t>
      </w:r>
      <w:r w:rsidR="1B9B6E04" w:rsidRPr="00697EBA">
        <w:rPr>
          <w:rFonts w:ascii="Arial" w:hAnsi="Arial" w:cs="Arial"/>
        </w:rPr>
        <w:t>.</w:t>
      </w:r>
      <w:r w:rsidR="11C59F3B" w:rsidRPr="00697EBA">
        <w:rPr>
          <w:rFonts w:ascii="Arial" w:hAnsi="Arial" w:cs="Arial"/>
        </w:rPr>
        <w:t>).</w:t>
      </w:r>
    </w:p>
    <w:p w14:paraId="08E36314" w14:textId="209E2265" w:rsidR="00533E0A" w:rsidRPr="00697EBA" w:rsidRDefault="00533E0A" w:rsidP="00483FB2">
      <w:pPr>
        <w:pStyle w:val="ListParagraph"/>
        <w:numPr>
          <w:ilvl w:val="3"/>
          <w:numId w:val="14"/>
        </w:numPr>
        <w:spacing w:after="0" w:line="240" w:lineRule="auto"/>
        <w:jc w:val="both"/>
        <w:rPr>
          <w:rFonts w:ascii="Arial" w:hAnsi="Arial" w:cs="Arial"/>
        </w:rPr>
      </w:pPr>
      <w:r w:rsidRPr="00697EBA">
        <w:rPr>
          <w:rFonts w:ascii="Arial" w:hAnsi="Arial" w:cs="Arial"/>
          <w:iCs/>
        </w:rPr>
        <w:t xml:space="preserve">Numatyti ir įrengti </w:t>
      </w:r>
      <w:r w:rsidR="004119C9" w:rsidRPr="00697EBA">
        <w:rPr>
          <w:rFonts w:ascii="Arial" w:hAnsi="Arial" w:cs="Arial"/>
          <w:iCs/>
        </w:rPr>
        <w:t>šildymo sistemos vamzdyną nuo katilų iki dujų pašildytuvų.</w:t>
      </w:r>
    </w:p>
    <w:p w14:paraId="23219F11" w14:textId="4EC1572C" w:rsidR="000116D7" w:rsidRPr="00697EBA" w:rsidRDefault="000116D7" w:rsidP="00483FB2">
      <w:pPr>
        <w:pStyle w:val="ListParagraph"/>
        <w:numPr>
          <w:ilvl w:val="3"/>
          <w:numId w:val="14"/>
        </w:numPr>
        <w:spacing w:after="0" w:line="240" w:lineRule="auto"/>
        <w:jc w:val="both"/>
        <w:rPr>
          <w:rFonts w:ascii="Arial" w:hAnsi="Arial" w:cs="Arial"/>
        </w:rPr>
      </w:pPr>
      <w:r w:rsidRPr="00697EBA">
        <w:rPr>
          <w:rFonts w:ascii="Arial" w:hAnsi="Arial" w:cs="Arial"/>
          <w:iCs/>
        </w:rPr>
        <w:t xml:space="preserve">Numatyti ir įrengti </w:t>
      </w:r>
      <w:r w:rsidR="003A442D" w:rsidRPr="00697EBA">
        <w:rPr>
          <w:rFonts w:ascii="Arial" w:hAnsi="Arial" w:cs="Arial"/>
          <w:iCs/>
        </w:rPr>
        <w:t>grubaus</w:t>
      </w:r>
      <w:r w:rsidRPr="00697EBA">
        <w:rPr>
          <w:rFonts w:ascii="Arial" w:hAnsi="Arial" w:cs="Arial"/>
          <w:iCs/>
        </w:rPr>
        <w:t xml:space="preserve"> valymo filtrus</w:t>
      </w:r>
      <w:r w:rsidR="007C67AD" w:rsidRPr="00697EBA">
        <w:rPr>
          <w:rFonts w:ascii="Arial" w:hAnsi="Arial" w:cs="Arial"/>
          <w:iCs/>
        </w:rPr>
        <w:t xml:space="preserve"> </w:t>
      </w:r>
      <w:r w:rsidR="00171A6A" w:rsidRPr="00697EBA">
        <w:rPr>
          <w:rFonts w:ascii="Arial" w:hAnsi="Arial" w:cs="Arial"/>
          <w:iCs/>
        </w:rPr>
        <w:t xml:space="preserve">prieš katilus, </w:t>
      </w:r>
      <w:r w:rsidR="00621974" w:rsidRPr="00697EBA">
        <w:rPr>
          <w:rFonts w:ascii="Arial" w:hAnsi="Arial" w:cs="Arial"/>
          <w:iCs/>
        </w:rPr>
        <w:t xml:space="preserve">sistemos papildymo sistemoje, </w:t>
      </w:r>
      <w:r w:rsidR="00AE661A" w:rsidRPr="00697EBA">
        <w:rPr>
          <w:rFonts w:ascii="Arial" w:hAnsi="Arial" w:cs="Arial"/>
          <w:iCs/>
        </w:rPr>
        <w:t>prieš cirkuliacinius siurblius ir (ar) kitose šildymo sistemos vi</w:t>
      </w:r>
      <w:r w:rsidR="003A442D" w:rsidRPr="00697EBA">
        <w:rPr>
          <w:rFonts w:ascii="Arial" w:hAnsi="Arial" w:cs="Arial"/>
          <w:iCs/>
        </w:rPr>
        <w:t>etose.</w:t>
      </w:r>
    </w:p>
    <w:p w14:paraId="241B7CFA" w14:textId="1D5D0290" w:rsidR="00967F58" w:rsidRPr="0010608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Numatyti </w:t>
      </w:r>
      <w:r w:rsidRPr="00697EBA">
        <w:rPr>
          <w:rFonts w:ascii="Arial" w:hAnsi="Arial" w:cs="Arial"/>
          <w:iCs/>
        </w:rPr>
        <w:t xml:space="preserve">ir </w:t>
      </w:r>
      <w:r w:rsidR="00053DE1" w:rsidRPr="00697EBA">
        <w:rPr>
          <w:rFonts w:ascii="Arial" w:hAnsi="Arial" w:cs="Arial"/>
          <w:iCs/>
        </w:rPr>
        <w:t>įrengti</w:t>
      </w:r>
      <w:r w:rsidRPr="00697EBA">
        <w:rPr>
          <w:rFonts w:ascii="Arial" w:hAnsi="Arial" w:cs="Arial"/>
          <w:iCs/>
        </w:rPr>
        <w:t xml:space="preserve"> nauj</w:t>
      </w:r>
      <w:r w:rsidR="00053DE1" w:rsidRPr="00697EBA">
        <w:rPr>
          <w:rFonts w:ascii="Arial" w:hAnsi="Arial" w:cs="Arial"/>
          <w:iCs/>
        </w:rPr>
        <w:t>us</w:t>
      </w:r>
      <w:r w:rsidRPr="00697EBA">
        <w:rPr>
          <w:rFonts w:ascii="Arial" w:hAnsi="Arial" w:cs="Arial"/>
          <w:iCs/>
        </w:rPr>
        <w:t xml:space="preserve"> trieig</w:t>
      </w:r>
      <w:r w:rsidR="00053DE1" w:rsidRPr="00697EBA">
        <w:rPr>
          <w:rFonts w:ascii="Arial" w:hAnsi="Arial" w:cs="Arial"/>
          <w:iCs/>
        </w:rPr>
        <w:t>ius</w:t>
      </w:r>
      <w:r w:rsidRPr="00697EBA">
        <w:rPr>
          <w:rFonts w:ascii="Arial" w:hAnsi="Arial" w:cs="Arial"/>
          <w:iCs/>
        </w:rPr>
        <w:t xml:space="preserve"> vožtuv</w:t>
      </w:r>
      <w:r w:rsidR="00053DE1" w:rsidRPr="00697EBA">
        <w:rPr>
          <w:rFonts w:ascii="Arial" w:hAnsi="Arial" w:cs="Arial"/>
          <w:iCs/>
        </w:rPr>
        <w:t>us</w:t>
      </w:r>
      <w:r w:rsidR="00DE5858" w:rsidRPr="00697EBA">
        <w:rPr>
          <w:rFonts w:ascii="Arial" w:hAnsi="Arial" w:cs="Arial"/>
          <w:iCs/>
        </w:rPr>
        <w:t xml:space="preserve"> </w:t>
      </w:r>
      <w:r w:rsidR="00E73F4D">
        <w:rPr>
          <w:rFonts w:ascii="Arial" w:hAnsi="Arial" w:cs="Arial"/>
          <w:iCs/>
        </w:rPr>
        <w:t>–</w:t>
      </w:r>
      <w:r w:rsidR="00717899" w:rsidRPr="00697EBA">
        <w:rPr>
          <w:rFonts w:ascii="Arial" w:hAnsi="Arial" w:cs="Arial"/>
          <w:iCs/>
        </w:rPr>
        <w:t xml:space="preserve"> </w:t>
      </w:r>
      <w:r w:rsidR="00690900" w:rsidRPr="00697EBA">
        <w:rPr>
          <w:rFonts w:ascii="Arial" w:hAnsi="Arial" w:cs="Arial"/>
          <w:iCs/>
        </w:rPr>
        <w:t>atskiras trieigis vožtuvas kiekvienai šilumnešio į pašildytuvus tiekimo linijoje</w:t>
      </w:r>
      <w:r w:rsidR="00A77202" w:rsidRPr="00697EBA">
        <w:rPr>
          <w:rFonts w:ascii="Arial" w:hAnsi="Arial" w:cs="Arial"/>
          <w:iCs/>
        </w:rPr>
        <w:t>.</w:t>
      </w:r>
    </w:p>
    <w:p w14:paraId="7CAC5D4D" w14:textId="52702F8A" w:rsidR="0010608A" w:rsidRPr="0099095C" w:rsidRDefault="00CB381B" w:rsidP="00483FB2">
      <w:pPr>
        <w:pStyle w:val="ListParagraph"/>
        <w:numPr>
          <w:ilvl w:val="3"/>
          <w:numId w:val="14"/>
        </w:numPr>
        <w:spacing w:after="0" w:line="240" w:lineRule="auto"/>
        <w:jc w:val="both"/>
        <w:rPr>
          <w:rFonts w:ascii="Arial" w:hAnsi="Arial" w:cs="Arial"/>
        </w:rPr>
      </w:pPr>
      <w:r w:rsidRPr="0F70279A">
        <w:rPr>
          <w:rFonts w:ascii="Arial" w:hAnsi="Arial" w:cs="Arial"/>
        </w:rPr>
        <w:t xml:space="preserve">Numatyti ir įrengti </w:t>
      </w:r>
      <w:r w:rsidR="0029158F" w:rsidRPr="0F70279A">
        <w:rPr>
          <w:rFonts w:ascii="Arial" w:hAnsi="Arial" w:cs="Arial"/>
        </w:rPr>
        <w:t xml:space="preserve">patalpų šildymo konturui atskirą </w:t>
      </w:r>
      <w:r w:rsidR="006A6FB1" w:rsidRPr="0F70279A">
        <w:rPr>
          <w:rFonts w:ascii="Arial" w:hAnsi="Arial" w:cs="Arial"/>
        </w:rPr>
        <w:t xml:space="preserve">trieigį vožtuvą. </w:t>
      </w:r>
      <w:r w:rsidR="00D06112" w:rsidRPr="0F70279A">
        <w:rPr>
          <w:rFonts w:ascii="Arial" w:hAnsi="Arial" w:cs="Arial"/>
        </w:rPr>
        <w:t xml:space="preserve">Trieigio valdymui numatyti ir įrengti </w:t>
      </w:r>
      <w:r w:rsidR="00CB2AD9" w:rsidRPr="0F70279A">
        <w:rPr>
          <w:rFonts w:ascii="Arial" w:hAnsi="Arial" w:cs="Arial"/>
        </w:rPr>
        <w:t>la</w:t>
      </w:r>
      <w:r w:rsidR="5B2F725A" w:rsidRPr="0F70279A">
        <w:rPr>
          <w:rFonts w:ascii="Arial" w:hAnsi="Arial" w:cs="Arial"/>
        </w:rPr>
        <w:t>u</w:t>
      </w:r>
      <w:r w:rsidR="00CB2AD9" w:rsidRPr="0F70279A">
        <w:rPr>
          <w:rFonts w:ascii="Arial" w:hAnsi="Arial" w:cs="Arial"/>
        </w:rPr>
        <w:t>ko temperatūrinį daviklį</w:t>
      </w:r>
      <w:r w:rsidR="00C94A5E" w:rsidRPr="0F70279A">
        <w:rPr>
          <w:rFonts w:ascii="Arial" w:hAnsi="Arial" w:cs="Arial"/>
        </w:rPr>
        <w:t xml:space="preserve">. </w:t>
      </w:r>
      <w:r w:rsidR="000A7265" w:rsidRPr="0F70279A">
        <w:rPr>
          <w:rFonts w:ascii="Arial" w:hAnsi="Arial" w:cs="Arial"/>
        </w:rPr>
        <w:t xml:space="preserve">Trieigio elektrinės pavaros </w:t>
      </w:r>
      <w:r w:rsidR="002431BA" w:rsidRPr="0F70279A">
        <w:rPr>
          <w:rFonts w:ascii="Arial" w:hAnsi="Arial" w:cs="Arial"/>
        </w:rPr>
        <w:t>(patalpų ir dujų pašildymo) turi būti vienodos.</w:t>
      </w:r>
    </w:p>
    <w:p w14:paraId="7CB0ACBC" w14:textId="65394C01" w:rsidR="0099095C" w:rsidRPr="00697EBA" w:rsidRDefault="0099095C" w:rsidP="00483FB2">
      <w:pPr>
        <w:pStyle w:val="ListParagraph"/>
        <w:numPr>
          <w:ilvl w:val="3"/>
          <w:numId w:val="14"/>
        </w:numPr>
        <w:spacing w:after="0" w:line="240" w:lineRule="auto"/>
        <w:jc w:val="both"/>
        <w:rPr>
          <w:rFonts w:ascii="Arial" w:hAnsi="Arial" w:cs="Arial"/>
        </w:rPr>
      </w:pPr>
      <w:r>
        <w:rPr>
          <w:rFonts w:ascii="Arial" w:hAnsi="Arial" w:cs="Arial"/>
          <w:iCs/>
        </w:rPr>
        <w:t xml:space="preserve">Numatyti </w:t>
      </w:r>
      <w:r w:rsidRPr="00697EBA">
        <w:rPr>
          <w:rFonts w:ascii="Arial" w:hAnsi="Arial" w:cs="Arial"/>
          <w:iCs/>
        </w:rPr>
        <w:t>ir įrengti sumaišymo indą</w:t>
      </w:r>
      <w:r w:rsidR="00ED12EE">
        <w:rPr>
          <w:rFonts w:ascii="Arial" w:hAnsi="Arial" w:cs="Arial"/>
          <w:iCs/>
        </w:rPr>
        <w:t>.</w:t>
      </w:r>
    </w:p>
    <w:p w14:paraId="56765FFB" w14:textId="5A44C188" w:rsidR="00B24110" w:rsidRPr="00697EBA" w:rsidRDefault="00B24110" w:rsidP="00483FB2">
      <w:pPr>
        <w:pStyle w:val="ListParagraph"/>
        <w:numPr>
          <w:ilvl w:val="3"/>
          <w:numId w:val="14"/>
        </w:numPr>
        <w:spacing w:after="0" w:line="240" w:lineRule="auto"/>
        <w:jc w:val="both"/>
        <w:rPr>
          <w:rFonts w:ascii="Arial" w:hAnsi="Arial" w:cs="Arial"/>
        </w:rPr>
      </w:pPr>
      <w:r w:rsidRPr="00697EBA">
        <w:rPr>
          <w:rFonts w:ascii="Arial" w:hAnsi="Arial" w:cs="Arial"/>
          <w:iCs/>
        </w:rPr>
        <w:t>Šildymo sistemoje įrengti papildomus ventilius</w:t>
      </w:r>
      <w:r w:rsidR="00600795" w:rsidRPr="00697EBA">
        <w:rPr>
          <w:rFonts w:ascii="Arial" w:hAnsi="Arial" w:cs="Arial"/>
          <w:iCs/>
        </w:rPr>
        <w:t xml:space="preserve"> su pajungimais šildymo sistemos praplovimo</w:t>
      </w:r>
      <w:r w:rsidR="00015F92" w:rsidRPr="00697EBA">
        <w:rPr>
          <w:rFonts w:ascii="Arial" w:hAnsi="Arial" w:cs="Arial"/>
          <w:iCs/>
        </w:rPr>
        <w:t xml:space="preserve"> ir (ar) drenavimo</w:t>
      </w:r>
      <w:r w:rsidR="00600795" w:rsidRPr="00697EBA">
        <w:rPr>
          <w:rFonts w:ascii="Arial" w:hAnsi="Arial" w:cs="Arial"/>
          <w:iCs/>
        </w:rPr>
        <w:t xml:space="preserve"> </w:t>
      </w:r>
      <w:r w:rsidR="000B2069" w:rsidRPr="00697EBA">
        <w:rPr>
          <w:rFonts w:ascii="Arial" w:hAnsi="Arial" w:cs="Arial"/>
          <w:iCs/>
        </w:rPr>
        <w:t>D</w:t>
      </w:r>
      <w:r w:rsidR="00600795" w:rsidRPr="00697EBA">
        <w:rPr>
          <w:rFonts w:ascii="Arial" w:hAnsi="Arial" w:cs="Arial"/>
          <w:iCs/>
        </w:rPr>
        <w:t>arbam</w:t>
      </w:r>
      <w:r w:rsidR="00015F92" w:rsidRPr="00697EBA">
        <w:rPr>
          <w:rFonts w:ascii="Arial" w:hAnsi="Arial" w:cs="Arial"/>
          <w:iCs/>
        </w:rPr>
        <w:t>s atlikti</w:t>
      </w:r>
      <w:r w:rsidR="00600795" w:rsidRPr="00697EBA">
        <w:rPr>
          <w:rFonts w:ascii="Arial" w:hAnsi="Arial" w:cs="Arial"/>
          <w:iCs/>
        </w:rPr>
        <w:t>.</w:t>
      </w:r>
    </w:p>
    <w:p w14:paraId="1B63EB45" w14:textId="52CDC757" w:rsidR="00432B70" w:rsidRPr="00697EBA" w:rsidRDefault="00432B70" w:rsidP="00483FB2">
      <w:pPr>
        <w:pStyle w:val="ListParagraph"/>
        <w:numPr>
          <w:ilvl w:val="3"/>
          <w:numId w:val="14"/>
        </w:numPr>
        <w:spacing w:after="0" w:line="240" w:lineRule="auto"/>
        <w:jc w:val="both"/>
        <w:rPr>
          <w:rFonts w:ascii="Arial" w:hAnsi="Arial" w:cs="Arial"/>
        </w:rPr>
      </w:pPr>
      <w:r w:rsidRPr="00697EBA">
        <w:rPr>
          <w:rFonts w:ascii="Arial" w:hAnsi="Arial" w:cs="Arial"/>
          <w:iCs/>
        </w:rPr>
        <w:t xml:space="preserve">Šildymo sistemoje įrengti </w:t>
      </w:r>
      <w:r w:rsidR="002318E5" w:rsidRPr="00697EBA">
        <w:rPr>
          <w:rFonts w:ascii="Arial" w:hAnsi="Arial" w:cs="Arial"/>
          <w:iCs/>
        </w:rPr>
        <w:t>būtin</w:t>
      </w:r>
      <w:r w:rsidR="001B4AD7" w:rsidRPr="00697EBA">
        <w:rPr>
          <w:rFonts w:ascii="Arial" w:hAnsi="Arial" w:cs="Arial"/>
          <w:iCs/>
        </w:rPr>
        <w:t>ą</w:t>
      </w:r>
      <w:r w:rsidR="002318E5" w:rsidRPr="00697EBA">
        <w:rPr>
          <w:rFonts w:ascii="Arial" w:hAnsi="Arial" w:cs="Arial"/>
          <w:iCs/>
        </w:rPr>
        <w:t xml:space="preserve"> automatinių nuorintojų kiekį</w:t>
      </w:r>
      <w:r w:rsidR="00163CD0" w:rsidRPr="00697EBA">
        <w:rPr>
          <w:rFonts w:ascii="Arial" w:hAnsi="Arial" w:cs="Arial"/>
          <w:iCs/>
        </w:rPr>
        <w:t xml:space="preserve">. Prieš </w:t>
      </w:r>
      <w:r w:rsidR="00AA11A2" w:rsidRPr="00697EBA">
        <w:rPr>
          <w:rFonts w:ascii="Arial" w:hAnsi="Arial" w:cs="Arial"/>
          <w:iCs/>
        </w:rPr>
        <w:t xml:space="preserve">kiekvieną automatinį nuorintoją įrengti </w:t>
      </w:r>
      <w:r w:rsidR="002318E5" w:rsidRPr="00697EBA">
        <w:rPr>
          <w:rFonts w:ascii="Arial" w:hAnsi="Arial" w:cs="Arial"/>
          <w:iCs/>
        </w:rPr>
        <w:t>uždarymo ventil</w:t>
      </w:r>
      <w:r w:rsidR="00AA11A2" w:rsidRPr="00697EBA">
        <w:rPr>
          <w:rFonts w:ascii="Arial" w:hAnsi="Arial" w:cs="Arial"/>
          <w:iCs/>
        </w:rPr>
        <w:t>į</w:t>
      </w:r>
      <w:r w:rsidR="00E96DE6" w:rsidRPr="00697EBA">
        <w:rPr>
          <w:rFonts w:ascii="Arial" w:hAnsi="Arial" w:cs="Arial"/>
          <w:iCs/>
        </w:rPr>
        <w:t>.</w:t>
      </w:r>
    </w:p>
    <w:p w14:paraId="270628D3" w14:textId="77777777" w:rsidR="001B7560" w:rsidRDefault="47609192" w:rsidP="00483FB2">
      <w:pPr>
        <w:pStyle w:val="ListParagraph"/>
        <w:numPr>
          <w:ilvl w:val="3"/>
          <w:numId w:val="14"/>
        </w:numPr>
        <w:spacing w:after="0" w:line="240" w:lineRule="auto"/>
        <w:ind w:firstLine="709"/>
        <w:jc w:val="both"/>
        <w:rPr>
          <w:rFonts w:ascii="Arial" w:hAnsi="Arial" w:cs="Arial"/>
        </w:rPr>
      </w:pPr>
      <w:r w:rsidRPr="00697EBA">
        <w:rPr>
          <w:rFonts w:ascii="Arial" w:hAnsi="Arial" w:cs="Arial"/>
        </w:rPr>
        <w:t>Numatyti ir įrengti šildymo sistemos įrenginių apsaugas nuo žemo ir aukšto šilumnešio slėgio</w:t>
      </w:r>
      <w:r w:rsidR="00F70D45" w:rsidRPr="00697EBA">
        <w:rPr>
          <w:rFonts w:ascii="Arial" w:hAnsi="Arial" w:cs="Arial"/>
        </w:rPr>
        <w:t>:</w:t>
      </w:r>
      <w:r w:rsidRPr="00697EBA">
        <w:rPr>
          <w:rFonts w:ascii="Arial" w:hAnsi="Arial" w:cs="Arial"/>
        </w:rPr>
        <w:t xml:space="preserve"> elektrokontaktin</w:t>
      </w:r>
      <w:r w:rsidR="419CC4EF" w:rsidRPr="00697EBA">
        <w:rPr>
          <w:rFonts w:ascii="Arial" w:hAnsi="Arial" w:cs="Arial"/>
        </w:rPr>
        <w:t>į</w:t>
      </w:r>
      <w:r w:rsidRPr="00697EBA">
        <w:rPr>
          <w:rFonts w:ascii="Arial" w:hAnsi="Arial" w:cs="Arial"/>
        </w:rPr>
        <w:t xml:space="preserve"> manometr</w:t>
      </w:r>
      <w:r w:rsidR="3826A8AC" w:rsidRPr="00697EBA">
        <w:rPr>
          <w:rFonts w:ascii="Arial" w:hAnsi="Arial" w:cs="Arial"/>
        </w:rPr>
        <w:t>ą (su galiojančia metrologine patikra)</w:t>
      </w:r>
      <w:r w:rsidR="00931E21" w:rsidRPr="00697EBA">
        <w:rPr>
          <w:rFonts w:ascii="Arial" w:hAnsi="Arial" w:cs="Arial"/>
        </w:rPr>
        <w:t xml:space="preserve"> bei</w:t>
      </w:r>
      <w:r w:rsidRPr="00697EBA">
        <w:rPr>
          <w:rFonts w:ascii="Arial" w:hAnsi="Arial" w:cs="Arial"/>
        </w:rPr>
        <w:t xml:space="preserve"> apsaugini</w:t>
      </w:r>
      <w:r w:rsidR="3826A8AC" w:rsidRPr="00697EBA">
        <w:rPr>
          <w:rFonts w:ascii="Arial" w:hAnsi="Arial" w:cs="Arial"/>
        </w:rPr>
        <w:t>us</w:t>
      </w:r>
      <w:r w:rsidRPr="00697EBA">
        <w:rPr>
          <w:rFonts w:ascii="Arial" w:hAnsi="Arial" w:cs="Arial"/>
        </w:rPr>
        <w:t xml:space="preserve"> </w:t>
      </w:r>
      <w:r w:rsidR="3826A8AC" w:rsidRPr="00697EBA">
        <w:rPr>
          <w:rFonts w:ascii="Arial" w:hAnsi="Arial" w:cs="Arial"/>
        </w:rPr>
        <w:t>išmetimo vožtuvus</w:t>
      </w:r>
      <w:r w:rsidRPr="00697EBA">
        <w:rPr>
          <w:rFonts w:ascii="Arial" w:hAnsi="Arial" w:cs="Arial"/>
        </w:rPr>
        <w:t>.</w:t>
      </w:r>
    </w:p>
    <w:p w14:paraId="705DC427" w14:textId="20F3F111" w:rsidR="00342DD4" w:rsidRPr="00697EBA" w:rsidRDefault="1598AEF6" w:rsidP="00483FB2">
      <w:pPr>
        <w:pStyle w:val="ListParagraph"/>
        <w:numPr>
          <w:ilvl w:val="3"/>
          <w:numId w:val="14"/>
        </w:numPr>
        <w:spacing w:after="0" w:line="240" w:lineRule="auto"/>
        <w:ind w:firstLine="709"/>
        <w:jc w:val="both"/>
        <w:rPr>
          <w:rFonts w:ascii="Arial" w:hAnsi="Arial" w:cs="Arial"/>
        </w:rPr>
      </w:pPr>
      <w:r w:rsidRPr="00697EBA">
        <w:rPr>
          <w:rFonts w:ascii="Arial" w:hAnsi="Arial" w:cs="Arial"/>
        </w:rPr>
        <w:t xml:space="preserve">Prie pašildytuvų, apsaugai nuo avarinio dujų patekimo į šildymo sistemą, numatyti </w:t>
      </w:r>
      <w:r w:rsidR="00E70B2E" w:rsidRPr="00697EBA">
        <w:rPr>
          <w:rFonts w:ascii="Arial" w:hAnsi="Arial" w:cs="Arial"/>
        </w:rPr>
        <w:t xml:space="preserve">apsauginius uždarymo vožtuvus (vandeniui) </w:t>
      </w:r>
      <w:r w:rsidRPr="00697EBA">
        <w:rPr>
          <w:rFonts w:ascii="Arial" w:hAnsi="Arial" w:cs="Arial"/>
        </w:rPr>
        <w:t>su bandymų ir kontrolės prietaisais bei perteklinio skysčio surinkimo talpa</w:t>
      </w:r>
      <w:r w:rsidR="46D483BA" w:rsidRPr="00697EBA">
        <w:rPr>
          <w:rFonts w:ascii="Arial" w:hAnsi="Arial" w:cs="Arial"/>
        </w:rPr>
        <w:t>s</w:t>
      </w:r>
      <w:r w:rsidRPr="00697EBA">
        <w:rPr>
          <w:rFonts w:ascii="Arial" w:hAnsi="Arial" w:cs="Arial"/>
        </w:rPr>
        <w:t xml:space="preserve">. </w:t>
      </w:r>
      <w:r w:rsidR="00342DD4" w:rsidRPr="00697EBA">
        <w:rPr>
          <w:rFonts w:ascii="Arial" w:hAnsi="Arial" w:cs="Arial"/>
        </w:rPr>
        <w:t xml:space="preserve">Dujų </w:t>
      </w:r>
      <w:r w:rsidR="00F70D45" w:rsidRPr="00697EBA">
        <w:rPr>
          <w:rFonts w:ascii="Arial" w:hAnsi="Arial" w:cs="Arial"/>
        </w:rPr>
        <w:t>pa</w:t>
      </w:r>
      <w:r w:rsidR="00342DD4" w:rsidRPr="00697EBA">
        <w:rPr>
          <w:rFonts w:ascii="Arial" w:hAnsi="Arial" w:cs="Arial"/>
        </w:rPr>
        <w:t>šildytuvų apsauginių atkirtimo vožtuvų slėgio suveikimo ribą numatyti 3,5 bar, apsauginiai išmetimo vožtuvai turi suveikti prie 3,0 bar slėgio. Ant apsauginių vožtuvų turi būti pritvirtintos aliumininės lentelės su vožtuvų suveikimo ribomis</w:t>
      </w:r>
      <w:r w:rsidR="002603BD" w:rsidRPr="00697EBA">
        <w:rPr>
          <w:rFonts w:ascii="Arial" w:hAnsi="Arial" w:cs="Arial"/>
        </w:rPr>
        <w:t>.</w:t>
      </w:r>
    </w:p>
    <w:p w14:paraId="318CEAAD" w14:textId="45C58DFF"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Numatyti </w:t>
      </w:r>
      <w:r w:rsidRPr="00697EBA">
        <w:rPr>
          <w:rFonts w:ascii="Arial" w:hAnsi="Arial" w:cs="Arial"/>
          <w:iCs/>
        </w:rPr>
        <w:t>ir sumontuoti termometrus ir manometrus šildymo sistemos slėgio ir temperatūros stebėjimui</w:t>
      </w:r>
      <w:r w:rsidR="004F445A" w:rsidRPr="00697EBA">
        <w:rPr>
          <w:rFonts w:ascii="Arial" w:hAnsi="Arial" w:cs="Arial"/>
          <w:iCs/>
        </w:rPr>
        <w:t>.</w:t>
      </w:r>
      <w:r w:rsidRPr="00697EBA">
        <w:rPr>
          <w:rFonts w:ascii="Arial" w:hAnsi="Arial" w:cs="Arial"/>
          <w:iCs/>
        </w:rPr>
        <w:t xml:space="preserve"> </w:t>
      </w:r>
      <w:r w:rsidR="009E3377" w:rsidRPr="00697EBA">
        <w:rPr>
          <w:rFonts w:ascii="Arial" w:hAnsi="Arial" w:cs="Arial"/>
          <w:color w:val="000000"/>
        </w:rPr>
        <w:t>Manometras (G1/2 išorinis sriegis)</w:t>
      </w:r>
      <w:r w:rsidR="00E749D3" w:rsidRPr="00697EBA">
        <w:rPr>
          <w:rFonts w:ascii="Arial" w:hAnsi="Arial" w:cs="Arial"/>
          <w:color w:val="000000"/>
        </w:rPr>
        <w:t xml:space="preserve"> turi būti</w:t>
      </w:r>
      <w:r w:rsidR="009E3377" w:rsidRPr="00697EBA">
        <w:rPr>
          <w:rFonts w:ascii="Arial" w:hAnsi="Arial" w:cs="Arial"/>
          <w:color w:val="000000"/>
        </w:rPr>
        <w:t xml:space="preserve"> su papildoma raudona Max slėgio rodykle.</w:t>
      </w:r>
      <w:r w:rsidR="004F445A" w:rsidRPr="00697EBA">
        <w:rPr>
          <w:rFonts w:ascii="Arial" w:hAnsi="Arial" w:cs="Arial"/>
          <w:color w:val="000000"/>
        </w:rPr>
        <w:t xml:space="preserve"> Termometrai ir manometrai turi būti su galiojančia metrologine patikra</w:t>
      </w:r>
      <w:r w:rsidR="000D191F" w:rsidRPr="00697EBA">
        <w:rPr>
          <w:rFonts w:ascii="Arial" w:hAnsi="Arial" w:cs="Arial"/>
          <w:color w:val="000000"/>
        </w:rPr>
        <w:t xml:space="preserve"> (</w:t>
      </w:r>
      <w:r w:rsidR="00A307D2" w:rsidRPr="00697EBA">
        <w:rPr>
          <w:rFonts w:ascii="Arial" w:hAnsi="Arial" w:cs="Arial"/>
          <w:color w:val="000000"/>
        </w:rPr>
        <w:t xml:space="preserve">ant prietaisų </w:t>
      </w:r>
      <w:r w:rsidR="009B5171">
        <w:rPr>
          <w:rFonts w:ascii="Arial" w:hAnsi="Arial" w:cs="Arial"/>
          <w:color w:val="000000"/>
        </w:rPr>
        <w:t>–</w:t>
      </w:r>
      <w:r w:rsidR="00D40C1D" w:rsidRPr="00697EBA">
        <w:rPr>
          <w:rFonts w:ascii="Arial" w:hAnsi="Arial" w:cs="Arial"/>
          <w:color w:val="000000"/>
        </w:rPr>
        <w:t xml:space="preserve"> </w:t>
      </w:r>
      <w:r w:rsidR="00A307D2" w:rsidRPr="00697EBA">
        <w:rPr>
          <w:rFonts w:ascii="Arial" w:hAnsi="Arial" w:cs="Arial"/>
          <w:color w:val="000000"/>
        </w:rPr>
        <w:t>patikros lipdukai, o su dokumentacija</w:t>
      </w:r>
      <w:r w:rsidR="003B71A5" w:rsidRPr="00697EBA">
        <w:rPr>
          <w:rFonts w:ascii="Arial" w:hAnsi="Arial" w:cs="Arial"/>
          <w:color w:val="000000"/>
        </w:rPr>
        <w:t xml:space="preserve"> </w:t>
      </w:r>
      <w:r w:rsidR="00A307D2" w:rsidRPr="00697EBA">
        <w:rPr>
          <w:rFonts w:ascii="Arial" w:hAnsi="Arial" w:cs="Arial"/>
          <w:color w:val="000000"/>
        </w:rPr>
        <w:t xml:space="preserve"> pateikiami patikros sertifikatai)</w:t>
      </w:r>
      <w:r w:rsidR="004F445A" w:rsidRPr="00697EBA">
        <w:rPr>
          <w:rFonts w:ascii="Arial" w:hAnsi="Arial" w:cs="Arial"/>
          <w:color w:val="000000"/>
        </w:rPr>
        <w:t>.</w:t>
      </w:r>
    </w:p>
    <w:p w14:paraId="49645F2E" w14:textId="1FB77D5C" w:rsidR="009F2843" w:rsidRPr="00697EBA" w:rsidRDefault="009605A5" w:rsidP="00483FB2">
      <w:pPr>
        <w:pStyle w:val="ListParagraph"/>
        <w:numPr>
          <w:ilvl w:val="3"/>
          <w:numId w:val="14"/>
        </w:numPr>
        <w:spacing w:after="0" w:line="240" w:lineRule="auto"/>
        <w:jc w:val="both"/>
        <w:rPr>
          <w:rFonts w:ascii="Arial" w:hAnsi="Arial" w:cs="Arial"/>
        </w:rPr>
      </w:pPr>
      <w:r w:rsidRPr="00697EBA">
        <w:rPr>
          <w:rFonts w:ascii="Arial" w:hAnsi="Arial" w:cs="Arial"/>
        </w:rPr>
        <w:t>Nu</w:t>
      </w:r>
      <w:r w:rsidR="00F716F5" w:rsidRPr="00697EBA">
        <w:rPr>
          <w:rFonts w:ascii="Arial" w:hAnsi="Arial" w:cs="Arial"/>
        </w:rPr>
        <w:t xml:space="preserve">matyti </w:t>
      </w:r>
      <w:r w:rsidR="00B65D36" w:rsidRPr="00697EBA">
        <w:rPr>
          <w:rFonts w:ascii="Arial" w:hAnsi="Arial" w:cs="Arial"/>
        </w:rPr>
        <w:t>m</w:t>
      </w:r>
      <w:r w:rsidR="00A60094" w:rsidRPr="00697EBA">
        <w:rPr>
          <w:rFonts w:ascii="Arial" w:hAnsi="Arial" w:cs="Arial"/>
        </w:rPr>
        <w:t>anometrini</w:t>
      </w:r>
      <w:r w:rsidR="00B65D36" w:rsidRPr="00697EBA">
        <w:rPr>
          <w:rFonts w:ascii="Arial" w:hAnsi="Arial" w:cs="Arial"/>
        </w:rPr>
        <w:t>u</w:t>
      </w:r>
      <w:r w:rsidR="00A60094" w:rsidRPr="00697EBA">
        <w:rPr>
          <w:rFonts w:ascii="Arial" w:hAnsi="Arial" w:cs="Arial"/>
        </w:rPr>
        <w:t xml:space="preserve">s </w:t>
      </w:r>
      <w:r w:rsidR="00D32719" w:rsidRPr="00697EBA">
        <w:rPr>
          <w:rFonts w:ascii="Arial" w:hAnsi="Arial" w:cs="Arial"/>
        </w:rPr>
        <w:t xml:space="preserve">ventilius </w:t>
      </w:r>
      <w:r w:rsidR="00A60094" w:rsidRPr="00697EBA">
        <w:rPr>
          <w:rFonts w:ascii="Arial" w:hAnsi="Arial" w:cs="Arial"/>
        </w:rPr>
        <w:t>su drenažu DN15, PN 16, sriegini</w:t>
      </w:r>
      <w:r w:rsidR="0085670B" w:rsidRPr="00697EBA">
        <w:rPr>
          <w:rFonts w:ascii="Arial" w:hAnsi="Arial" w:cs="Arial"/>
        </w:rPr>
        <w:t>o tipo</w:t>
      </w:r>
      <w:r w:rsidR="00A60094" w:rsidRPr="00697EBA">
        <w:rPr>
          <w:rFonts w:ascii="Arial" w:hAnsi="Arial" w:cs="Arial"/>
        </w:rPr>
        <w:t>, apsaugot</w:t>
      </w:r>
      <w:r w:rsidR="00F716F5" w:rsidRPr="00697EBA">
        <w:rPr>
          <w:rFonts w:ascii="Arial" w:hAnsi="Arial" w:cs="Arial"/>
        </w:rPr>
        <w:t>u</w:t>
      </w:r>
      <w:r w:rsidR="00A60094" w:rsidRPr="00697EBA">
        <w:rPr>
          <w:rFonts w:ascii="Arial" w:hAnsi="Arial" w:cs="Arial"/>
        </w:rPr>
        <w:t>s nuo korozijos, tinkam</w:t>
      </w:r>
      <w:r w:rsidR="00F716F5" w:rsidRPr="00697EBA">
        <w:rPr>
          <w:rFonts w:ascii="Arial" w:hAnsi="Arial" w:cs="Arial"/>
        </w:rPr>
        <w:t>u</w:t>
      </w:r>
      <w:r w:rsidR="00A60094" w:rsidRPr="00697EBA">
        <w:rPr>
          <w:rFonts w:ascii="Arial" w:hAnsi="Arial" w:cs="Arial"/>
        </w:rPr>
        <w:t>s naudoti lauko ir agresyviosioms sąlygomis. Manometro</w:t>
      </w:r>
      <w:r w:rsidR="00491674">
        <w:rPr>
          <w:rFonts w:ascii="Arial" w:hAnsi="Arial" w:cs="Arial"/>
        </w:rPr>
        <w:t xml:space="preserve"> </w:t>
      </w:r>
      <w:r w:rsidR="00A60094" w:rsidRPr="00697EBA">
        <w:rPr>
          <w:rFonts w:ascii="Arial" w:hAnsi="Arial" w:cs="Arial"/>
        </w:rPr>
        <w:t>/</w:t>
      </w:r>
      <w:r w:rsidR="00F1194C">
        <w:rPr>
          <w:rFonts w:ascii="Arial" w:hAnsi="Arial" w:cs="Arial"/>
        </w:rPr>
        <w:t xml:space="preserve"> </w:t>
      </w:r>
      <w:r w:rsidR="00A60094" w:rsidRPr="00697EBA">
        <w:rPr>
          <w:rFonts w:ascii="Arial" w:hAnsi="Arial" w:cs="Arial"/>
        </w:rPr>
        <w:t xml:space="preserve">apsaugos įtaiso tvirtinimui turi būti vidinis G1/2 sriegis. </w:t>
      </w:r>
      <w:r w:rsidR="00ED5FC4" w:rsidRPr="00697EBA">
        <w:rPr>
          <w:rFonts w:ascii="Arial" w:hAnsi="Arial" w:cs="Arial"/>
        </w:rPr>
        <w:t>Ventiliai t</w:t>
      </w:r>
      <w:r w:rsidR="00A60094" w:rsidRPr="00697EBA">
        <w:rPr>
          <w:rFonts w:ascii="Arial" w:hAnsi="Arial" w:cs="Arial"/>
        </w:rPr>
        <w:t>uri užtikrinti manometro pasukimą 360°</w:t>
      </w:r>
      <w:r w:rsidR="00505D9D" w:rsidRPr="00697EBA">
        <w:rPr>
          <w:rFonts w:ascii="Arial" w:hAnsi="Arial" w:cs="Arial"/>
        </w:rPr>
        <w:t xml:space="preserve"> </w:t>
      </w:r>
      <w:r w:rsidR="00A60094" w:rsidRPr="00697EBA">
        <w:rPr>
          <w:rFonts w:ascii="Arial" w:hAnsi="Arial" w:cs="Arial"/>
        </w:rPr>
        <w:t>ir fiksavimą.</w:t>
      </w:r>
    </w:p>
    <w:p w14:paraId="7734D3D5" w14:textId="7F011CAE" w:rsidR="00600795" w:rsidRPr="00697EBA" w:rsidRDefault="00600795" w:rsidP="00483FB2">
      <w:pPr>
        <w:pStyle w:val="ListParagraph"/>
        <w:numPr>
          <w:ilvl w:val="3"/>
          <w:numId w:val="14"/>
        </w:numPr>
        <w:spacing w:after="0" w:line="240" w:lineRule="auto"/>
        <w:jc w:val="both"/>
        <w:rPr>
          <w:rFonts w:ascii="Arial" w:hAnsi="Arial" w:cs="Arial"/>
        </w:rPr>
      </w:pPr>
      <w:r w:rsidRPr="00697EBA">
        <w:rPr>
          <w:rFonts w:ascii="Arial" w:hAnsi="Arial" w:cs="Arial"/>
        </w:rPr>
        <w:t>Visa šildymo sistemoje</w:t>
      </w:r>
      <w:r w:rsidR="00DF3F4E" w:rsidRPr="00697EBA">
        <w:rPr>
          <w:rFonts w:ascii="Arial" w:hAnsi="Arial" w:cs="Arial"/>
        </w:rPr>
        <w:t xml:space="preserve"> naudojama įranga ir medžiagos turi būti pritaikytos </w:t>
      </w:r>
      <w:r w:rsidR="00903B4E" w:rsidRPr="00697EBA">
        <w:rPr>
          <w:rFonts w:ascii="Arial" w:hAnsi="Arial" w:cs="Arial"/>
        </w:rPr>
        <w:t xml:space="preserve">darbui </w:t>
      </w:r>
      <w:r w:rsidR="00DF3F4E" w:rsidRPr="00697EBA">
        <w:rPr>
          <w:rFonts w:ascii="Arial" w:hAnsi="Arial" w:cs="Arial"/>
        </w:rPr>
        <w:t>su šilumnešiu et</w:t>
      </w:r>
      <w:r w:rsidR="008A02F3" w:rsidRPr="00697EBA">
        <w:rPr>
          <w:rFonts w:ascii="Arial" w:hAnsi="Arial" w:cs="Arial"/>
        </w:rPr>
        <w:t>ile</w:t>
      </w:r>
      <w:r w:rsidR="00DF3F4E" w:rsidRPr="00697EBA">
        <w:rPr>
          <w:rFonts w:ascii="Arial" w:hAnsi="Arial" w:cs="Arial"/>
        </w:rPr>
        <w:t>nglikolio pagrindu.</w:t>
      </w:r>
    </w:p>
    <w:p w14:paraId="3240645E" w14:textId="319671E2" w:rsidR="00E92CFA" w:rsidRPr="00697EBA" w:rsidRDefault="00E92CFA"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Šildymo sistemą užpildyti šilumnešiu </w:t>
      </w:r>
      <w:r w:rsidR="00155F3F" w:rsidRPr="00697EBA">
        <w:rPr>
          <w:rFonts w:ascii="Arial" w:hAnsi="Arial" w:cs="Arial"/>
        </w:rPr>
        <w:t>etilen</w:t>
      </w:r>
      <w:r w:rsidRPr="00697EBA">
        <w:rPr>
          <w:rFonts w:ascii="Arial" w:hAnsi="Arial" w:cs="Arial"/>
        </w:rPr>
        <w:t>glikolio pagrindu</w:t>
      </w:r>
      <w:r w:rsidR="00386F38" w:rsidRPr="00697EBA">
        <w:rPr>
          <w:rFonts w:ascii="Arial" w:hAnsi="Arial" w:cs="Arial"/>
        </w:rPr>
        <w:t xml:space="preserve"> santykiu: </w:t>
      </w:r>
      <w:r w:rsidR="00582E47" w:rsidRPr="00697EBA">
        <w:rPr>
          <w:rFonts w:ascii="Arial" w:hAnsi="Arial" w:cs="Arial"/>
        </w:rPr>
        <w:t>etilen</w:t>
      </w:r>
      <w:r w:rsidR="00386F38" w:rsidRPr="00697EBA">
        <w:rPr>
          <w:rFonts w:ascii="Arial" w:hAnsi="Arial" w:cs="Arial"/>
        </w:rPr>
        <w:t>glikoli</w:t>
      </w:r>
      <w:r w:rsidR="00ED45BC" w:rsidRPr="00697EBA">
        <w:rPr>
          <w:rFonts w:ascii="Arial" w:hAnsi="Arial" w:cs="Arial"/>
        </w:rPr>
        <w:t>o</w:t>
      </w:r>
      <w:r w:rsidR="00386F38" w:rsidRPr="00697EBA">
        <w:rPr>
          <w:rFonts w:ascii="Arial" w:hAnsi="Arial" w:cs="Arial"/>
        </w:rPr>
        <w:t xml:space="preserve"> 40</w:t>
      </w:r>
      <w:r w:rsidR="000A5C8B" w:rsidRPr="00697EBA">
        <w:rPr>
          <w:rFonts w:ascii="Arial" w:hAnsi="Arial" w:cs="Arial"/>
        </w:rPr>
        <w:t xml:space="preserve"> </w:t>
      </w:r>
      <w:r w:rsidR="00F01F7A" w:rsidRPr="00697EBA">
        <w:rPr>
          <w:rFonts w:ascii="Arial" w:hAnsi="Arial" w:cs="Arial"/>
        </w:rPr>
        <w:t>%</w:t>
      </w:r>
      <w:r w:rsidR="00386F38" w:rsidRPr="00697EBA">
        <w:rPr>
          <w:rFonts w:ascii="Arial" w:hAnsi="Arial" w:cs="Arial"/>
        </w:rPr>
        <w:t>, vand</w:t>
      </w:r>
      <w:r w:rsidR="00ED45BC" w:rsidRPr="00697EBA">
        <w:rPr>
          <w:rFonts w:ascii="Arial" w:hAnsi="Arial" w:cs="Arial"/>
        </w:rPr>
        <w:t>ens</w:t>
      </w:r>
      <w:r w:rsidR="00386F38" w:rsidRPr="00697EBA">
        <w:rPr>
          <w:rFonts w:ascii="Arial" w:hAnsi="Arial" w:cs="Arial"/>
        </w:rPr>
        <w:t xml:space="preserve"> atitinkamai – 60 </w:t>
      </w:r>
      <w:r w:rsidR="00F01F7A" w:rsidRPr="00697EBA">
        <w:rPr>
          <w:rFonts w:ascii="Arial" w:hAnsi="Arial" w:cs="Arial"/>
        </w:rPr>
        <w:t>%</w:t>
      </w:r>
      <w:r w:rsidR="00ED45BC" w:rsidRPr="00697EBA">
        <w:rPr>
          <w:rFonts w:ascii="Arial" w:hAnsi="Arial" w:cs="Arial"/>
        </w:rPr>
        <w:t xml:space="preserve">, spalva </w:t>
      </w:r>
      <w:r w:rsidR="004749D0" w:rsidRPr="00697EBA">
        <w:rPr>
          <w:rFonts w:ascii="Arial" w:hAnsi="Arial" w:cs="Arial"/>
        </w:rPr>
        <w:t>–</w:t>
      </w:r>
      <w:r w:rsidR="00ED45BC" w:rsidRPr="00697EBA">
        <w:rPr>
          <w:rFonts w:ascii="Arial" w:hAnsi="Arial" w:cs="Arial"/>
        </w:rPr>
        <w:t xml:space="preserve"> </w:t>
      </w:r>
      <w:r w:rsidR="00F80C6C" w:rsidRPr="00697EBA">
        <w:rPr>
          <w:rFonts w:ascii="Arial" w:hAnsi="Arial" w:cs="Arial"/>
        </w:rPr>
        <w:t>melsva</w:t>
      </w:r>
      <w:r w:rsidR="004749D0" w:rsidRPr="00697EBA">
        <w:rPr>
          <w:rFonts w:ascii="Arial" w:hAnsi="Arial" w:cs="Arial"/>
        </w:rPr>
        <w:t>.</w:t>
      </w:r>
    </w:p>
    <w:p w14:paraId="0613C0AC" w14:textId="027841D3" w:rsidR="0041180F" w:rsidRPr="00697EBA" w:rsidRDefault="00071E2D" w:rsidP="00483FB2">
      <w:pPr>
        <w:pStyle w:val="ListParagraph"/>
        <w:numPr>
          <w:ilvl w:val="3"/>
          <w:numId w:val="14"/>
        </w:numPr>
        <w:spacing w:after="0" w:line="240" w:lineRule="auto"/>
        <w:jc w:val="both"/>
        <w:rPr>
          <w:rFonts w:ascii="Arial" w:hAnsi="Arial" w:cs="Arial"/>
        </w:rPr>
      </w:pPr>
      <w:r w:rsidRPr="00697EBA">
        <w:rPr>
          <w:rFonts w:ascii="Arial" w:hAnsi="Arial" w:cs="Arial"/>
          <w:iCs/>
        </w:rPr>
        <w:t>Š</w:t>
      </w:r>
      <w:r w:rsidR="0041180F" w:rsidRPr="00697EBA">
        <w:rPr>
          <w:rFonts w:ascii="Arial" w:hAnsi="Arial" w:cs="Arial"/>
          <w:iCs/>
        </w:rPr>
        <w:t xml:space="preserve">ildymo sistemos vamzdyno suvirinimo </w:t>
      </w:r>
      <w:r w:rsidR="00227988" w:rsidRPr="00697EBA">
        <w:rPr>
          <w:rFonts w:ascii="Arial" w:hAnsi="Arial" w:cs="Arial"/>
          <w:iCs/>
        </w:rPr>
        <w:t>D</w:t>
      </w:r>
      <w:r w:rsidR="0041180F" w:rsidRPr="00697EBA">
        <w:rPr>
          <w:rFonts w:ascii="Arial" w:hAnsi="Arial" w:cs="Arial"/>
          <w:iCs/>
        </w:rPr>
        <w:t xml:space="preserve">arbus, kiek tai įmanoma, </w:t>
      </w:r>
      <w:r w:rsidR="0056604E" w:rsidRPr="00697EBA">
        <w:rPr>
          <w:rFonts w:ascii="Arial" w:hAnsi="Arial" w:cs="Arial"/>
          <w:iCs/>
        </w:rPr>
        <w:t xml:space="preserve">atlikti </w:t>
      </w:r>
      <w:r w:rsidR="0041180F" w:rsidRPr="00697EBA">
        <w:rPr>
          <w:rFonts w:ascii="Arial" w:hAnsi="Arial" w:cs="Arial"/>
          <w:iCs/>
        </w:rPr>
        <w:t xml:space="preserve">už DSS teritorijos ribų. </w:t>
      </w:r>
    </w:p>
    <w:p w14:paraId="35B2EA17" w14:textId="5F79556D" w:rsidR="006568AB" w:rsidRPr="00697EBA" w:rsidRDefault="00227988" w:rsidP="00483FB2">
      <w:pPr>
        <w:pStyle w:val="ListParagraph"/>
        <w:numPr>
          <w:ilvl w:val="3"/>
          <w:numId w:val="14"/>
        </w:numPr>
        <w:spacing w:after="0" w:line="240" w:lineRule="auto"/>
        <w:jc w:val="both"/>
        <w:rPr>
          <w:rFonts w:ascii="Arial" w:hAnsi="Arial" w:cs="Arial"/>
        </w:rPr>
      </w:pPr>
      <w:r w:rsidRPr="00697EBA">
        <w:rPr>
          <w:rFonts w:ascii="Arial" w:hAnsi="Arial" w:cs="Arial"/>
          <w:iCs/>
        </w:rPr>
        <w:t>D</w:t>
      </w:r>
      <w:r w:rsidR="00BD3BC0" w:rsidRPr="00697EBA">
        <w:rPr>
          <w:rFonts w:ascii="Arial" w:hAnsi="Arial" w:cs="Arial"/>
          <w:iCs/>
        </w:rPr>
        <w:t>arbų atlikimo metu</w:t>
      </w:r>
      <w:r w:rsidR="007B2676" w:rsidRPr="00697EBA">
        <w:rPr>
          <w:rFonts w:ascii="Arial" w:hAnsi="Arial" w:cs="Arial"/>
          <w:iCs/>
        </w:rPr>
        <w:t xml:space="preserve"> naudojam</w:t>
      </w:r>
      <w:r w:rsidR="006A1A96" w:rsidRPr="00697EBA">
        <w:rPr>
          <w:rFonts w:ascii="Arial" w:hAnsi="Arial" w:cs="Arial"/>
          <w:iCs/>
        </w:rPr>
        <w:t>ų</w:t>
      </w:r>
      <w:r w:rsidR="007B2676" w:rsidRPr="00697EBA">
        <w:rPr>
          <w:rFonts w:ascii="Arial" w:hAnsi="Arial" w:cs="Arial"/>
          <w:iCs/>
        </w:rPr>
        <w:t xml:space="preserve"> įranki</w:t>
      </w:r>
      <w:r w:rsidR="006A1A96" w:rsidRPr="00697EBA">
        <w:rPr>
          <w:rFonts w:ascii="Arial" w:hAnsi="Arial" w:cs="Arial"/>
          <w:iCs/>
        </w:rPr>
        <w:t>ų</w:t>
      </w:r>
      <w:r w:rsidR="005F66D6" w:rsidRPr="00697EBA">
        <w:rPr>
          <w:rFonts w:ascii="Arial" w:hAnsi="Arial" w:cs="Arial"/>
          <w:iCs/>
        </w:rPr>
        <w:t xml:space="preserve"> nejungti prie DSS elektros tinklo, o tam </w:t>
      </w:r>
      <w:r w:rsidR="00F80C6C" w:rsidRPr="00697EBA">
        <w:rPr>
          <w:rFonts w:ascii="Arial" w:hAnsi="Arial" w:cs="Arial"/>
          <w:iCs/>
        </w:rPr>
        <w:t xml:space="preserve">numatyti ir </w:t>
      </w:r>
      <w:r w:rsidR="00BD6F31" w:rsidRPr="00697EBA">
        <w:rPr>
          <w:rFonts w:ascii="Arial" w:hAnsi="Arial" w:cs="Arial"/>
          <w:iCs/>
        </w:rPr>
        <w:t xml:space="preserve">naudoti </w:t>
      </w:r>
      <w:r w:rsidR="00733CFA" w:rsidRPr="00697EBA">
        <w:rPr>
          <w:rFonts w:ascii="Arial" w:hAnsi="Arial" w:cs="Arial"/>
          <w:iCs/>
        </w:rPr>
        <w:t>atskirą</w:t>
      </w:r>
      <w:r w:rsidR="00BD6F31" w:rsidRPr="00697EBA">
        <w:rPr>
          <w:rFonts w:ascii="Arial" w:hAnsi="Arial" w:cs="Arial"/>
          <w:iCs/>
        </w:rPr>
        <w:t xml:space="preserve"> elektros generatorių</w:t>
      </w:r>
      <w:r w:rsidR="00E950DA" w:rsidRPr="00697EBA">
        <w:rPr>
          <w:rFonts w:ascii="Arial" w:hAnsi="Arial" w:cs="Arial"/>
          <w:iCs/>
        </w:rPr>
        <w:t>.</w:t>
      </w:r>
    </w:p>
    <w:p w14:paraId="3ED34773" w14:textId="3B27B642" w:rsidR="0041180F" w:rsidRPr="00697EBA" w:rsidRDefault="00213C81"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Rangovas </w:t>
      </w:r>
      <w:r w:rsidR="0041180F" w:rsidRPr="00697EBA">
        <w:rPr>
          <w:rFonts w:ascii="Arial" w:hAnsi="Arial" w:cs="Arial"/>
        </w:rPr>
        <w:t xml:space="preserve">turi įsigyti </w:t>
      </w:r>
      <w:r w:rsidR="000E1837" w:rsidRPr="00697EBA">
        <w:rPr>
          <w:rFonts w:ascii="Arial" w:hAnsi="Arial" w:cs="Arial"/>
        </w:rPr>
        <w:t>šildymo sistemai pritaikyto</w:t>
      </w:r>
      <w:r w:rsidR="002E4A04" w:rsidRPr="00697EBA">
        <w:rPr>
          <w:rFonts w:ascii="Arial" w:hAnsi="Arial" w:cs="Arial"/>
        </w:rPr>
        <w:t xml:space="preserve"> </w:t>
      </w:r>
      <w:r w:rsidR="007B781C" w:rsidRPr="00697EBA">
        <w:rPr>
          <w:rFonts w:ascii="Arial" w:hAnsi="Arial" w:cs="Arial"/>
        </w:rPr>
        <w:t>šilumnešio</w:t>
      </w:r>
      <w:r w:rsidR="0041180F" w:rsidRPr="00697EBA">
        <w:rPr>
          <w:rFonts w:ascii="Arial" w:hAnsi="Arial" w:cs="Arial"/>
        </w:rPr>
        <w:t xml:space="preserve"> </w:t>
      </w:r>
      <w:r w:rsidR="00401A71" w:rsidRPr="00697EBA">
        <w:rPr>
          <w:rFonts w:ascii="Arial" w:hAnsi="Arial" w:cs="Arial"/>
        </w:rPr>
        <w:t xml:space="preserve">reikiamą </w:t>
      </w:r>
      <w:r w:rsidR="002E4A04" w:rsidRPr="00697EBA">
        <w:rPr>
          <w:rFonts w:ascii="Arial" w:hAnsi="Arial" w:cs="Arial"/>
        </w:rPr>
        <w:t xml:space="preserve">kiekį </w:t>
      </w:r>
      <w:r w:rsidR="007B781C" w:rsidRPr="00697EBA">
        <w:rPr>
          <w:rFonts w:ascii="Arial" w:hAnsi="Arial" w:cs="Arial"/>
        </w:rPr>
        <w:t>(</w:t>
      </w:r>
      <w:r w:rsidR="00FC5FB8" w:rsidRPr="00697EBA">
        <w:rPr>
          <w:rFonts w:ascii="Arial" w:hAnsi="Arial" w:cs="Arial"/>
        </w:rPr>
        <w:t>etilen</w:t>
      </w:r>
      <w:r w:rsidR="00F96A26" w:rsidRPr="00697EBA">
        <w:rPr>
          <w:rFonts w:ascii="Arial" w:hAnsi="Arial" w:cs="Arial"/>
        </w:rPr>
        <w:t>glikolio</w:t>
      </w:r>
      <w:r w:rsidR="007B781C" w:rsidRPr="00697EBA">
        <w:rPr>
          <w:rFonts w:ascii="Arial" w:hAnsi="Arial" w:cs="Arial"/>
        </w:rPr>
        <w:t xml:space="preserve"> 40</w:t>
      </w:r>
      <w:r w:rsidR="002E46A0">
        <w:rPr>
          <w:rFonts w:ascii="Arial" w:hAnsi="Arial" w:cs="Arial"/>
        </w:rPr>
        <w:t> </w:t>
      </w:r>
      <w:r w:rsidR="0075707E" w:rsidRPr="00697EBA">
        <w:rPr>
          <w:rFonts w:ascii="Arial" w:hAnsi="Arial" w:cs="Arial"/>
        </w:rPr>
        <w:t>%</w:t>
      </w:r>
      <w:r w:rsidR="007B781C" w:rsidRPr="00697EBA">
        <w:rPr>
          <w:rFonts w:ascii="Arial" w:hAnsi="Arial" w:cs="Arial"/>
        </w:rPr>
        <w:t xml:space="preserve"> ir 60 </w:t>
      </w:r>
      <w:r w:rsidR="0075707E" w:rsidRPr="00697EBA">
        <w:rPr>
          <w:rFonts w:ascii="Arial" w:hAnsi="Arial" w:cs="Arial"/>
        </w:rPr>
        <w:t xml:space="preserve">%  </w:t>
      </w:r>
      <w:r w:rsidR="007B781C" w:rsidRPr="00697EBA">
        <w:rPr>
          <w:rFonts w:ascii="Arial" w:hAnsi="Arial" w:cs="Arial"/>
        </w:rPr>
        <w:t>vande</w:t>
      </w:r>
      <w:r w:rsidR="00F11249" w:rsidRPr="00697EBA">
        <w:rPr>
          <w:rFonts w:ascii="Arial" w:hAnsi="Arial" w:cs="Arial"/>
        </w:rPr>
        <w:t>n</w:t>
      </w:r>
      <w:r w:rsidR="007B781C" w:rsidRPr="00697EBA">
        <w:rPr>
          <w:rFonts w:ascii="Arial" w:hAnsi="Arial" w:cs="Arial"/>
        </w:rPr>
        <w:t>s mišinį</w:t>
      </w:r>
      <w:r w:rsidR="002E4A04" w:rsidRPr="00697EBA">
        <w:rPr>
          <w:rFonts w:ascii="Arial" w:hAnsi="Arial" w:cs="Arial"/>
        </w:rPr>
        <w:t>) melsvos</w:t>
      </w:r>
      <w:r w:rsidR="00CE05CE" w:rsidRPr="00697EBA">
        <w:rPr>
          <w:rFonts w:ascii="Arial" w:hAnsi="Arial" w:cs="Arial"/>
        </w:rPr>
        <w:t xml:space="preserve"> spalvos</w:t>
      </w:r>
      <w:r w:rsidR="0041180F" w:rsidRPr="00697EBA">
        <w:rPr>
          <w:rFonts w:ascii="Arial" w:hAnsi="Arial" w:cs="Arial"/>
        </w:rPr>
        <w:t xml:space="preserve"> ir juo užpildyti </w:t>
      </w:r>
      <w:r w:rsidR="002E4A04" w:rsidRPr="00697EBA">
        <w:rPr>
          <w:rFonts w:ascii="Arial" w:hAnsi="Arial" w:cs="Arial"/>
        </w:rPr>
        <w:t>visą stoties</w:t>
      </w:r>
      <w:r w:rsidR="0041180F" w:rsidRPr="00697EBA">
        <w:rPr>
          <w:rFonts w:ascii="Arial" w:hAnsi="Arial" w:cs="Arial"/>
        </w:rPr>
        <w:t xml:space="preserve"> šildymo sistemą</w:t>
      </w:r>
      <w:r w:rsidR="00D81677" w:rsidRPr="00697EBA">
        <w:rPr>
          <w:rFonts w:ascii="Arial" w:hAnsi="Arial" w:cs="Arial"/>
        </w:rPr>
        <w:t>,</w:t>
      </w:r>
      <w:r w:rsidR="00D3668A" w:rsidRPr="00697EBA">
        <w:rPr>
          <w:rFonts w:ascii="Arial" w:hAnsi="Arial" w:cs="Arial"/>
        </w:rPr>
        <w:t xml:space="preserve"> papildymo talpą</w:t>
      </w:r>
      <w:r w:rsidR="00D81677" w:rsidRPr="00697EBA">
        <w:rPr>
          <w:rFonts w:ascii="Arial" w:hAnsi="Arial" w:cs="Arial"/>
        </w:rPr>
        <w:t xml:space="preserve"> ir palikti </w:t>
      </w:r>
      <w:r w:rsidR="00D16405" w:rsidRPr="00697EBA">
        <w:rPr>
          <w:rFonts w:ascii="Arial" w:hAnsi="Arial" w:cs="Arial"/>
        </w:rPr>
        <w:t>5</w:t>
      </w:r>
      <w:r w:rsidR="00362008" w:rsidRPr="00697EBA">
        <w:rPr>
          <w:rFonts w:ascii="Arial" w:hAnsi="Arial" w:cs="Arial"/>
        </w:rPr>
        <w:t>0 l (</w:t>
      </w:r>
      <w:r w:rsidR="00D16405" w:rsidRPr="00697EBA">
        <w:rPr>
          <w:rFonts w:ascii="Arial" w:hAnsi="Arial" w:cs="Arial"/>
        </w:rPr>
        <w:t xml:space="preserve">2 </w:t>
      </w:r>
      <w:r w:rsidR="00203506" w:rsidRPr="00697EBA">
        <w:rPr>
          <w:rFonts w:ascii="Arial" w:hAnsi="Arial" w:cs="Arial"/>
        </w:rPr>
        <w:t>talpas</w:t>
      </w:r>
      <w:r w:rsidR="003869F1" w:rsidRPr="00697EBA">
        <w:rPr>
          <w:rFonts w:ascii="Arial" w:hAnsi="Arial" w:cs="Arial"/>
        </w:rPr>
        <w:t xml:space="preserve"> </w:t>
      </w:r>
      <w:r w:rsidR="00D16405" w:rsidRPr="00697EBA">
        <w:rPr>
          <w:rFonts w:ascii="Arial" w:hAnsi="Arial" w:cs="Arial"/>
        </w:rPr>
        <w:t>po</w:t>
      </w:r>
      <w:r w:rsidR="00362008" w:rsidRPr="00697EBA">
        <w:rPr>
          <w:rFonts w:ascii="Arial" w:hAnsi="Arial" w:cs="Arial"/>
        </w:rPr>
        <w:t xml:space="preserve"> 25</w:t>
      </w:r>
      <w:r w:rsidR="00A46CBF" w:rsidRPr="00697EBA">
        <w:rPr>
          <w:rFonts w:ascii="Arial" w:hAnsi="Arial" w:cs="Arial"/>
        </w:rPr>
        <w:t xml:space="preserve"> </w:t>
      </w:r>
      <w:r w:rsidR="00362008" w:rsidRPr="00697EBA">
        <w:rPr>
          <w:rFonts w:ascii="Arial" w:hAnsi="Arial" w:cs="Arial"/>
        </w:rPr>
        <w:t>l</w:t>
      </w:r>
      <w:r w:rsidR="00D16405" w:rsidRPr="00697EBA">
        <w:rPr>
          <w:rFonts w:ascii="Arial" w:hAnsi="Arial" w:cs="Arial"/>
        </w:rPr>
        <w:t>)</w:t>
      </w:r>
      <w:r w:rsidR="00D81677" w:rsidRPr="00697EBA">
        <w:rPr>
          <w:rFonts w:ascii="Arial" w:hAnsi="Arial" w:cs="Arial"/>
        </w:rPr>
        <w:t xml:space="preserve"> skysčio sistemos papildymui ateityje (atsarga</w:t>
      </w:r>
      <w:r w:rsidR="00CE05CE" w:rsidRPr="00697EBA">
        <w:rPr>
          <w:rFonts w:ascii="Arial" w:hAnsi="Arial" w:cs="Arial"/>
        </w:rPr>
        <w:t>i</w:t>
      </w:r>
      <w:r w:rsidR="00D81677" w:rsidRPr="00697EBA">
        <w:rPr>
          <w:rFonts w:ascii="Arial" w:hAnsi="Arial" w:cs="Arial"/>
        </w:rPr>
        <w:t>)</w:t>
      </w:r>
      <w:r w:rsidR="0041180F" w:rsidRPr="00697EBA">
        <w:rPr>
          <w:rFonts w:ascii="Arial" w:hAnsi="Arial" w:cs="Arial"/>
        </w:rPr>
        <w:t>.</w:t>
      </w:r>
      <w:r w:rsidR="003869F1" w:rsidRPr="00697EBA">
        <w:rPr>
          <w:rFonts w:ascii="Arial" w:hAnsi="Arial" w:cs="Arial"/>
        </w:rPr>
        <w:t xml:space="preserve"> Atsargai paliktos </w:t>
      </w:r>
      <w:r w:rsidR="009E4495" w:rsidRPr="00697EBA">
        <w:rPr>
          <w:rFonts w:ascii="Arial" w:hAnsi="Arial" w:cs="Arial"/>
        </w:rPr>
        <w:t xml:space="preserve">talpos </w:t>
      </w:r>
      <w:r w:rsidR="003869F1" w:rsidRPr="00697EBA">
        <w:rPr>
          <w:rFonts w:ascii="Arial" w:hAnsi="Arial" w:cs="Arial"/>
        </w:rPr>
        <w:t>ir sistemos papildymo talp</w:t>
      </w:r>
      <w:r w:rsidR="009E4495" w:rsidRPr="00697EBA">
        <w:rPr>
          <w:rFonts w:ascii="Arial" w:hAnsi="Arial" w:cs="Arial"/>
        </w:rPr>
        <w:t>a</w:t>
      </w:r>
      <w:r w:rsidR="003869F1" w:rsidRPr="00697EBA">
        <w:rPr>
          <w:rFonts w:ascii="Arial" w:hAnsi="Arial" w:cs="Arial"/>
        </w:rPr>
        <w:t xml:space="preserve"> turi būti</w:t>
      </w:r>
      <w:r w:rsidR="00C83B29" w:rsidRPr="00697EBA">
        <w:rPr>
          <w:rFonts w:ascii="Arial" w:hAnsi="Arial" w:cs="Arial"/>
        </w:rPr>
        <w:t xml:space="preserve"> atitinkamai paženklintos</w:t>
      </w:r>
      <w:r w:rsidR="003A3D60" w:rsidRPr="00697EBA">
        <w:rPr>
          <w:rFonts w:ascii="Arial" w:hAnsi="Arial" w:cs="Arial"/>
        </w:rPr>
        <w:t xml:space="preserve"> (</w:t>
      </w:r>
      <w:r w:rsidR="00864CD9" w:rsidRPr="00697EBA">
        <w:rPr>
          <w:rFonts w:ascii="Arial" w:hAnsi="Arial" w:cs="Arial"/>
        </w:rPr>
        <w:t xml:space="preserve">informacija iš </w:t>
      </w:r>
      <w:r w:rsidR="003A3D60" w:rsidRPr="00697EBA">
        <w:rPr>
          <w:rFonts w:ascii="Arial" w:hAnsi="Arial" w:cs="Arial"/>
        </w:rPr>
        <w:t>saugos duomenų lap</w:t>
      </w:r>
      <w:r w:rsidR="00864CD9" w:rsidRPr="00697EBA">
        <w:rPr>
          <w:rFonts w:ascii="Arial" w:hAnsi="Arial" w:cs="Arial"/>
        </w:rPr>
        <w:t>ų</w:t>
      </w:r>
      <w:r w:rsidR="003A3D60" w:rsidRPr="00697EBA">
        <w:rPr>
          <w:rFonts w:ascii="Arial" w:hAnsi="Arial" w:cs="Arial"/>
        </w:rPr>
        <w:t xml:space="preserve"> ir</w:t>
      </w:r>
      <w:r w:rsidR="00864CD9" w:rsidRPr="00697EBA">
        <w:rPr>
          <w:rFonts w:ascii="Arial" w:hAnsi="Arial" w:cs="Arial"/>
        </w:rPr>
        <w:t>/ar</w:t>
      </w:r>
      <w:r w:rsidR="003A3D60" w:rsidRPr="00697EBA">
        <w:rPr>
          <w:rFonts w:ascii="Arial" w:hAnsi="Arial" w:cs="Arial"/>
        </w:rPr>
        <w:t xml:space="preserve"> instrukcij</w:t>
      </w:r>
      <w:r w:rsidR="00864CD9" w:rsidRPr="00697EBA">
        <w:rPr>
          <w:rFonts w:ascii="Arial" w:hAnsi="Arial" w:cs="Arial"/>
        </w:rPr>
        <w:t>ų</w:t>
      </w:r>
      <w:r w:rsidR="003A3D60" w:rsidRPr="00697EBA">
        <w:rPr>
          <w:rFonts w:ascii="Arial" w:hAnsi="Arial" w:cs="Arial"/>
        </w:rPr>
        <w:t xml:space="preserve"> apie gamtai ir </w:t>
      </w:r>
      <w:r w:rsidR="00880504" w:rsidRPr="00697EBA">
        <w:rPr>
          <w:rFonts w:ascii="Arial" w:hAnsi="Arial" w:cs="Arial"/>
        </w:rPr>
        <w:t xml:space="preserve">žmogaus </w:t>
      </w:r>
      <w:r w:rsidR="003A3D60" w:rsidRPr="00697EBA">
        <w:rPr>
          <w:rFonts w:ascii="Arial" w:hAnsi="Arial" w:cs="Arial"/>
        </w:rPr>
        <w:t>sveika</w:t>
      </w:r>
      <w:r w:rsidR="00880504" w:rsidRPr="00697EBA">
        <w:rPr>
          <w:rFonts w:ascii="Arial" w:hAnsi="Arial" w:cs="Arial"/>
        </w:rPr>
        <w:t>tai bei gyvybei pavojingų medžiagų laikymą</w:t>
      </w:r>
      <w:r w:rsidR="004660FE" w:rsidRPr="00697EBA">
        <w:rPr>
          <w:rFonts w:ascii="Arial" w:hAnsi="Arial" w:cs="Arial"/>
        </w:rPr>
        <w:t>)</w:t>
      </w:r>
      <w:r w:rsidR="00880504" w:rsidRPr="00697EBA">
        <w:rPr>
          <w:rFonts w:ascii="Arial" w:hAnsi="Arial" w:cs="Arial"/>
        </w:rPr>
        <w:t>.</w:t>
      </w:r>
    </w:p>
    <w:p w14:paraId="19C3BE4E" w14:textId="77777777" w:rsidR="002151E5" w:rsidRDefault="00B247F4"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Dalyvaujant </w:t>
      </w:r>
      <w:r w:rsidR="008B0690" w:rsidRPr="00697EBA">
        <w:rPr>
          <w:rFonts w:ascii="Arial" w:hAnsi="Arial" w:cs="Arial"/>
        </w:rPr>
        <w:t>Užsakovo</w:t>
      </w:r>
      <w:r w:rsidRPr="00697EBA">
        <w:rPr>
          <w:rFonts w:ascii="Arial" w:hAnsi="Arial" w:cs="Arial"/>
        </w:rPr>
        <w:t xml:space="preserve"> atstovams</w:t>
      </w:r>
      <w:r w:rsidR="00C619E4" w:rsidRPr="00697EBA">
        <w:rPr>
          <w:rFonts w:ascii="Arial" w:hAnsi="Arial" w:cs="Arial"/>
        </w:rPr>
        <w:t>,</w:t>
      </w:r>
      <w:r w:rsidRPr="00697EBA">
        <w:rPr>
          <w:rFonts w:ascii="Arial" w:hAnsi="Arial" w:cs="Arial"/>
        </w:rPr>
        <w:t xml:space="preserve"> a</w:t>
      </w:r>
      <w:r w:rsidR="0041180F" w:rsidRPr="00697EBA">
        <w:rPr>
          <w:rFonts w:ascii="Arial" w:hAnsi="Arial" w:cs="Arial"/>
        </w:rPr>
        <w:t>tlikti</w:t>
      </w:r>
      <w:r w:rsidR="00A71847">
        <w:rPr>
          <w:rFonts w:ascii="Arial" w:hAnsi="Arial" w:cs="Arial"/>
        </w:rPr>
        <w:t>:</w:t>
      </w:r>
    </w:p>
    <w:p w14:paraId="30A3C4C0" w14:textId="7ECBE2CE" w:rsidR="00A435B5" w:rsidRDefault="00F450F7" w:rsidP="00483FB2">
      <w:pPr>
        <w:pStyle w:val="ListParagraph"/>
        <w:numPr>
          <w:ilvl w:val="0"/>
          <w:numId w:val="10"/>
        </w:numPr>
        <w:spacing w:after="0" w:line="240" w:lineRule="auto"/>
        <w:jc w:val="both"/>
        <w:rPr>
          <w:rFonts w:ascii="Arial" w:hAnsi="Arial" w:cs="Arial"/>
        </w:rPr>
      </w:pPr>
      <w:r>
        <w:rPr>
          <w:rFonts w:ascii="Arial" w:hAnsi="Arial" w:cs="Arial"/>
        </w:rPr>
        <w:t>V</w:t>
      </w:r>
      <w:r w:rsidR="00880504" w:rsidRPr="00B51791">
        <w:rPr>
          <w:rFonts w:ascii="Arial" w:hAnsi="Arial" w:cs="Arial"/>
        </w:rPr>
        <w:t xml:space="preserve">isos </w:t>
      </w:r>
      <w:r w:rsidR="0041180F" w:rsidRPr="00B51791">
        <w:rPr>
          <w:rFonts w:ascii="Arial" w:hAnsi="Arial" w:cs="Arial"/>
        </w:rPr>
        <w:t>šildymo sistemos hidraulinį bandymą</w:t>
      </w:r>
      <w:r>
        <w:rPr>
          <w:rFonts w:ascii="Arial" w:hAnsi="Arial" w:cs="Arial"/>
        </w:rPr>
        <w:t>;</w:t>
      </w:r>
    </w:p>
    <w:p w14:paraId="3E39B1AD" w14:textId="6EC8F31E" w:rsidR="00464D06" w:rsidRDefault="00F450F7" w:rsidP="00483FB2">
      <w:pPr>
        <w:pStyle w:val="ListParagraph"/>
        <w:numPr>
          <w:ilvl w:val="0"/>
          <w:numId w:val="10"/>
        </w:numPr>
        <w:spacing w:after="0" w:line="240" w:lineRule="auto"/>
        <w:jc w:val="both"/>
        <w:rPr>
          <w:rFonts w:ascii="Arial" w:hAnsi="Arial" w:cs="Arial"/>
        </w:rPr>
      </w:pPr>
      <w:r>
        <w:rPr>
          <w:rFonts w:ascii="Arial" w:hAnsi="Arial" w:cs="Arial"/>
        </w:rPr>
        <w:t>D</w:t>
      </w:r>
      <w:r w:rsidR="00A8364B">
        <w:rPr>
          <w:rFonts w:ascii="Arial" w:hAnsi="Arial" w:cs="Arial"/>
        </w:rPr>
        <w:t>ujinių katilų stabdym</w:t>
      </w:r>
      <w:r w:rsidR="00B112B2">
        <w:rPr>
          <w:rFonts w:ascii="Arial" w:hAnsi="Arial" w:cs="Arial"/>
        </w:rPr>
        <w:t>o</w:t>
      </w:r>
      <w:r w:rsidR="00862098">
        <w:rPr>
          <w:rFonts w:ascii="Arial" w:hAnsi="Arial" w:cs="Arial"/>
        </w:rPr>
        <w:t>,</w:t>
      </w:r>
      <w:r w:rsidR="00A8364B">
        <w:rPr>
          <w:rFonts w:ascii="Arial" w:hAnsi="Arial" w:cs="Arial"/>
        </w:rPr>
        <w:t xml:space="preserve"> </w:t>
      </w:r>
      <w:r w:rsidR="00464D06">
        <w:rPr>
          <w:rFonts w:ascii="Arial" w:hAnsi="Arial" w:cs="Arial"/>
        </w:rPr>
        <w:t>suveikus apsaugoms</w:t>
      </w:r>
      <w:r w:rsidR="00B112B2">
        <w:rPr>
          <w:rFonts w:ascii="Arial" w:hAnsi="Arial" w:cs="Arial"/>
        </w:rPr>
        <w:t>, patikrinimą</w:t>
      </w:r>
      <w:r>
        <w:rPr>
          <w:rFonts w:ascii="Arial" w:hAnsi="Arial" w:cs="Arial"/>
        </w:rPr>
        <w:t>;</w:t>
      </w:r>
    </w:p>
    <w:p w14:paraId="4A68CCC3" w14:textId="2A37CA71" w:rsidR="0041180F" w:rsidRPr="00B51791" w:rsidRDefault="00F450F7" w:rsidP="00483FB2">
      <w:pPr>
        <w:pStyle w:val="ListParagraph"/>
        <w:numPr>
          <w:ilvl w:val="0"/>
          <w:numId w:val="10"/>
        </w:numPr>
        <w:spacing w:after="0" w:line="240" w:lineRule="auto"/>
        <w:jc w:val="both"/>
        <w:rPr>
          <w:rFonts w:ascii="Arial" w:hAnsi="Arial" w:cs="Arial"/>
        </w:rPr>
      </w:pPr>
      <w:r>
        <w:rPr>
          <w:rFonts w:ascii="Arial" w:hAnsi="Arial" w:cs="Arial"/>
        </w:rPr>
        <w:lastRenderedPageBreak/>
        <w:t>A</w:t>
      </w:r>
      <w:r w:rsidR="00464D06">
        <w:rPr>
          <w:rFonts w:ascii="Arial" w:hAnsi="Arial" w:cs="Arial"/>
        </w:rPr>
        <w:t xml:space="preserve">psauginių </w:t>
      </w:r>
      <w:r w:rsidR="00485AD7">
        <w:rPr>
          <w:rFonts w:ascii="Arial" w:hAnsi="Arial" w:cs="Arial"/>
        </w:rPr>
        <w:t xml:space="preserve">uždarymo </w:t>
      </w:r>
      <w:r w:rsidR="00901597">
        <w:rPr>
          <w:rFonts w:ascii="Arial" w:hAnsi="Arial" w:cs="Arial"/>
        </w:rPr>
        <w:t>vožtuvų</w:t>
      </w:r>
      <w:r w:rsidR="00485AD7">
        <w:rPr>
          <w:rFonts w:ascii="Arial" w:hAnsi="Arial" w:cs="Arial"/>
        </w:rPr>
        <w:t xml:space="preserve"> vandeniui</w:t>
      </w:r>
      <w:r w:rsidR="00901597">
        <w:rPr>
          <w:rFonts w:ascii="Arial" w:hAnsi="Arial" w:cs="Arial"/>
        </w:rPr>
        <w:t xml:space="preserve"> </w:t>
      </w:r>
      <w:r w:rsidR="00D5061C">
        <w:rPr>
          <w:rFonts w:ascii="Arial" w:hAnsi="Arial" w:cs="Arial"/>
        </w:rPr>
        <w:t>suveikim</w:t>
      </w:r>
      <w:r w:rsidR="00B112B2">
        <w:rPr>
          <w:rFonts w:ascii="Arial" w:hAnsi="Arial" w:cs="Arial"/>
        </w:rPr>
        <w:t>o patikrinimą</w:t>
      </w:r>
      <w:r w:rsidR="0041180F" w:rsidRPr="00B51791">
        <w:rPr>
          <w:rFonts w:ascii="Arial" w:hAnsi="Arial" w:cs="Arial"/>
        </w:rPr>
        <w:t>.</w:t>
      </w:r>
    </w:p>
    <w:p w14:paraId="31842158" w14:textId="12D934AB"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Numatyti naujo vamzdyno tvirtinimą.</w:t>
      </w:r>
    </w:p>
    <w:p w14:paraId="34FFF1E7" w14:textId="586A54EA"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Numatyti ir atlikti naujo dujų šildymo sistemos vamzdyno ir jo jungiamųjų dalių, kurias gali paveikti korozija, gruntavimo, dažymo </w:t>
      </w:r>
      <w:r w:rsidR="00643103" w:rsidRPr="00697EBA">
        <w:rPr>
          <w:rFonts w:ascii="Arial" w:hAnsi="Arial" w:cs="Arial"/>
        </w:rPr>
        <w:t>d</w:t>
      </w:r>
      <w:r w:rsidRPr="00697EBA">
        <w:rPr>
          <w:rFonts w:ascii="Arial" w:hAnsi="Arial" w:cs="Arial"/>
        </w:rPr>
        <w:t>arbus ir apšiltinim</w:t>
      </w:r>
      <w:r w:rsidR="00DA51DD" w:rsidRPr="00697EBA">
        <w:rPr>
          <w:rFonts w:ascii="Arial" w:hAnsi="Arial" w:cs="Arial"/>
        </w:rPr>
        <w:t>ą</w:t>
      </w:r>
      <w:r w:rsidRPr="00697EBA">
        <w:rPr>
          <w:rFonts w:ascii="Arial" w:hAnsi="Arial" w:cs="Arial"/>
        </w:rPr>
        <w:t xml:space="preserve"> kevalais su aliuminio danga</w:t>
      </w:r>
      <w:r w:rsidR="0091609F" w:rsidRPr="00697EBA">
        <w:rPr>
          <w:rFonts w:ascii="Arial" w:hAnsi="Arial" w:cs="Arial"/>
        </w:rPr>
        <w:t>.</w:t>
      </w:r>
      <w:r w:rsidRPr="00697EBA">
        <w:rPr>
          <w:rFonts w:ascii="Arial" w:hAnsi="Arial" w:cs="Arial"/>
        </w:rPr>
        <w:t xml:space="preserve"> Apšiltinimą kevalais su aliuminio danga atlikti po hidraulinio bandymo.</w:t>
      </w:r>
    </w:p>
    <w:p w14:paraId="59F008F4" w14:textId="4EC17440"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Ant vamzdyno (matomose vietose) turi būti pažymėtos paduodamo ir grįžtančio šilumnešio tekėjimo kryptys.</w:t>
      </w:r>
    </w:p>
    <w:p w14:paraId="689450E7" w14:textId="5C161954"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Visi pagrindiniai ir pagalbiniai įrenginiai turi būti sunumeruoti. </w:t>
      </w:r>
      <w:r w:rsidR="00535AC5" w:rsidRPr="00697EBA">
        <w:rPr>
          <w:rFonts w:ascii="Arial" w:hAnsi="Arial" w:cs="Arial"/>
        </w:rPr>
        <w:t xml:space="preserve">Numeracijai naudoti </w:t>
      </w:r>
      <w:r w:rsidR="00B40200" w:rsidRPr="00697EBA">
        <w:rPr>
          <w:rFonts w:ascii="Arial" w:hAnsi="Arial" w:cs="Arial"/>
        </w:rPr>
        <w:t xml:space="preserve">aliuminines </w:t>
      </w:r>
      <w:r w:rsidR="00535AC5" w:rsidRPr="00697EBA">
        <w:rPr>
          <w:rFonts w:ascii="Arial" w:hAnsi="Arial" w:cs="Arial"/>
        </w:rPr>
        <w:t>lenteles</w:t>
      </w:r>
      <w:r w:rsidR="00B40200" w:rsidRPr="00697EBA">
        <w:rPr>
          <w:rFonts w:ascii="Arial" w:hAnsi="Arial" w:cs="Arial"/>
        </w:rPr>
        <w:t xml:space="preserve">. </w:t>
      </w:r>
      <w:r w:rsidRPr="00697EBA">
        <w:rPr>
          <w:rFonts w:ascii="Arial" w:hAnsi="Arial" w:cs="Arial"/>
        </w:rPr>
        <w:t>Numeriai, esantys schemoje ir ant įrenginių, turi sutapti.</w:t>
      </w:r>
    </w:p>
    <w:p w14:paraId="1CF0AD13" w14:textId="4D0D9D79" w:rsidR="0041180F"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Ant visų šilumos naudojimo įrenginių turi būti lentelės su techniniais duomenimis.</w:t>
      </w:r>
    </w:p>
    <w:p w14:paraId="1E5EF810" w14:textId="196D179D" w:rsidR="00E61283" w:rsidRPr="00697EBA" w:rsidRDefault="00E61283"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Darbų atlikimo metu šilumos tiekimas dujų pašildymui gali būti nutrauktas tik su </w:t>
      </w:r>
      <w:r w:rsidR="003971C4" w:rsidRPr="00697EBA">
        <w:rPr>
          <w:rFonts w:ascii="Arial" w:hAnsi="Arial" w:cs="Arial"/>
        </w:rPr>
        <w:t>Užsakovo</w:t>
      </w:r>
      <w:r w:rsidRPr="00697EBA">
        <w:rPr>
          <w:rFonts w:ascii="Arial" w:hAnsi="Arial" w:cs="Arial"/>
        </w:rPr>
        <w:t xml:space="preserve"> atstovais suderintam laikui. Darbus suplanuoti taip, kad </w:t>
      </w:r>
      <w:r w:rsidR="00D107E6" w:rsidRPr="00697EBA">
        <w:rPr>
          <w:rFonts w:ascii="Arial" w:hAnsi="Arial" w:cs="Arial"/>
        </w:rPr>
        <w:t>šaltuoj</w:t>
      </w:r>
      <w:r w:rsidR="00E832D8" w:rsidRPr="00697EBA">
        <w:rPr>
          <w:rFonts w:ascii="Arial" w:hAnsi="Arial" w:cs="Arial"/>
        </w:rPr>
        <w:t>u</w:t>
      </w:r>
      <w:r w:rsidR="00D107E6" w:rsidRPr="00697EBA">
        <w:rPr>
          <w:rFonts w:ascii="Arial" w:hAnsi="Arial" w:cs="Arial"/>
        </w:rPr>
        <w:t xml:space="preserve"> metų laiku (nuo spalio iki gegužės mėn.)</w:t>
      </w:r>
      <w:r w:rsidRPr="00697EBA">
        <w:rPr>
          <w:rFonts w:ascii="Arial" w:hAnsi="Arial" w:cs="Arial"/>
        </w:rPr>
        <w:t xml:space="preserve"> šilumos tiekimas dujų pašildymui vyktų </w:t>
      </w:r>
      <w:r w:rsidR="00D57731" w:rsidRPr="00697EBA">
        <w:rPr>
          <w:rFonts w:ascii="Arial" w:hAnsi="Arial" w:cs="Arial"/>
        </w:rPr>
        <w:t>ne</w:t>
      </w:r>
      <w:r w:rsidRPr="00697EBA">
        <w:rPr>
          <w:rFonts w:ascii="Arial" w:hAnsi="Arial" w:cs="Arial"/>
        </w:rPr>
        <w:t>nutr</w:t>
      </w:r>
      <w:r w:rsidR="00D57731" w:rsidRPr="00697EBA">
        <w:rPr>
          <w:rFonts w:ascii="Arial" w:hAnsi="Arial" w:cs="Arial"/>
        </w:rPr>
        <w:t>ūkstamai</w:t>
      </w:r>
      <w:r w:rsidRPr="00697EBA">
        <w:rPr>
          <w:rFonts w:ascii="Arial" w:hAnsi="Arial" w:cs="Arial"/>
        </w:rPr>
        <w:t>.</w:t>
      </w:r>
    </w:p>
    <w:p w14:paraId="663882AC" w14:textId="07825C53" w:rsidR="00020E42" w:rsidRPr="00697EBA" w:rsidRDefault="00161921"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Įrangos </w:t>
      </w:r>
      <w:r w:rsidR="00917D0E" w:rsidRPr="00697EBA">
        <w:rPr>
          <w:rFonts w:ascii="Arial" w:hAnsi="Arial" w:cs="Arial"/>
        </w:rPr>
        <w:t>išdėstymą</w:t>
      </w:r>
      <w:r w:rsidR="004902E1" w:rsidRPr="00697EBA">
        <w:rPr>
          <w:rFonts w:ascii="Arial" w:hAnsi="Arial" w:cs="Arial"/>
        </w:rPr>
        <w:t xml:space="preserve"> ir</w:t>
      </w:r>
      <w:r w:rsidR="00917D0E" w:rsidRPr="00697EBA">
        <w:rPr>
          <w:rFonts w:ascii="Arial" w:hAnsi="Arial" w:cs="Arial"/>
        </w:rPr>
        <w:t xml:space="preserve"> vamzdynų išvedžiojimą </w:t>
      </w:r>
      <w:r w:rsidR="004300E4" w:rsidRPr="00697EBA">
        <w:rPr>
          <w:rFonts w:ascii="Arial" w:hAnsi="Arial" w:cs="Arial"/>
        </w:rPr>
        <w:t xml:space="preserve">iš anksto </w:t>
      </w:r>
      <w:r w:rsidR="00917D0E" w:rsidRPr="00697EBA">
        <w:rPr>
          <w:rFonts w:ascii="Arial" w:hAnsi="Arial" w:cs="Arial"/>
        </w:rPr>
        <w:t xml:space="preserve">suderinti </w:t>
      </w:r>
      <w:r w:rsidR="004300E4" w:rsidRPr="00697EBA">
        <w:rPr>
          <w:rFonts w:ascii="Arial" w:hAnsi="Arial" w:cs="Arial"/>
        </w:rPr>
        <w:t xml:space="preserve">ir raštiškai patvirtinti </w:t>
      </w:r>
      <w:r w:rsidR="00917D0E" w:rsidRPr="00697EBA">
        <w:rPr>
          <w:rFonts w:ascii="Arial" w:hAnsi="Arial" w:cs="Arial"/>
        </w:rPr>
        <w:t xml:space="preserve">su </w:t>
      </w:r>
      <w:r w:rsidR="00133B91" w:rsidRPr="00697EBA">
        <w:rPr>
          <w:rFonts w:ascii="Arial" w:hAnsi="Arial" w:cs="Arial"/>
        </w:rPr>
        <w:t>Užsakovo</w:t>
      </w:r>
      <w:r w:rsidR="004300E4" w:rsidRPr="00697EBA">
        <w:rPr>
          <w:rFonts w:ascii="Arial" w:hAnsi="Arial" w:cs="Arial"/>
        </w:rPr>
        <w:t xml:space="preserve"> atstovais.</w:t>
      </w:r>
    </w:p>
    <w:p w14:paraId="2050DA5B" w14:textId="2CB22E2A" w:rsidR="00161921" w:rsidRPr="00697EBA" w:rsidRDefault="00F237DE" w:rsidP="00483FB2">
      <w:pPr>
        <w:pStyle w:val="ListParagraph"/>
        <w:numPr>
          <w:ilvl w:val="3"/>
          <w:numId w:val="14"/>
        </w:numPr>
        <w:spacing w:after="0" w:line="240" w:lineRule="auto"/>
        <w:jc w:val="both"/>
        <w:rPr>
          <w:rFonts w:ascii="Arial" w:hAnsi="Arial" w:cs="Arial"/>
        </w:rPr>
      </w:pPr>
      <w:r w:rsidRPr="00BA7C54">
        <w:rPr>
          <w:rFonts w:ascii="Arial" w:hAnsi="Arial" w:cs="Arial"/>
          <w:b/>
          <w:bCs/>
        </w:rPr>
        <w:t>Būtinas projektuotojo</w:t>
      </w:r>
      <w:r w:rsidRPr="00BA7C54">
        <w:rPr>
          <w:rFonts w:ascii="Arial" w:hAnsi="Arial" w:cs="Arial"/>
        </w:rPr>
        <w:t xml:space="preserve"> </w:t>
      </w:r>
      <w:r w:rsidRPr="00BA7C54">
        <w:rPr>
          <w:rFonts w:ascii="Arial" w:hAnsi="Arial" w:cs="Arial"/>
          <w:b/>
          <w:bCs/>
        </w:rPr>
        <w:t>apsilankymas</w:t>
      </w:r>
      <w:r w:rsidRPr="00BA7C54">
        <w:rPr>
          <w:rFonts w:ascii="Arial" w:hAnsi="Arial" w:cs="Arial"/>
        </w:rPr>
        <w:t xml:space="preserve"> objekte prieš rengiant aprašą</w:t>
      </w:r>
      <w:r w:rsidR="002D2783" w:rsidRPr="00697EBA">
        <w:rPr>
          <w:rFonts w:ascii="Arial" w:hAnsi="Arial" w:cs="Arial"/>
        </w:rPr>
        <w:t>,</w:t>
      </w:r>
      <w:r w:rsidR="0054631A" w:rsidRPr="00697EBA">
        <w:rPr>
          <w:rFonts w:ascii="Arial" w:hAnsi="Arial" w:cs="Arial"/>
        </w:rPr>
        <w:t xml:space="preserve"> iš anksto suderinus susitikimo dieną ir laiką</w:t>
      </w:r>
      <w:r w:rsidR="00A83EA9" w:rsidRPr="00697EBA">
        <w:rPr>
          <w:rFonts w:ascii="Arial" w:hAnsi="Arial" w:cs="Arial"/>
        </w:rPr>
        <w:t>, kad įsivertinti įrangos išdėstymo ir vamzdyno išvedžiojimo galimybes. Tai atlikti maksimaliai ergonomiškai</w:t>
      </w:r>
      <w:r w:rsidR="00A5657B" w:rsidRPr="00697EBA">
        <w:rPr>
          <w:rFonts w:ascii="Arial" w:hAnsi="Arial" w:cs="Arial"/>
        </w:rPr>
        <w:t xml:space="preserve"> </w:t>
      </w:r>
      <w:r w:rsidR="004105F9">
        <w:rPr>
          <w:rFonts w:ascii="Arial" w:hAnsi="Arial" w:cs="Arial"/>
        </w:rPr>
        <w:t>–</w:t>
      </w:r>
      <w:r w:rsidR="00371A4E" w:rsidRPr="00697EBA">
        <w:rPr>
          <w:rFonts w:ascii="Arial" w:hAnsi="Arial" w:cs="Arial"/>
        </w:rPr>
        <w:t xml:space="preserve"> neišsiplečiant, bet ir neapsunkinant įrengiamos įrangos prieinamumo aptarnaujant, remontuojant ar keičiant.</w:t>
      </w:r>
    </w:p>
    <w:p w14:paraId="342B2AC0" w14:textId="34081433" w:rsidR="00DB4F65" w:rsidRPr="00697EBA" w:rsidRDefault="0041180F" w:rsidP="00483FB2">
      <w:pPr>
        <w:pStyle w:val="ListParagraph"/>
        <w:numPr>
          <w:ilvl w:val="3"/>
          <w:numId w:val="14"/>
        </w:numPr>
        <w:spacing w:after="0" w:line="240" w:lineRule="auto"/>
        <w:jc w:val="both"/>
        <w:rPr>
          <w:rFonts w:ascii="Arial" w:hAnsi="Arial" w:cs="Arial"/>
        </w:rPr>
      </w:pPr>
      <w:r w:rsidRPr="00697EBA">
        <w:rPr>
          <w:rFonts w:ascii="Arial" w:hAnsi="Arial" w:cs="Arial"/>
        </w:rPr>
        <w:t xml:space="preserve">Dalyvaujant </w:t>
      </w:r>
      <w:r w:rsidR="00860576" w:rsidRPr="00697EBA">
        <w:rPr>
          <w:rFonts w:ascii="Arial" w:hAnsi="Arial" w:cs="Arial"/>
        </w:rPr>
        <w:t xml:space="preserve">Užsakovo </w:t>
      </w:r>
      <w:r w:rsidRPr="00697EBA">
        <w:rPr>
          <w:rFonts w:ascii="Arial" w:hAnsi="Arial" w:cs="Arial"/>
        </w:rPr>
        <w:t>atstovams</w:t>
      </w:r>
      <w:r w:rsidR="00DD7909" w:rsidRPr="00697EBA">
        <w:rPr>
          <w:rFonts w:ascii="Arial" w:hAnsi="Arial" w:cs="Arial"/>
        </w:rPr>
        <w:t>,</w:t>
      </w:r>
      <w:r w:rsidRPr="00697EBA">
        <w:rPr>
          <w:rFonts w:ascii="Arial" w:hAnsi="Arial" w:cs="Arial"/>
        </w:rPr>
        <w:t xml:space="preserve"> atlikti sumontuotos įrangos bandymo, paleidimo </w:t>
      </w:r>
      <w:r w:rsidR="00181C5D" w:rsidRPr="00697EBA">
        <w:rPr>
          <w:rFonts w:ascii="Arial" w:hAnsi="Arial" w:cs="Arial"/>
        </w:rPr>
        <w:t>ir</w:t>
      </w:r>
      <w:r w:rsidRPr="00697EBA">
        <w:rPr>
          <w:rFonts w:ascii="Arial" w:hAnsi="Arial" w:cs="Arial"/>
        </w:rPr>
        <w:t xml:space="preserve"> derinimo </w:t>
      </w:r>
      <w:r w:rsidR="0091676E" w:rsidRPr="00697EBA">
        <w:rPr>
          <w:rFonts w:ascii="Arial" w:hAnsi="Arial" w:cs="Arial"/>
        </w:rPr>
        <w:t>D</w:t>
      </w:r>
      <w:r w:rsidRPr="00697EBA">
        <w:rPr>
          <w:rFonts w:ascii="Arial" w:hAnsi="Arial" w:cs="Arial"/>
        </w:rPr>
        <w:t>arbus.</w:t>
      </w:r>
    </w:p>
    <w:p w14:paraId="7E121E58" w14:textId="77777777" w:rsidR="00A71894" w:rsidRPr="00697EBA" w:rsidRDefault="00A71894" w:rsidP="00D72390">
      <w:pPr>
        <w:spacing w:after="0" w:line="240" w:lineRule="auto"/>
        <w:jc w:val="both"/>
        <w:rPr>
          <w:rFonts w:ascii="Arial" w:hAnsi="Arial" w:cs="Arial"/>
        </w:rPr>
      </w:pPr>
    </w:p>
    <w:p w14:paraId="26FE1823" w14:textId="6A35C1D8" w:rsidR="006E3ADB" w:rsidRPr="00697EBA" w:rsidRDefault="000C6BF9" w:rsidP="00483FB2">
      <w:pPr>
        <w:pStyle w:val="ListParagraph"/>
        <w:numPr>
          <w:ilvl w:val="2"/>
          <w:numId w:val="18"/>
        </w:numPr>
        <w:tabs>
          <w:tab w:val="num" w:pos="540"/>
        </w:tabs>
        <w:spacing w:after="0" w:line="240" w:lineRule="auto"/>
        <w:jc w:val="both"/>
        <w:rPr>
          <w:rFonts w:ascii="Arial" w:hAnsi="Arial" w:cs="Arial"/>
          <w:b/>
        </w:rPr>
      </w:pPr>
      <w:r w:rsidRPr="00697EBA">
        <w:rPr>
          <w:rFonts w:ascii="Arial" w:hAnsi="Arial" w:cs="Arial"/>
          <w:b/>
          <w:i/>
          <w:u w:val="single"/>
        </w:rPr>
        <w:t>Procesų valdymo ir</w:t>
      </w:r>
      <w:r w:rsidR="00183C04" w:rsidRPr="00697EBA">
        <w:rPr>
          <w:rFonts w:ascii="Arial" w:hAnsi="Arial" w:cs="Arial"/>
          <w:b/>
          <w:i/>
          <w:u w:val="single"/>
        </w:rPr>
        <w:t xml:space="preserve"> automatizacijos</w:t>
      </w:r>
      <w:r w:rsidRPr="00697EBA">
        <w:rPr>
          <w:rFonts w:ascii="Arial" w:hAnsi="Arial" w:cs="Arial"/>
          <w:b/>
          <w:i/>
          <w:u w:val="single"/>
        </w:rPr>
        <w:t xml:space="preserve"> </w:t>
      </w:r>
      <w:r w:rsidR="00B83203" w:rsidRPr="00697EBA">
        <w:rPr>
          <w:rFonts w:ascii="Arial" w:hAnsi="Arial" w:cs="Arial"/>
          <w:b/>
          <w:i/>
          <w:u w:val="single"/>
        </w:rPr>
        <w:t>dalis</w:t>
      </w:r>
      <w:r w:rsidR="00C80498" w:rsidRPr="00697EBA">
        <w:rPr>
          <w:rFonts w:ascii="Arial" w:hAnsi="Arial" w:cs="Arial"/>
          <w:b/>
          <w:i/>
          <w:u w:val="single"/>
        </w:rPr>
        <w:t xml:space="preserve"> bei nuotolinio procesų valdymo sprendiniai</w:t>
      </w:r>
    </w:p>
    <w:p w14:paraId="657016F6" w14:textId="77777777" w:rsidR="00D72390" w:rsidRPr="00697EBA" w:rsidRDefault="00D72390" w:rsidP="00D72390">
      <w:pPr>
        <w:tabs>
          <w:tab w:val="num" w:pos="540"/>
        </w:tabs>
        <w:spacing w:after="0" w:line="240" w:lineRule="auto"/>
        <w:jc w:val="both"/>
        <w:rPr>
          <w:rFonts w:ascii="Arial" w:hAnsi="Arial" w:cs="Arial"/>
          <w:b/>
        </w:rPr>
      </w:pPr>
    </w:p>
    <w:p w14:paraId="311545F5" w14:textId="77777777" w:rsidR="0040668B" w:rsidRPr="00697EBA" w:rsidRDefault="0036238E" w:rsidP="00483FB2">
      <w:pPr>
        <w:pStyle w:val="ListParagraph"/>
        <w:numPr>
          <w:ilvl w:val="3"/>
          <w:numId w:val="18"/>
        </w:numPr>
        <w:spacing w:after="0" w:line="240" w:lineRule="auto"/>
        <w:ind w:left="142" w:firstLine="679"/>
        <w:jc w:val="both"/>
        <w:rPr>
          <w:rStyle w:val="normaltextrun"/>
          <w:rFonts w:ascii="Arial" w:eastAsia="Calibri" w:hAnsi="Arial" w:cs="Arial"/>
          <w:bCs/>
          <w:iCs/>
        </w:rPr>
      </w:pPr>
      <w:r w:rsidRPr="00697EBA">
        <w:rPr>
          <w:rStyle w:val="normaltextrun"/>
          <w:rFonts w:ascii="Arial" w:hAnsi="Arial" w:cs="Arial"/>
          <w:bdr w:val="none" w:sz="0" w:space="0" w:color="auto" w:frame="1"/>
        </w:rPr>
        <w:t xml:space="preserve">Procesų valdymo ir automatizavimo, bei nuotolinio procesų valdymo </w:t>
      </w:r>
      <w:r w:rsidR="00F11249" w:rsidRPr="00697EBA">
        <w:rPr>
          <w:rStyle w:val="normaltextrun"/>
          <w:rFonts w:ascii="Arial" w:hAnsi="Arial" w:cs="Arial"/>
          <w:bdr w:val="none" w:sz="0" w:space="0" w:color="auto" w:frame="1"/>
        </w:rPr>
        <w:t>paprastojo</w:t>
      </w:r>
      <w:r w:rsidRPr="00697EBA">
        <w:rPr>
          <w:rStyle w:val="normaltextrun"/>
          <w:rFonts w:ascii="Arial" w:hAnsi="Arial" w:cs="Arial"/>
          <w:bdr w:val="none" w:sz="0" w:space="0" w:color="auto" w:frame="1"/>
        </w:rPr>
        <w:t xml:space="preserve"> remonto </w:t>
      </w:r>
      <w:r w:rsidR="00317593" w:rsidRPr="00697EBA">
        <w:rPr>
          <w:rStyle w:val="normaltextrun"/>
          <w:rFonts w:ascii="Arial" w:hAnsi="Arial" w:cs="Arial"/>
          <w:bdr w:val="none" w:sz="0" w:space="0" w:color="auto" w:frame="1"/>
        </w:rPr>
        <w:t>Aprašo</w:t>
      </w:r>
      <w:r w:rsidRPr="00697EBA">
        <w:rPr>
          <w:rStyle w:val="normaltextrun"/>
          <w:rFonts w:ascii="Arial" w:hAnsi="Arial" w:cs="Arial"/>
          <w:bdr w:val="none" w:sz="0" w:space="0" w:color="auto" w:frame="1"/>
        </w:rPr>
        <w:t xml:space="preserve"> dalis turi būti sudaryta iš</w:t>
      </w:r>
      <w:r w:rsidR="0040668B" w:rsidRPr="00697EBA">
        <w:rPr>
          <w:rStyle w:val="normaltextrun"/>
          <w:rFonts w:ascii="Arial" w:hAnsi="Arial" w:cs="Arial"/>
          <w:bdr w:val="none" w:sz="0" w:space="0" w:color="auto" w:frame="1"/>
        </w:rPr>
        <w:t>:</w:t>
      </w:r>
    </w:p>
    <w:p w14:paraId="361B0798" w14:textId="07D2DB54" w:rsidR="0040668B" w:rsidRPr="00697EBA" w:rsidRDefault="0036238E" w:rsidP="00483FB2">
      <w:pPr>
        <w:pStyle w:val="ListParagraph"/>
        <w:numPr>
          <w:ilvl w:val="0"/>
          <w:numId w:val="17"/>
        </w:numPr>
        <w:spacing w:after="0" w:line="240" w:lineRule="auto"/>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aiškinamojo rašto; </w:t>
      </w:r>
    </w:p>
    <w:p w14:paraId="421F31D3" w14:textId="3F34E61B" w:rsidR="0040668B" w:rsidRPr="00697EBA" w:rsidRDefault="0036238E" w:rsidP="00483FB2">
      <w:pPr>
        <w:pStyle w:val="ListParagraph"/>
        <w:numPr>
          <w:ilvl w:val="0"/>
          <w:numId w:val="17"/>
        </w:numPr>
        <w:spacing w:after="0" w:line="240" w:lineRule="auto"/>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šilumos gamybos ir tiekimo struktūrinės schemos (naudojamų įrenginių integravimo į esamą DSS automatizuoto valdymo sistemą); </w:t>
      </w:r>
    </w:p>
    <w:p w14:paraId="614D8C1D" w14:textId="4408486C" w:rsidR="00076CE7" w:rsidRPr="00697EBA" w:rsidRDefault="0036238E" w:rsidP="00483FB2">
      <w:pPr>
        <w:pStyle w:val="ListParagraph"/>
        <w:numPr>
          <w:ilvl w:val="0"/>
          <w:numId w:val="17"/>
        </w:numPr>
        <w:spacing w:after="0" w:line="240" w:lineRule="auto"/>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atnaujintos </w:t>
      </w:r>
      <w:r w:rsidRPr="005973AE">
        <w:rPr>
          <w:rStyle w:val="normaltextrun"/>
          <w:rFonts w:ascii="Arial" w:hAnsi="Arial" w:cs="Arial"/>
          <w:bdr w:val="none" w:sz="0" w:space="0" w:color="auto" w:frame="1"/>
        </w:rPr>
        <w:t>elektrinių</w:t>
      </w:r>
      <w:r w:rsidRPr="00697EBA">
        <w:rPr>
          <w:rStyle w:val="normaltextrun"/>
          <w:rFonts w:ascii="Arial" w:hAnsi="Arial" w:cs="Arial"/>
          <w:bdr w:val="none" w:sz="0" w:space="0" w:color="auto" w:frame="1"/>
        </w:rPr>
        <w:t xml:space="preserve"> sujungim</w:t>
      </w:r>
      <w:r w:rsidR="0070222C">
        <w:rPr>
          <w:rStyle w:val="normaltextrun"/>
          <w:rFonts w:ascii="Arial" w:hAnsi="Arial" w:cs="Arial"/>
          <w:bdr w:val="none" w:sz="0" w:space="0" w:color="auto" w:frame="1"/>
        </w:rPr>
        <w:t>ų</w:t>
      </w:r>
      <w:r w:rsidRPr="00697EBA">
        <w:rPr>
          <w:rStyle w:val="normaltextrun"/>
          <w:rFonts w:ascii="Arial" w:hAnsi="Arial" w:cs="Arial"/>
          <w:bdr w:val="none" w:sz="0" w:space="0" w:color="auto" w:frame="1"/>
        </w:rPr>
        <w:t xml:space="preserve"> schemos; </w:t>
      </w:r>
    </w:p>
    <w:p w14:paraId="4C376F6E" w14:textId="382AD52C" w:rsidR="00076CE7" w:rsidRPr="00697EBA" w:rsidRDefault="0036238E" w:rsidP="00483FB2">
      <w:pPr>
        <w:pStyle w:val="ListParagraph"/>
        <w:numPr>
          <w:ilvl w:val="0"/>
          <w:numId w:val="17"/>
        </w:numPr>
        <w:spacing w:after="0" w:line="240" w:lineRule="auto"/>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signalų sąrašų; </w:t>
      </w:r>
    </w:p>
    <w:p w14:paraId="1BC0924D" w14:textId="5E40BC0B" w:rsidR="00076CE7" w:rsidRPr="00697EBA" w:rsidRDefault="0036238E" w:rsidP="00483FB2">
      <w:pPr>
        <w:pStyle w:val="ListParagraph"/>
        <w:numPr>
          <w:ilvl w:val="0"/>
          <w:numId w:val="17"/>
        </w:numPr>
        <w:spacing w:after="0" w:line="240" w:lineRule="auto"/>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kabelių žurnalų; </w:t>
      </w:r>
    </w:p>
    <w:p w14:paraId="1E889994" w14:textId="747AE1A3" w:rsidR="00076CE7" w:rsidRPr="00697EBA" w:rsidRDefault="0036238E" w:rsidP="00483FB2">
      <w:pPr>
        <w:pStyle w:val="ListParagraph"/>
        <w:numPr>
          <w:ilvl w:val="0"/>
          <w:numId w:val="17"/>
        </w:numPr>
        <w:spacing w:after="0" w:line="240" w:lineRule="auto"/>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sąnaudų, medžiagų, bei </w:t>
      </w:r>
      <w:r w:rsidR="00895D43" w:rsidRPr="00697EBA">
        <w:rPr>
          <w:rStyle w:val="normaltextrun"/>
          <w:rFonts w:ascii="Arial" w:hAnsi="Arial" w:cs="Arial"/>
          <w:bdr w:val="none" w:sz="0" w:space="0" w:color="auto" w:frame="1"/>
        </w:rPr>
        <w:t>D</w:t>
      </w:r>
      <w:r w:rsidRPr="00697EBA">
        <w:rPr>
          <w:rStyle w:val="normaltextrun"/>
          <w:rFonts w:ascii="Arial" w:hAnsi="Arial" w:cs="Arial"/>
          <w:bdr w:val="none" w:sz="0" w:space="0" w:color="auto" w:frame="1"/>
        </w:rPr>
        <w:t>arbų kiekio žiniaraščių</w:t>
      </w:r>
      <w:r w:rsidR="00AA236B" w:rsidRPr="00697EBA">
        <w:rPr>
          <w:rStyle w:val="normaltextrun"/>
          <w:rFonts w:ascii="Arial" w:hAnsi="Arial" w:cs="Arial"/>
          <w:bdr w:val="none" w:sz="0" w:space="0" w:color="auto" w:frame="1"/>
        </w:rPr>
        <w:t>;</w:t>
      </w:r>
    </w:p>
    <w:p w14:paraId="6C3435A2" w14:textId="0F6FF429" w:rsidR="0036238E" w:rsidRPr="00697EBA" w:rsidRDefault="0036238E" w:rsidP="00483FB2">
      <w:pPr>
        <w:pStyle w:val="ListParagraph"/>
        <w:numPr>
          <w:ilvl w:val="0"/>
          <w:numId w:val="17"/>
        </w:numPr>
        <w:spacing w:after="0" w:line="240" w:lineRule="auto"/>
        <w:jc w:val="both"/>
        <w:rPr>
          <w:rStyle w:val="normaltextrun"/>
          <w:rFonts w:ascii="Arial" w:eastAsia="Calibri" w:hAnsi="Arial" w:cs="Arial"/>
          <w:bCs/>
          <w:iCs/>
        </w:rPr>
      </w:pPr>
      <w:r w:rsidRPr="00697EBA">
        <w:rPr>
          <w:rStyle w:val="normaltextrun"/>
          <w:rFonts w:ascii="Arial" w:hAnsi="Arial" w:cs="Arial"/>
          <w:bdr w:val="none" w:sz="0" w:space="0" w:color="auto" w:frame="1"/>
        </w:rPr>
        <w:t>naujai montuojamos įrangos techninių specifikacijų.</w:t>
      </w:r>
    </w:p>
    <w:p w14:paraId="03A34685" w14:textId="3AF21E99" w:rsidR="0083169F" w:rsidRPr="00B51791" w:rsidRDefault="003C4B6E" w:rsidP="00483FB2">
      <w:pPr>
        <w:pStyle w:val="ListParagraph"/>
        <w:numPr>
          <w:ilvl w:val="3"/>
          <w:numId w:val="18"/>
        </w:numPr>
        <w:spacing w:after="0" w:line="240" w:lineRule="auto"/>
        <w:ind w:firstLine="679"/>
        <w:jc w:val="both"/>
        <w:rPr>
          <w:rStyle w:val="normaltextrun"/>
        </w:rPr>
      </w:pPr>
      <w:r w:rsidRPr="00697EBA">
        <w:rPr>
          <w:rStyle w:val="normaltextrun"/>
          <w:rFonts w:ascii="Arial" w:hAnsi="Arial" w:cs="Arial"/>
          <w:bdr w:val="none" w:sz="0" w:space="0" w:color="auto" w:frame="1"/>
        </w:rPr>
        <w:t>Numatyti katilinės patalpoje katilinės valdymo spintos</w:t>
      </w:r>
      <w:r>
        <w:rPr>
          <w:rStyle w:val="normaltextrun"/>
          <w:rFonts w:ascii="Arial" w:hAnsi="Arial" w:cs="Arial"/>
          <w:bdr w:val="none" w:sz="0" w:space="0" w:color="auto" w:frame="1"/>
        </w:rPr>
        <w:t xml:space="preserve"> (</w:t>
      </w:r>
      <w:r w:rsidR="001E44FA">
        <w:rPr>
          <w:rStyle w:val="normaltextrun"/>
          <w:rFonts w:ascii="Arial" w:hAnsi="Arial" w:cs="Arial"/>
          <w:bdr w:val="none" w:sz="0" w:space="0" w:color="auto" w:frame="1"/>
        </w:rPr>
        <w:t xml:space="preserve">toliau </w:t>
      </w:r>
      <w:r w:rsidR="0095112A">
        <w:rPr>
          <w:rStyle w:val="normaltextrun"/>
          <w:rFonts w:ascii="Arial" w:hAnsi="Arial" w:cs="Arial"/>
          <w:bdr w:val="none" w:sz="0" w:space="0" w:color="auto" w:frame="1"/>
        </w:rPr>
        <w:t>–</w:t>
      </w:r>
      <w:r w:rsidR="001E44FA">
        <w:rPr>
          <w:rStyle w:val="normaltextrun"/>
          <w:rFonts w:ascii="Arial" w:hAnsi="Arial" w:cs="Arial"/>
          <w:bdr w:val="none" w:sz="0" w:space="0" w:color="auto" w:frame="1"/>
        </w:rPr>
        <w:t xml:space="preserve"> </w:t>
      </w:r>
      <w:r>
        <w:rPr>
          <w:rStyle w:val="normaltextrun"/>
          <w:rFonts w:ascii="Arial" w:hAnsi="Arial" w:cs="Arial"/>
          <w:bdr w:val="none" w:sz="0" w:space="0" w:color="auto" w:frame="1"/>
        </w:rPr>
        <w:t>KVS)</w:t>
      </w:r>
      <w:r w:rsidRPr="00697EBA">
        <w:rPr>
          <w:rStyle w:val="normaltextrun"/>
          <w:rFonts w:ascii="Arial" w:hAnsi="Arial" w:cs="Arial"/>
          <w:bdr w:val="none" w:sz="0" w:space="0" w:color="auto" w:frame="1"/>
        </w:rPr>
        <w:t xml:space="preserve"> sumontavimą</w:t>
      </w:r>
      <w:r>
        <w:rPr>
          <w:rStyle w:val="normaltextrun"/>
          <w:rFonts w:ascii="Arial" w:hAnsi="Arial" w:cs="Arial"/>
          <w:bdr w:val="none" w:sz="0" w:space="0" w:color="auto" w:frame="1"/>
        </w:rPr>
        <w:t xml:space="preserve">. Katilinės </w:t>
      </w:r>
      <w:r w:rsidR="00B05461">
        <w:rPr>
          <w:rStyle w:val="normaltextrun"/>
          <w:rFonts w:ascii="Arial" w:hAnsi="Arial" w:cs="Arial"/>
          <w:bdr w:val="none" w:sz="0" w:space="0" w:color="auto" w:frame="1"/>
        </w:rPr>
        <w:t xml:space="preserve">KVS ir </w:t>
      </w:r>
      <w:r>
        <w:rPr>
          <w:rStyle w:val="normaltextrun"/>
          <w:rFonts w:ascii="Arial" w:hAnsi="Arial" w:cs="Arial"/>
          <w:bdr w:val="none" w:sz="0" w:space="0" w:color="auto" w:frame="1"/>
        </w:rPr>
        <w:t xml:space="preserve">įrangos valdymo įrenginių </w:t>
      </w:r>
      <w:r w:rsidR="003E1C6B">
        <w:rPr>
          <w:rStyle w:val="normaltextrun"/>
          <w:rFonts w:ascii="Arial" w:hAnsi="Arial" w:cs="Arial"/>
          <w:bdr w:val="none" w:sz="0" w:space="0" w:color="auto" w:frame="1"/>
        </w:rPr>
        <w:t xml:space="preserve">montavimą </w:t>
      </w:r>
      <w:r>
        <w:rPr>
          <w:rStyle w:val="normaltextrun"/>
          <w:rFonts w:ascii="Arial" w:hAnsi="Arial" w:cs="Arial"/>
          <w:bdr w:val="none" w:sz="0" w:space="0" w:color="auto" w:frame="1"/>
        </w:rPr>
        <w:t xml:space="preserve">KVS turi atlikti </w:t>
      </w:r>
      <w:r w:rsidR="003F532C">
        <w:rPr>
          <w:rStyle w:val="normaltextrun"/>
          <w:rFonts w:ascii="Arial" w:hAnsi="Arial" w:cs="Arial"/>
          <w:bdr w:val="none" w:sz="0" w:space="0" w:color="auto" w:frame="1"/>
        </w:rPr>
        <w:t>R</w:t>
      </w:r>
      <w:r>
        <w:rPr>
          <w:rStyle w:val="normaltextrun"/>
          <w:rFonts w:ascii="Arial" w:hAnsi="Arial" w:cs="Arial"/>
          <w:bdr w:val="none" w:sz="0" w:space="0" w:color="auto" w:frame="1"/>
        </w:rPr>
        <w:t>angovas</w:t>
      </w:r>
      <w:r w:rsidR="00324857">
        <w:rPr>
          <w:rStyle w:val="normaltextrun"/>
          <w:rFonts w:ascii="Arial" w:hAnsi="Arial" w:cs="Arial"/>
          <w:bdr w:val="none" w:sz="0" w:space="0" w:color="auto" w:frame="1"/>
        </w:rPr>
        <w:t>.</w:t>
      </w:r>
    </w:p>
    <w:p w14:paraId="29FA65D0" w14:textId="75DE5A79" w:rsidR="0036238E" w:rsidRPr="00B51791" w:rsidRDefault="0083169F" w:rsidP="00483FB2">
      <w:pPr>
        <w:pStyle w:val="ListParagraph"/>
        <w:numPr>
          <w:ilvl w:val="3"/>
          <w:numId w:val="18"/>
        </w:numPr>
        <w:spacing w:after="0" w:line="240" w:lineRule="auto"/>
        <w:ind w:firstLine="679"/>
        <w:jc w:val="both"/>
        <w:rPr>
          <w:rStyle w:val="normaltextrun"/>
        </w:rPr>
      </w:pPr>
      <w:r>
        <w:rPr>
          <w:rStyle w:val="normaltextrun"/>
          <w:rFonts w:ascii="Arial" w:hAnsi="Arial" w:cs="Arial"/>
          <w:bdr w:val="none" w:sz="0" w:space="0" w:color="auto" w:frame="1"/>
        </w:rPr>
        <w:t xml:space="preserve">Nuo naujai sumontuotos KVS numatyti </w:t>
      </w:r>
      <w:r w:rsidR="0006234D">
        <w:rPr>
          <w:rStyle w:val="normaltextrun"/>
          <w:rFonts w:ascii="Arial" w:hAnsi="Arial" w:cs="Arial"/>
          <w:bdr w:val="none" w:sz="0" w:space="0" w:color="auto" w:frame="1"/>
        </w:rPr>
        <w:t xml:space="preserve">ir pakloti </w:t>
      </w:r>
      <w:r>
        <w:rPr>
          <w:rStyle w:val="normaltextrun"/>
          <w:rFonts w:ascii="Arial" w:hAnsi="Arial" w:cs="Arial"/>
          <w:bdr w:val="none" w:sz="0" w:space="0" w:color="auto" w:frame="1"/>
        </w:rPr>
        <w:t>signalini</w:t>
      </w:r>
      <w:r w:rsidR="006447E5">
        <w:rPr>
          <w:rStyle w:val="normaltextrun"/>
          <w:rFonts w:ascii="Arial" w:hAnsi="Arial" w:cs="Arial"/>
          <w:bdr w:val="none" w:sz="0" w:space="0" w:color="auto" w:frame="1"/>
        </w:rPr>
        <w:t>us</w:t>
      </w:r>
      <w:r>
        <w:rPr>
          <w:rStyle w:val="normaltextrun"/>
          <w:rFonts w:ascii="Arial" w:hAnsi="Arial" w:cs="Arial"/>
          <w:bdr w:val="none" w:sz="0" w:space="0" w:color="auto" w:frame="1"/>
        </w:rPr>
        <w:t>, valdymo bei elektros maitinimo kabeli</w:t>
      </w:r>
      <w:r w:rsidR="006447E5">
        <w:rPr>
          <w:rStyle w:val="normaltextrun"/>
          <w:rFonts w:ascii="Arial" w:hAnsi="Arial" w:cs="Arial"/>
          <w:bdr w:val="none" w:sz="0" w:space="0" w:color="auto" w:frame="1"/>
        </w:rPr>
        <w:t>us</w:t>
      </w:r>
      <w:r>
        <w:rPr>
          <w:rStyle w:val="normaltextrun"/>
          <w:rFonts w:ascii="Arial" w:hAnsi="Arial" w:cs="Arial"/>
          <w:bdr w:val="none" w:sz="0" w:space="0" w:color="auto" w:frame="1"/>
        </w:rPr>
        <w:t xml:space="preserve"> iki esamos </w:t>
      </w:r>
      <w:r w:rsidRPr="00697EBA">
        <w:rPr>
          <w:rStyle w:val="normaltextrun"/>
          <w:rFonts w:ascii="Arial" w:hAnsi="Arial" w:cs="Arial"/>
          <w:bdr w:val="none" w:sz="0" w:space="0" w:color="auto" w:frame="1"/>
        </w:rPr>
        <w:t>elektros ir automatikos spinto</w:t>
      </w:r>
      <w:r>
        <w:rPr>
          <w:rStyle w:val="normaltextrun"/>
          <w:rFonts w:ascii="Arial" w:hAnsi="Arial" w:cs="Arial"/>
          <w:bdr w:val="none" w:sz="0" w:space="0" w:color="auto" w:frame="1"/>
        </w:rPr>
        <w:t>s</w:t>
      </w:r>
      <w:r w:rsidRPr="00697EBA">
        <w:rPr>
          <w:rStyle w:val="normaltextrun"/>
          <w:rFonts w:ascii="Arial" w:hAnsi="Arial" w:cs="Arial"/>
          <w:bdr w:val="none" w:sz="0" w:space="0" w:color="auto" w:frame="1"/>
        </w:rPr>
        <w:t xml:space="preserve"> (toliau – </w:t>
      </w:r>
      <w:r w:rsidRPr="00697EBA">
        <w:rPr>
          <w:rStyle w:val="normaltextrun"/>
          <w:rFonts w:ascii="Arial" w:hAnsi="Arial" w:cs="Arial"/>
          <w:b/>
          <w:bCs/>
          <w:bdr w:val="none" w:sz="0" w:space="0" w:color="auto" w:frame="1"/>
        </w:rPr>
        <w:t>EAS</w:t>
      </w:r>
      <w:r w:rsidRPr="00697EBA">
        <w:rPr>
          <w:rStyle w:val="normaltextrun"/>
          <w:rFonts w:ascii="Arial" w:hAnsi="Arial" w:cs="Arial"/>
          <w:bdr w:val="none" w:sz="0" w:space="0" w:color="auto" w:frame="1"/>
        </w:rPr>
        <w:t>) (operatorinėje</w:t>
      </w:r>
      <w:r w:rsidR="009B10D3">
        <w:rPr>
          <w:rStyle w:val="normaltextrun"/>
          <w:rFonts w:ascii="Arial" w:hAnsi="Arial" w:cs="Arial"/>
          <w:bdr w:val="none" w:sz="0" w:space="0" w:color="auto" w:frame="1"/>
        </w:rPr>
        <w:t>).</w:t>
      </w:r>
      <w:r w:rsidR="0036238E" w:rsidRPr="00697EBA">
        <w:rPr>
          <w:rStyle w:val="normaltextrun"/>
          <w:rFonts w:ascii="Arial" w:hAnsi="Arial" w:cs="Arial"/>
          <w:bdr w:val="none" w:sz="0" w:space="0" w:color="auto" w:frame="1"/>
        </w:rPr>
        <w:t xml:space="preserve"> </w:t>
      </w:r>
    </w:p>
    <w:p w14:paraId="28CBE127" w14:textId="7E0DA99A" w:rsidR="00BB1C1E" w:rsidRPr="00533EE0" w:rsidRDefault="00533EE0" w:rsidP="00483FB2">
      <w:pPr>
        <w:pStyle w:val="ListParagraph"/>
        <w:numPr>
          <w:ilvl w:val="3"/>
          <w:numId w:val="18"/>
        </w:numPr>
        <w:spacing w:after="0" w:line="240" w:lineRule="auto"/>
        <w:ind w:firstLine="679"/>
        <w:jc w:val="both"/>
        <w:rPr>
          <w:rFonts w:ascii="Arial" w:eastAsia="Calibri" w:hAnsi="Arial" w:cs="Arial"/>
          <w:bCs/>
          <w:iCs/>
        </w:rPr>
      </w:pPr>
      <w:r w:rsidRPr="00B51791">
        <w:rPr>
          <w:rFonts w:ascii="Arial" w:eastAsia="Calibri" w:hAnsi="Arial" w:cs="Arial"/>
          <w:bCs/>
          <w:iCs/>
        </w:rPr>
        <w:t xml:space="preserve">Kabelių pajungimo darbus EAS ir signalų pajungimo darbus prie </w:t>
      </w:r>
      <w:r w:rsidR="00334BDF" w:rsidRPr="00697EBA">
        <w:rPr>
          <w:rFonts w:ascii="Arial" w:hAnsi="Arial" w:cs="Arial"/>
        </w:rPr>
        <w:t>programin</w:t>
      </w:r>
      <w:r w:rsidR="00334BDF">
        <w:rPr>
          <w:rFonts w:ascii="Arial" w:hAnsi="Arial" w:cs="Arial"/>
        </w:rPr>
        <w:t>io</w:t>
      </w:r>
      <w:r w:rsidR="00334BDF" w:rsidRPr="00697EBA">
        <w:rPr>
          <w:rFonts w:ascii="Arial" w:hAnsi="Arial" w:cs="Arial"/>
        </w:rPr>
        <w:t xml:space="preserve"> login</w:t>
      </w:r>
      <w:r w:rsidR="00334BDF">
        <w:rPr>
          <w:rFonts w:ascii="Arial" w:hAnsi="Arial" w:cs="Arial"/>
        </w:rPr>
        <w:t>io</w:t>
      </w:r>
      <w:r w:rsidR="00334BDF" w:rsidRPr="00697EBA">
        <w:rPr>
          <w:rFonts w:ascii="Arial" w:hAnsi="Arial" w:cs="Arial"/>
        </w:rPr>
        <w:t xml:space="preserve"> valdikl</w:t>
      </w:r>
      <w:r w:rsidR="00334BDF">
        <w:rPr>
          <w:rFonts w:ascii="Arial" w:hAnsi="Arial" w:cs="Arial"/>
        </w:rPr>
        <w:t>io</w:t>
      </w:r>
      <w:r w:rsidR="00334BDF" w:rsidRPr="00B51791">
        <w:rPr>
          <w:rFonts w:ascii="Arial" w:eastAsia="Calibri" w:hAnsi="Arial" w:cs="Arial"/>
          <w:bCs/>
          <w:iCs/>
        </w:rPr>
        <w:t xml:space="preserve"> </w:t>
      </w:r>
      <w:r w:rsidR="00334BDF">
        <w:rPr>
          <w:rFonts w:ascii="Arial" w:eastAsia="Calibri" w:hAnsi="Arial" w:cs="Arial"/>
          <w:bCs/>
          <w:iCs/>
        </w:rPr>
        <w:t xml:space="preserve">(toliau </w:t>
      </w:r>
      <w:r w:rsidR="003162AE">
        <w:rPr>
          <w:rFonts w:ascii="Arial" w:eastAsia="Calibri" w:hAnsi="Arial" w:cs="Arial"/>
          <w:bCs/>
          <w:iCs/>
        </w:rPr>
        <w:t>–</w:t>
      </w:r>
      <w:r w:rsidR="00334BDF">
        <w:rPr>
          <w:rFonts w:ascii="Arial" w:eastAsia="Calibri" w:hAnsi="Arial" w:cs="Arial"/>
          <w:bCs/>
          <w:iCs/>
        </w:rPr>
        <w:t xml:space="preserve"> </w:t>
      </w:r>
      <w:r w:rsidRPr="003D168D">
        <w:rPr>
          <w:rFonts w:ascii="Arial" w:eastAsia="Calibri" w:hAnsi="Arial" w:cs="Arial"/>
          <w:b/>
          <w:iCs/>
        </w:rPr>
        <w:t>PLV</w:t>
      </w:r>
      <w:r w:rsidR="00334BDF">
        <w:rPr>
          <w:rFonts w:ascii="Arial" w:eastAsia="Calibri" w:hAnsi="Arial" w:cs="Arial"/>
          <w:bCs/>
          <w:iCs/>
        </w:rPr>
        <w:t>)</w:t>
      </w:r>
      <w:r w:rsidRPr="00B51791">
        <w:rPr>
          <w:rFonts w:ascii="Arial" w:eastAsia="Calibri" w:hAnsi="Arial" w:cs="Arial"/>
          <w:bCs/>
          <w:iCs/>
        </w:rPr>
        <w:t xml:space="preserve">  atliks </w:t>
      </w:r>
      <w:r w:rsidR="001B098D">
        <w:rPr>
          <w:rFonts w:ascii="Arial" w:eastAsia="Calibri" w:hAnsi="Arial" w:cs="Arial"/>
          <w:bCs/>
          <w:iCs/>
        </w:rPr>
        <w:t>Užsakovas</w:t>
      </w:r>
      <w:r w:rsidRPr="00B51791">
        <w:rPr>
          <w:rFonts w:ascii="Arial" w:eastAsia="Calibri" w:hAnsi="Arial" w:cs="Arial"/>
          <w:bCs/>
          <w:iCs/>
        </w:rPr>
        <w:t>. Programavimo darbus PLV ir operatoriaus pan</w:t>
      </w:r>
      <w:r w:rsidR="002E0538">
        <w:rPr>
          <w:rFonts w:ascii="Arial" w:eastAsia="Calibri" w:hAnsi="Arial" w:cs="Arial"/>
          <w:bCs/>
          <w:iCs/>
        </w:rPr>
        <w:t>e</w:t>
      </w:r>
      <w:r w:rsidRPr="00B51791">
        <w:rPr>
          <w:rFonts w:ascii="Arial" w:eastAsia="Calibri" w:hAnsi="Arial" w:cs="Arial"/>
          <w:bCs/>
          <w:iCs/>
        </w:rPr>
        <w:t xml:space="preserve">lės atliks </w:t>
      </w:r>
      <w:r w:rsidR="00ED7544">
        <w:rPr>
          <w:rFonts w:ascii="Arial" w:eastAsia="Calibri" w:hAnsi="Arial" w:cs="Arial"/>
          <w:bCs/>
          <w:iCs/>
        </w:rPr>
        <w:t>Užsakovas</w:t>
      </w:r>
      <w:r w:rsidRPr="00B51791">
        <w:rPr>
          <w:rFonts w:ascii="Arial" w:eastAsia="Calibri" w:hAnsi="Arial" w:cs="Arial"/>
          <w:bCs/>
          <w:iCs/>
        </w:rPr>
        <w:t>.</w:t>
      </w:r>
    </w:p>
    <w:p w14:paraId="0620AE03" w14:textId="6425F2FE"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iCs/>
        </w:rPr>
        <w:t>Katilai</w:t>
      </w:r>
      <w:r w:rsidR="00F20933" w:rsidRPr="00697EBA">
        <w:rPr>
          <w:rFonts w:ascii="Arial" w:hAnsi="Arial" w:cs="Arial"/>
          <w:iCs/>
        </w:rPr>
        <w:t xml:space="preserve"> </w:t>
      </w:r>
      <w:r w:rsidRPr="00697EBA">
        <w:rPr>
          <w:rFonts w:ascii="Arial" w:hAnsi="Arial" w:cs="Arial"/>
          <w:iCs/>
        </w:rPr>
        <w:t>turi veikti automatiškai, be nuolatinio aptarnaujančio personalo priežiūros.</w:t>
      </w:r>
    </w:p>
    <w:p w14:paraId="2EC06D93" w14:textId="2C8E6F21" w:rsidR="0036238E" w:rsidRPr="00697EBA" w:rsidRDefault="0036238E" w:rsidP="00483FB2">
      <w:pPr>
        <w:pStyle w:val="ListParagraph"/>
        <w:numPr>
          <w:ilvl w:val="3"/>
          <w:numId w:val="18"/>
        </w:numPr>
        <w:spacing w:after="0" w:line="240" w:lineRule="auto"/>
        <w:ind w:firstLine="679"/>
        <w:jc w:val="both"/>
        <w:rPr>
          <w:rFonts w:ascii="Arial" w:eastAsia="Calibri" w:hAnsi="Arial" w:cs="Arial"/>
        </w:rPr>
      </w:pPr>
      <w:r w:rsidRPr="00697EBA">
        <w:rPr>
          <w:rFonts w:ascii="Arial" w:hAnsi="Arial" w:cs="Arial"/>
        </w:rPr>
        <w:t>Įvykus bet kokiam katil</w:t>
      </w:r>
      <w:r w:rsidR="006A6089" w:rsidRPr="00697EBA">
        <w:rPr>
          <w:rFonts w:ascii="Arial" w:hAnsi="Arial" w:cs="Arial"/>
        </w:rPr>
        <w:t>o</w:t>
      </w:r>
      <w:r w:rsidR="008F2E38" w:rsidRPr="00697EBA">
        <w:rPr>
          <w:rFonts w:ascii="Arial" w:hAnsi="Arial" w:cs="Arial"/>
        </w:rPr>
        <w:t>,</w:t>
      </w:r>
      <w:r w:rsidR="006A6089" w:rsidRPr="00697EBA">
        <w:rPr>
          <w:rFonts w:ascii="Arial" w:hAnsi="Arial" w:cs="Arial"/>
        </w:rPr>
        <w:t xml:space="preserve"> </w:t>
      </w:r>
      <w:r w:rsidRPr="00697EBA">
        <w:rPr>
          <w:rFonts w:ascii="Arial" w:hAnsi="Arial" w:cs="Arial"/>
        </w:rPr>
        <w:t xml:space="preserve">katilų </w:t>
      </w:r>
      <w:r w:rsidR="008424F3" w:rsidRPr="00697EBA">
        <w:rPr>
          <w:rFonts w:ascii="Arial" w:hAnsi="Arial" w:cs="Arial"/>
        </w:rPr>
        <w:t xml:space="preserve">ar jų </w:t>
      </w:r>
      <w:r w:rsidRPr="00697EBA">
        <w:rPr>
          <w:rFonts w:ascii="Arial" w:hAnsi="Arial" w:cs="Arial"/>
        </w:rPr>
        <w:t>valdiklio gedimui</w:t>
      </w:r>
      <w:r w:rsidR="004F7820" w:rsidRPr="00697EBA">
        <w:rPr>
          <w:rFonts w:ascii="Arial" w:hAnsi="Arial" w:cs="Arial"/>
        </w:rPr>
        <w:t>,</w:t>
      </w:r>
      <w:r w:rsidRPr="00697EBA">
        <w:rPr>
          <w:rFonts w:ascii="Arial" w:hAnsi="Arial" w:cs="Arial"/>
        </w:rPr>
        <w:t xml:space="preserve"> į esamą </w:t>
      </w:r>
      <w:r w:rsidRPr="003D168D">
        <w:rPr>
          <w:rFonts w:ascii="Arial" w:hAnsi="Arial" w:cs="Arial"/>
        </w:rPr>
        <w:t>PLV</w:t>
      </w:r>
      <w:r w:rsidRPr="00697EBA">
        <w:rPr>
          <w:rFonts w:ascii="Arial" w:hAnsi="Arial" w:cs="Arial"/>
        </w:rPr>
        <w:t xml:space="preserve"> turi būti </w:t>
      </w:r>
      <w:r w:rsidR="00E1495D" w:rsidRPr="00697EBA">
        <w:rPr>
          <w:rFonts w:ascii="Arial" w:hAnsi="Arial" w:cs="Arial"/>
        </w:rPr>
        <w:t>per</w:t>
      </w:r>
      <w:r w:rsidRPr="00697EBA">
        <w:rPr>
          <w:rFonts w:ascii="Arial" w:hAnsi="Arial" w:cs="Arial"/>
        </w:rPr>
        <w:t>duodami gedimo signalai</w:t>
      </w:r>
      <w:r w:rsidR="005F1CDF" w:rsidRPr="00697EBA">
        <w:rPr>
          <w:rFonts w:ascii="Arial" w:hAnsi="Arial" w:cs="Arial"/>
        </w:rPr>
        <w:t xml:space="preserve"> (katilo gedimas)</w:t>
      </w:r>
      <w:r w:rsidRPr="00697EBA">
        <w:rPr>
          <w:rFonts w:ascii="Arial" w:hAnsi="Arial" w:cs="Arial"/>
        </w:rPr>
        <w:t xml:space="preserve"> iš kiekvieno </w:t>
      </w:r>
      <w:r w:rsidR="00EC356E" w:rsidRPr="00697EBA">
        <w:rPr>
          <w:rFonts w:ascii="Arial" w:hAnsi="Arial" w:cs="Arial"/>
        </w:rPr>
        <w:t xml:space="preserve">įrenginio </w:t>
      </w:r>
      <w:r w:rsidR="00D34D7F" w:rsidRPr="00697EBA">
        <w:rPr>
          <w:rFonts w:ascii="Arial" w:hAnsi="Arial" w:cs="Arial"/>
        </w:rPr>
        <w:t>atskirai</w:t>
      </w:r>
      <w:r w:rsidR="00BD2FF2" w:rsidRPr="00697EBA">
        <w:rPr>
          <w:rFonts w:ascii="Arial" w:hAnsi="Arial" w:cs="Arial"/>
        </w:rPr>
        <w:t xml:space="preserve">. </w:t>
      </w:r>
      <w:r w:rsidR="006956B8" w:rsidRPr="00697EBA">
        <w:rPr>
          <w:rFonts w:ascii="Arial" w:hAnsi="Arial" w:cs="Arial"/>
        </w:rPr>
        <w:t xml:space="preserve">Jei įranga (jos galimybės) leidžia, į PLV turi būti </w:t>
      </w:r>
      <w:r w:rsidR="00D34D7F" w:rsidRPr="00697EBA">
        <w:rPr>
          <w:rFonts w:ascii="Arial" w:hAnsi="Arial" w:cs="Arial"/>
        </w:rPr>
        <w:t>per</w:t>
      </w:r>
      <w:r w:rsidR="006956B8" w:rsidRPr="00697EBA">
        <w:rPr>
          <w:rFonts w:ascii="Arial" w:hAnsi="Arial" w:cs="Arial"/>
        </w:rPr>
        <w:t xml:space="preserve">duodami konkretūs </w:t>
      </w:r>
      <w:r w:rsidR="002E3991" w:rsidRPr="00697EBA">
        <w:rPr>
          <w:rFonts w:ascii="Arial" w:hAnsi="Arial" w:cs="Arial"/>
        </w:rPr>
        <w:t>įrangos ir jos dedamųjų</w:t>
      </w:r>
      <w:r w:rsidR="00D96427" w:rsidRPr="00697EBA">
        <w:rPr>
          <w:rFonts w:ascii="Arial" w:hAnsi="Arial" w:cs="Arial"/>
        </w:rPr>
        <w:t xml:space="preserve"> </w:t>
      </w:r>
      <w:r w:rsidR="005F1CDF" w:rsidRPr="00697EBA">
        <w:rPr>
          <w:rFonts w:ascii="Arial" w:hAnsi="Arial" w:cs="Arial"/>
        </w:rPr>
        <w:t>gedim</w:t>
      </w:r>
      <w:r w:rsidR="000C13C2" w:rsidRPr="00697EBA">
        <w:rPr>
          <w:rFonts w:ascii="Arial" w:hAnsi="Arial" w:cs="Arial"/>
        </w:rPr>
        <w:t>ų tipai</w:t>
      </w:r>
      <w:r w:rsidRPr="00697EBA">
        <w:rPr>
          <w:rFonts w:ascii="Arial" w:hAnsi="Arial" w:cs="Arial"/>
        </w:rPr>
        <w:t xml:space="preserve"> (</w:t>
      </w:r>
      <w:r w:rsidR="000C13C2" w:rsidRPr="00697EBA">
        <w:rPr>
          <w:rFonts w:ascii="Arial" w:hAnsi="Arial" w:cs="Arial"/>
        </w:rPr>
        <w:t>pvz.</w:t>
      </w:r>
      <w:r w:rsidR="00D8292C">
        <w:rPr>
          <w:rFonts w:ascii="Arial" w:hAnsi="Arial" w:cs="Arial"/>
        </w:rPr>
        <w:t>:</w:t>
      </w:r>
      <w:r w:rsidR="000C13C2" w:rsidRPr="00697EBA">
        <w:rPr>
          <w:rFonts w:ascii="Arial" w:hAnsi="Arial" w:cs="Arial"/>
        </w:rPr>
        <w:t xml:space="preserve"> </w:t>
      </w:r>
      <w:r w:rsidRPr="00697EBA">
        <w:rPr>
          <w:rFonts w:ascii="Arial" w:hAnsi="Arial" w:cs="Arial"/>
        </w:rPr>
        <w:t>katilų valdiklio gedimas</w:t>
      </w:r>
      <w:r w:rsidR="002E3991" w:rsidRPr="00697EBA">
        <w:rPr>
          <w:rFonts w:ascii="Arial" w:hAnsi="Arial" w:cs="Arial"/>
        </w:rPr>
        <w:t xml:space="preserve">, katilo cirkuliacinio siurblio gedimas, </w:t>
      </w:r>
      <w:r w:rsidR="00C74D39" w:rsidRPr="00697EBA">
        <w:rPr>
          <w:rFonts w:ascii="Arial" w:hAnsi="Arial" w:cs="Arial"/>
        </w:rPr>
        <w:t>katilo jonizacijos elektrodo</w:t>
      </w:r>
      <w:r w:rsidR="00B94418" w:rsidRPr="00697EBA">
        <w:rPr>
          <w:rFonts w:ascii="Arial" w:hAnsi="Arial" w:cs="Arial"/>
        </w:rPr>
        <w:t xml:space="preserve"> gedimas, </w:t>
      </w:r>
      <w:r w:rsidR="00FA5C40" w:rsidRPr="00697EBA">
        <w:rPr>
          <w:rFonts w:ascii="Arial" w:hAnsi="Arial" w:cs="Arial"/>
        </w:rPr>
        <w:t>tam tikro katilo daviklio gedimas</w:t>
      </w:r>
      <w:r w:rsidR="002E3991" w:rsidRPr="00697EBA">
        <w:rPr>
          <w:rFonts w:ascii="Arial" w:hAnsi="Arial" w:cs="Arial"/>
        </w:rPr>
        <w:t xml:space="preserve">, </w:t>
      </w:r>
      <w:r w:rsidR="00FA5C40" w:rsidRPr="00697EBA">
        <w:rPr>
          <w:rFonts w:ascii="Arial" w:hAnsi="Arial" w:cs="Arial"/>
        </w:rPr>
        <w:t>valdymo sutrikimas</w:t>
      </w:r>
      <w:r w:rsidR="00381314">
        <w:rPr>
          <w:rFonts w:ascii="Arial" w:hAnsi="Arial" w:cs="Arial"/>
        </w:rPr>
        <w:t>,</w:t>
      </w:r>
      <w:r w:rsidR="00381314" w:rsidRPr="00381314">
        <w:t xml:space="preserve"> </w:t>
      </w:r>
      <w:r w:rsidR="00381314" w:rsidRPr="00381314">
        <w:rPr>
          <w:rFonts w:ascii="Arial" w:hAnsi="Arial" w:cs="Arial"/>
        </w:rPr>
        <w:t>KVS automatinių išjungiklių signalai ir t.</w:t>
      </w:r>
      <w:r w:rsidR="00982334">
        <w:rPr>
          <w:rFonts w:ascii="Arial" w:hAnsi="Arial" w:cs="Arial"/>
        </w:rPr>
        <w:t xml:space="preserve"> </w:t>
      </w:r>
      <w:r w:rsidR="00381314" w:rsidRPr="00381314">
        <w:rPr>
          <w:rFonts w:ascii="Arial" w:hAnsi="Arial" w:cs="Arial"/>
        </w:rPr>
        <w:t>t</w:t>
      </w:r>
      <w:r w:rsidR="002E3991" w:rsidRPr="00697EBA">
        <w:rPr>
          <w:rFonts w:ascii="Arial" w:hAnsi="Arial" w:cs="Arial"/>
        </w:rPr>
        <w:t>.</w:t>
      </w:r>
      <w:r w:rsidRPr="00697EBA">
        <w:rPr>
          <w:rFonts w:ascii="Arial" w:hAnsi="Arial" w:cs="Arial"/>
        </w:rPr>
        <w:t xml:space="preserve">). </w:t>
      </w:r>
    </w:p>
    <w:p w14:paraId="27387AFE" w14:textId="7B886AA7" w:rsidR="0036238E" w:rsidRPr="00697EBA" w:rsidRDefault="003A6523" w:rsidP="00483FB2">
      <w:pPr>
        <w:pStyle w:val="ListParagraph"/>
        <w:numPr>
          <w:ilvl w:val="3"/>
          <w:numId w:val="18"/>
        </w:numPr>
        <w:spacing w:after="0" w:line="240" w:lineRule="auto"/>
        <w:ind w:firstLine="679"/>
        <w:jc w:val="both"/>
        <w:rPr>
          <w:rFonts w:ascii="Arial" w:eastAsia="Calibri" w:hAnsi="Arial" w:cs="Arial"/>
        </w:rPr>
      </w:pPr>
      <w:r w:rsidRPr="003A6523">
        <w:rPr>
          <w:rFonts w:ascii="Arial" w:hAnsi="Arial" w:cs="Arial"/>
        </w:rPr>
        <w:t>Katilinės įrangos (katilų, jų valdiklių, cirkuliacinių siurblių ir t.</w:t>
      </w:r>
      <w:r w:rsidR="005A62CE">
        <w:rPr>
          <w:rFonts w:ascii="Arial" w:hAnsi="Arial" w:cs="Arial"/>
        </w:rPr>
        <w:t xml:space="preserve"> </w:t>
      </w:r>
      <w:r w:rsidRPr="003A6523">
        <w:rPr>
          <w:rFonts w:ascii="Arial" w:hAnsi="Arial" w:cs="Arial"/>
        </w:rPr>
        <w:t xml:space="preserve">t.) veikimas neturi būti dirbtinai sustabdomas dėl </w:t>
      </w:r>
      <w:r w:rsidR="003A4266" w:rsidRPr="003A6523">
        <w:rPr>
          <w:rFonts w:ascii="Arial" w:hAnsi="Arial" w:cs="Arial"/>
        </w:rPr>
        <w:t>trumpalaikių</w:t>
      </w:r>
      <w:r w:rsidR="003A4266" w:rsidRPr="003A6523" w:rsidDel="007A5744">
        <w:rPr>
          <w:rFonts w:ascii="Arial" w:hAnsi="Arial" w:cs="Arial"/>
        </w:rPr>
        <w:t xml:space="preserve"> </w:t>
      </w:r>
      <w:r w:rsidRPr="003A6523">
        <w:rPr>
          <w:rFonts w:ascii="Arial" w:hAnsi="Arial" w:cs="Arial"/>
        </w:rPr>
        <w:t xml:space="preserve">elektros maitinimo </w:t>
      </w:r>
      <w:r w:rsidR="007F4D75">
        <w:rPr>
          <w:rFonts w:ascii="Arial" w:hAnsi="Arial" w:cs="Arial"/>
        </w:rPr>
        <w:t>sutrikimų</w:t>
      </w:r>
      <w:r w:rsidRPr="003A6523">
        <w:rPr>
          <w:rFonts w:ascii="Arial" w:hAnsi="Arial" w:cs="Arial"/>
        </w:rPr>
        <w:t>. Jei po įtampos dingimo elektros tiekimas į katilinės įrenginius atsistato, katilinės įrenginiai turi automatiškai pasileisti</w:t>
      </w:r>
      <w:r w:rsidR="0036238E" w:rsidRPr="00697EBA">
        <w:rPr>
          <w:rFonts w:ascii="Arial" w:hAnsi="Arial" w:cs="Arial"/>
        </w:rPr>
        <w:t>.</w:t>
      </w:r>
    </w:p>
    <w:p w14:paraId="63F3D7AC" w14:textId="6F2EFA19" w:rsidR="00BB1783" w:rsidRPr="00697EBA" w:rsidRDefault="00EE2086" w:rsidP="00483FB2">
      <w:pPr>
        <w:pStyle w:val="ListParagraph"/>
        <w:numPr>
          <w:ilvl w:val="3"/>
          <w:numId w:val="18"/>
        </w:numPr>
        <w:spacing w:after="0" w:line="240" w:lineRule="auto"/>
        <w:ind w:firstLine="679"/>
        <w:jc w:val="both"/>
        <w:rPr>
          <w:rFonts w:ascii="Arial" w:eastAsia="Calibri" w:hAnsi="Arial" w:cs="Arial"/>
        </w:rPr>
      </w:pPr>
      <w:r w:rsidRPr="00EE2086">
        <w:rPr>
          <w:rFonts w:ascii="Arial" w:eastAsia="Calibri" w:hAnsi="Arial" w:cs="Arial"/>
        </w:rPr>
        <w:t>Numatyti gedimų ir automatinių išjungiklių</w:t>
      </w:r>
      <w:r w:rsidR="000D6911">
        <w:rPr>
          <w:rFonts w:ascii="Arial" w:eastAsia="Calibri" w:hAnsi="Arial" w:cs="Arial"/>
        </w:rPr>
        <w:t>,</w:t>
      </w:r>
      <w:r w:rsidRPr="00EE2086">
        <w:rPr>
          <w:rFonts w:ascii="Arial" w:eastAsia="Calibri" w:hAnsi="Arial" w:cs="Arial"/>
        </w:rPr>
        <w:t xml:space="preserve"> esančių KVS</w:t>
      </w:r>
      <w:r w:rsidR="0014020C">
        <w:rPr>
          <w:rFonts w:ascii="Arial" w:eastAsia="Calibri" w:hAnsi="Arial" w:cs="Arial"/>
        </w:rPr>
        <w:t>,</w:t>
      </w:r>
      <w:r w:rsidRPr="00EE2086">
        <w:rPr>
          <w:rFonts w:ascii="Arial" w:eastAsia="Calibri" w:hAnsi="Arial" w:cs="Arial"/>
        </w:rPr>
        <w:t xml:space="preserve"> padėties signalų perdavimą į esamą automatikos PLV iš kitų šildymo sistemoje naudojamų prietaisų ir įrenginių, tokių kaip cirkuliaciniai šildymo sistemos siurbliai, trieigiai vožtuvai ir kt</w:t>
      </w:r>
      <w:r w:rsidR="00496378">
        <w:rPr>
          <w:rFonts w:ascii="Arial" w:eastAsia="Calibri" w:hAnsi="Arial" w:cs="Arial"/>
        </w:rPr>
        <w:t>.</w:t>
      </w:r>
    </w:p>
    <w:p w14:paraId="3CD32CE7" w14:textId="4185275D" w:rsidR="0036238E" w:rsidRPr="00697EBA" w:rsidRDefault="003677BD" w:rsidP="00483FB2">
      <w:pPr>
        <w:pStyle w:val="ListParagraph"/>
        <w:numPr>
          <w:ilvl w:val="3"/>
          <w:numId w:val="18"/>
        </w:numPr>
        <w:spacing w:after="0" w:line="240" w:lineRule="auto"/>
        <w:ind w:firstLine="679"/>
        <w:jc w:val="both"/>
        <w:rPr>
          <w:rFonts w:ascii="Arial" w:eastAsia="Calibri" w:hAnsi="Arial" w:cs="Arial"/>
        </w:rPr>
      </w:pPr>
      <w:r w:rsidRPr="003677BD">
        <w:rPr>
          <w:rFonts w:ascii="Arial" w:eastAsia="Calibri" w:hAnsi="Arial" w:cs="Arial"/>
        </w:rPr>
        <w:t xml:space="preserve">Cirkuliaciniai šildymo sistemos siurbliai turi veikti kaskadiniu principu: vienas siurblys veikia kaip pagrindinis,  kitas </w:t>
      </w:r>
      <w:r w:rsidR="002815CA">
        <w:rPr>
          <w:rFonts w:ascii="Arial" w:eastAsia="Calibri" w:hAnsi="Arial" w:cs="Arial"/>
        </w:rPr>
        <w:t>–</w:t>
      </w:r>
      <w:r w:rsidRPr="003677BD">
        <w:rPr>
          <w:rFonts w:ascii="Arial" w:eastAsia="Calibri" w:hAnsi="Arial" w:cs="Arial"/>
        </w:rPr>
        <w:t xml:space="preserve"> rezervinis. Atidirbus tam tikrą valandų skaičių, siurbliai turi automatiškai persijungti, rezervinis tapti pagrindiniu ir veikti, o darbinis išsijungti ir būti rezerve. Toks pat automatinis įrangos persijungimas turi būti </w:t>
      </w:r>
      <w:r w:rsidR="00D1748F">
        <w:rPr>
          <w:rFonts w:ascii="Arial" w:eastAsia="Calibri" w:hAnsi="Arial" w:cs="Arial"/>
        </w:rPr>
        <w:t xml:space="preserve">užtikrinamas </w:t>
      </w:r>
      <w:r w:rsidRPr="003677BD">
        <w:rPr>
          <w:rFonts w:ascii="Arial" w:eastAsia="Calibri" w:hAnsi="Arial" w:cs="Arial"/>
        </w:rPr>
        <w:t xml:space="preserve">ir </w:t>
      </w:r>
      <w:r w:rsidR="00D1748F" w:rsidRPr="003677BD">
        <w:rPr>
          <w:rFonts w:ascii="Arial" w:eastAsia="Calibri" w:hAnsi="Arial" w:cs="Arial"/>
        </w:rPr>
        <w:t>sugedus</w:t>
      </w:r>
      <w:r w:rsidR="008B3D31">
        <w:rPr>
          <w:rFonts w:ascii="Arial" w:eastAsia="Calibri" w:hAnsi="Arial" w:cs="Arial"/>
        </w:rPr>
        <w:t xml:space="preserve"> </w:t>
      </w:r>
      <w:r w:rsidRPr="003677BD">
        <w:rPr>
          <w:rFonts w:ascii="Arial" w:eastAsia="Calibri" w:hAnsi="Arial" w:cs="Arial"/>
        </w:rPr>
        <w:t xml:space="preserve">vienam iš siurblių. Siurblių valdymas turi būti </w:t>
      </w:r>
      <w:r w:rsidRPr="003677BD">
        <w:rPr>
          <w:rFonts w:ascii="Arial" w:eastAsia="Calibri" w:hAnsi="Arial" w:cs="Arial"/>
        </w:rPr>
        <w:lastRenderedPageBreak/>
        <w:t xml:space="preserve">pajungtas: pirmo </w:t>
      </w:r>
      <w:r w:rsidR="00DB45D1">
        <w:rPr>
          <w:rFonts w:ascii="Arial" w:eastAsia="Calibri" w:hAnsi="Arial" w:cs="Arial"/>
        </w:rPr>
        <w:t>–</w:t>
      </w:r>
      <w:r w:rsidRPr="003677BD">
        <w:rPr>
          <w:rFonts w:ascii="Arial" w:eastAsia="Calibri" w:hAnsi="Arial" w:cs="Arial"/>
        </w:rPr>
        <w:t xml:space="preserve"> nuo NO kontaktų, antro </w:t>
      </w:r>
      <w:r w:rsidR="008C7AB7">
        <w:rPr>
          <w:rFonts w:ascii="Arial" w:eastAsia="Calibri" w:hAnsi="Arial" w:cs="Arial"/>
        </w:rPr>
        <w:t>–</w:t>
      </w:r>
      <w:r w:rsidRPr="003677BD">
        <w:rPr>
          <w:rFonts w:ascii="Arial" w:eastAsia="Calibri" w:hAnsi="Arial" w:cs="Arial"/>
        </w:rPr>
        <w:t xml:space="preserve"> nuo NC</w:t>
      </w:r>
      <w:r w:rsidR="0036142D">
        <w:rPr>
          <w:rFonts w:ascii="Arial" w:eastAsia="Calibri" w:hAnsi="Arial" w:cs="Arial"/>
        </w:rPr>
        <w:t xml:space="preserve"> kontaktų</w:t>
      </w:r>
      <w:r w:rsidRPr="003677BD">
        <w:rPr>
          <w:rFonts w:ascii="Arial" w:eastAsia="Calibri" w:hAnsi="Arial" w:cs="Arial"/>
        </w:rPr>
        <w:t>. Siurblių valdymo įrenginiai (kontaktoriai arba relės) montuojami KVS, o valdymas bus realizuotas iš esamo EAS PLC valdiklio</w:t>
      </w:r>
      <w:r w:rsidR="0036238E" w:rsidRPr="00697EBA">
        <w:rPr>
          <w:rFonts w:ascii="Arial" w:eastAsia="Calibri" w:hAnsi="Arial" w:cs="Arial"/>
        </w:rPr>
        <w:t>.</w:t>
      </w:r>
    </w:p>
    <w:p w14:paraId="103BCFB1" w14:textId="4E0FD0D3" w:rsidR="00F502BF" w:rsidRPr="00697EBA" w:rsidRDefault="0036238E" w:rsidP="00483FB2">
      <w:pPr>
        <w:pStyle w:val="ListParagraph"/>
        <w:numPr>
          <w:ilvl w:val="3"/>
          <w:numId w:val="18"/>
        </w:numPr>
        <w:spacing w:after="0" w:line="240" w:lineRule="auto"/>
        <w:ind w:firstLine="679"/>
        <w:jc w:val="both"/>
        <w:rPr>
          <w:rFonts w:ascii="Arial" w:eastAsia="Calibri" w:hAnsi="Arial" w:cs="Arial"/>
        </w:rPr>
      </w:pPr>
      <w:r w:rsidRPr="00697EBA">
        <w:rPr>
          <w:rFonts w:ascii="Arial" w:hAnsi="Arial" w:cs="Arial"/>
        </w:rPr>
        <w:t>Suveikus elektrokontaktiniam</w:t>
      </w:r>
      <w:r w:rsidR="00C02509" w:rsidRPr="00697EBA">
        <w:rPr>
          <w:rFonts w:ascii="Arial" w:hAnsi="Arial" w:cs="Arial"/>
        </w:rPr>
        <w:t xml:space="preserve"> šildymo sistemos slėgio</w:t>
      </w:r>
      <w:r w:rsidRPr="00697EBA">
        <w:rPr>
          <w:rFonts w:ascii="Arial" w:hAnsi="Arial" w:cs="Arial"/>
        </w:rPr>
        <w:t xml:space="preserve"> manometrui</w:t>
      </w:r>
      <w:r w:rsidR="00246A22" w:rsidRPr="00697EBA">
        <w:rPr>
          <w:rFonts w:ascii="Arial" w:hAnsi="Arial" w:cs="Arial"/>
        </w:rPr>
        <w:t xml:space="preserve"> </w:t>
      </w:r>
      <w:r w:rsidR="001612E0" w:rsidRPr="00697EBA">
        <w:rPr>
          <w:rFonts w:ascii="Arial" w:hAnsi="Arial" w:cs="Arial"/>
        </w:rPr>
        <w:t>(</w:t>
      </w:r>
      <w:r w:rsidR="00246A22" w:rsidRPr="00697EBA">
        <w:rPr>
          <w:rFonts w:ascii="Arial" w:hAnsi="Arial" w:cs="Arial"/>
        </w:rPr>
        <w:t xml:space="preserve">toliau </w:t>
      </w:r>
      <w:r w:rsidR="0058490A">
        <w:rPr>
          <w:rFonts w:ascii="Arial" w:hAnsi="Arial" w:cs="Arial"/>
        </w:rPr>
        <w:t>–</w:t>
      </w:r>
      <w:r w:rsidR="000F4500" w:rsidRPr="00697EBA">
        <w:rPr>
          <w:rFonts w:ascii="Arial" w:hAnsi="Arial" w:cs="Arial"/>
        </w:rPr>
        <w:t xml:space="preserve"> </w:t>
      </w:r>
      <w:r w:rsidR="00246A22" w:rsidRPr="00697EBA">
        <w:rPr>
          <w:rFonts w:ascii="Arial" w:hAnsi="Arial" w:cs="Arial"/>
          <w:b/>
          <w:bCs/>
        </w:rPr>
        <w:t>EKM</w:t>
      </w:r>
      <w:r w:rsidR="00246A22" w:rsidRPr="00697EBA">
        <w:rPr>
          <w:rFonts w:ascii="Arial" w:hAnsi="Arial" w:cs="Arial"/>
        </w:rPr>
        <w:t>)</w:t>
      </w:r>
      <w:r w:rsidRPr="00697EBA">
        <w:rPr>
          <w:rFonts w:ascii="Arial" w:hAnsi="Arial" w:cs="Arial"/>
        </w:rPr>
        <w:t xml:space="preserve"> (prie nustatytų MIN ar MAX reikšmių)</w:t>
      </w:r>
      <w:r w:rsidR="00C02509" w:rsidRPr="00697EBA">
        <w:rPr>
          <w:rFonts w:ascii="Arial" w:hAnsi="Arial" w:cs="Arial"/>
        </w:rPr>
        <w:t xml:space="preserve"> </w:t>
      </w:r>
      <w:r w:rsidR="00D67B0A" w:rsidRPr="00697EBA">
        <w:rPr>
          <w:rFonts w:ascii="Arial" w:hAnsi="Arial" w:cs="Arial"/>
        </w:rPr>
        <w:t xml:space="preserve">turi būti </w:t>
      </w:r>
      <w:r w:rsidRPr="00697EBA">
        <w:rPr>
          <w:rFonts w:ascii="Arial" w:hAnsi="Arial" w:cs="Arial"/>
        </w:rPr>
        <w:t>atiduodamas</w:t>
      </w:r>
      <w:r w:rsidR="00D67B0A" w:rsidRPr="00697EBA">
        <w:rPr>
          <w:rFonts w:ascii="Arial" w:hAnsi="Arial" w:cs="Arial"/>
        </w:rPr>
        <w:t xml:space="preserve"> aliarmo</w:t>
      </w:r>
      <w:r w:rsidRPr="00697EBA">
        <w:rPr>
          <w:rFonts w:ascii="Arial" w:hAnsi="Arial" w:cs="Arial"/>
        </w:rPr>
        <w:t xml:space="preserve"> </w:t>
      </w:r>
      <w:r w:rsidR="00D67B0A" w:rsidRPr="00697EBA">
        <w:rPr>
          <w:rFonts w:ascii="Arial" w:hAnsi="Arial" w:cs="Arial"/>
        </w:rPr>
        <w:t xml:space="preserve">signalas </w:t>
      </w:r>
      <w:r w:rsidRPr="00697EBA">
        <w:rPr>
          <w:rFonts w:ascii="Arial" w:hAnsi="Arial" w:cs="Arial"/>
        </w:rPr>
        <w:t>į PLV</w:t>
      </w:r>
      <w:r w:rsidR="006D77DA" w:rsidRPr="00697EBA">
        <w:rPr>
          <w:rFonts w:ascii="Arial" w:hAnsi="Arial" w:cs="Arial"/>
        </w:rPr>
        <w:t>.</w:t>
      </w:r>
      <w:r w:rsidR="00084E67" w:rsidRPr="00697EBA">
        <w:rPr>
          <w:rFonts w:ascii="Arial" w:hAnsi="Arial" w:cs="Arial"/>
        </w:rPr>
        <w:t xml:space="preserve"> </w:t>
      </w:r>
      <w:r w:rsidR="007F3B2B" w:rsidRPr="00697EBA">
        <w:rPr>
          <w:rFonts w:ascii="Arial" w:hAnsi="Arial" w:cs="Arial"/>
        </w:rPr>
        <w:t>J</w:t>
      </w:r>
      <w:r w:rsidR="000B76D7" w:rsidRPr="00697EBA">
        <w:rPr>
          <w:rFonts w:ascii="Arial" w:hAnsi="Arial" w:cs="Arial"/>
        </w:rPr>
        <w:t>ei įrangos charakteristikos leidžia,</w:t>
      </w:r>
      <w:r w:rsidR="00084E67" w:rsidRPr="00697EBA">
        <w:rPr>
          <w:rFonts w:ascii="Arial" w:hAnsi="Arial" w:cs="Arial"/>
        </w:rPr>
        <w:t xml:space="preserve"> </w:t>
      </w:r>
      <w:r w:rsidR="007F3B2B" w:rsidRPr="00697EBA">
        <w:rPr>
          <w:rFonts w:ascii="Arial" w:hAnsi="Arial" w:cs="Arial"/>
        </w:rPr>
        <w:t xml:space="preserve">signalas turi būti papildytas </w:t>
      </w:r>
      <w:r w:rsidR="00246A22" w:rsidRPr="00697EBA">
        <w:rPr>
          <w:rFonts w:ascii="Arial" w:hAnsi="Arial" w:cs="Arial"/>
        </w:rPr>
        <w:t>tuo metu</w:t>
      </w:r>
      <w:r w:rsidR="001612E0" w:rsidRPr="00697EBA">
        <w:rPr>
          <w:rFonts w:ascii="Arial" w:hAnsi="Arial" w:cs="Arial"/>
        </w:rPr>
        <w:t xml:space="preserve"> užfiksuotomis EKM </w:t>
      </w:r>
      <w:r w:rsidR="00A6273F" w:rsidRPr="00697EBA">
        <w:rPr>
          <w:rFonts w:ascii="Arial" w:hAnsi="Arial" w:cs="Arial"/>
        </w:rPr>
        <w:t>slėgio reikšm</w:t>
      </w:r>
      <w:r w:rsidR="00C20628" w:rsidRPr="00697EBA">
        <w:rPr>
          <w:rFonts w:ascii="Arial" w:hAnsi="Arial" w:cs="Arial"/>
        </w:rPr>
        <w:t>ėmis</w:t>
      </w:r>
      <w:r w:rsidR="00F83204" w:rsidRPr="00697EBA">
        <w:rPr>
          <w:rFonts w:ascii="Arial" w:hAnsi="Arial" w:cs="Arial"/>
        </w:rPr>
        <w:t xml:space="preserve">, kurios būtų atvaizduojamos: </w:t>
      </w:r>
    </w:p>
    <w:p w14:paraId="7E6CC932" w14:textId="0D730CAE" w:rsidR="00764F6F" w:rsidRPr="00697EBA" w:rsidRDefault="00F83204" w:rsidP="00483FB2">
      <w:pPr>
        <w:pStyle w:val="ListParagraph"/>
        <w:numPr>
          <w:ilvl w:val="0"/>
          <w:numId w:val="3"/>
        </w:numPr>
        <w:spacing w:after="0" w:line="240" w:lineRule="auto"/>
        <w:jc w:val="both"/>
        <w:rPr>
          <w:rFonts w:ascii="Arial" w:hAnsi="Arial" w:cs="Arial"/>
        </w:rPr>
      </w:pPr>
      <w:r w:rsidRPr="00697EBA">
        <w:rPr>
          <w:rFonts w:ascii="Arial" w:hAnsi="Arial" w:cs="Arial"/>
        </w:rPr>
        <w:t>viršyta MAX slėgio riba</w:t>
      </w:r>
      <w:r w:rsidR="005301A8" w:rsidRPr="00697EBA">
        <w:rPr>
          <w:rFonts w:ascii="Arial" w:hAnsi="Arial" w:cs="Arial"/>
        </w:rPr>
        <w:t xml:space="preserve"> ir konkreti </w:t>
      </w:r>
      <w:r w:rsidR="00841C89" w:rsidRPr="00697EBA">
        <w:rPr>
          <w:rFonts w:ascii="Arial" w:hAnsi="Arial" w:cs="Arial"/>
        </w:rPr>
        <w:t xml:space="preserve">tuo metu užfiksuota </w:t>
      </w:r>
      <w:r w:rsidR="005301A8" w:rsidRPr="00697EBA">
        <w:rPr>
          <w:rFonts w:ascii="Arial" w:hAnsi="Arial" w:cs="Arial"/>
        </w:rPr>
        <w:t>slėgio reikšmė</w:t>
      </w:r>
      <w:r w:rsidR="00764F6F" w:rsidRPr="00697EBA">
        <w:rPr>
          <w:rFonts w:ascii="Arial" w:hAnsi="Arial" w:cs="Arial"/>
        </w:rPr>
        <w:t>;</w:t>
      </w:r>
    </w:p>
    <w:p w14:paraId="0C6E7077" w14:textId="2ED41476" w:rsidR="0036238E" w:rsidRPr="00697EBA" w:rsidRDefault="005301A8" w:rsidP="00483FB2">
      <w:pPr>
        <w:pStyle w:val="ListParagraph"/>
        <w:numPr>
          <w:ilvl w:val="0"/>
          <w:numId w:val="3"/>
        </w:numPr>
        <w:spacing w:after="0" w:line="240" w:lineRule="auto"/>
        <w:jc w:val="both"/>
        <w:rPr>
          <w:rFonts w:ascii="Arial" w:eastAsia="Calibri" w:hAnsi="Arial" w:cs="Arial"/>
        </w:rPr>
      </w:pPr>
      <w:r w:rsidRPr="00697EBA">
        <w:rPr>
          <w:rFonts w:ascii="Arial" w:hAnsi="Arial" w:cs="Arial"/>
        </w:rPr>
        <w:t>pasiekta</w:t>
      </w:r>
      <w:r w:rsidR="00C53208" w:rsidRPr="00697EBA">
        <w:rPr>
          <w:rFonts w:ascii="Arial" w:hAnsi="Arial" w:cs="Arial"/>
        </w:rPr>
        <w:t xml:space="preserve"> MIN slėgio riba </w:t>
      </w:r>
      <w:r w:rsidR="00C20628" w:rsidRPr="00697EBA">
        <w:rPr>
          <w:rFonts w:ascii="Arial" w:hAnsi="Arial" w:cs="Arial"/>
        </w:rPr>
        <w:t xml:space="preserve"> </w:t>
      </w:r>
      <w:r w:rsidR="00C53208" w:rsidRPr="00697EBA">
        <w:rPr>
          <w:rFonts w:ascii="Arial" w:hAnsi="Arial" w:cs="Arial"/>
        </w:rPr>
        <w:t xml:space="preserve">ir konkreti </w:t>
      </w:r>
      <w:r w:rsidR="00BB4933" w:rsidRPr="00697EBA">
        <w:rPr>
          <w:rFonts w:ascii="Arial" w:hAnsi="Arial" w:cs="Arial"/>
        </w:rPr>
        <w:t xml:space="preserve">tuo metu užfiksuota </w:t>
      </w:r>
      <w:r w:rsidR="00C53208" w:rsidRPr="00697EBA">
        <w:rPr>
          <w:rFonts w:ascii="Arial" w:hAnsi="Arial" w:cs="Arial"/>
        </w:rPr>
        <w:t>slėgio reikšmė.</w:t>
      </w:r>
    </w:p>
    <w:p w14:paraId="153404AA" w14:textId="1D3FFE2D" w:rsidR="00C20628" w:rsidRPr="00697EBA" w:rsidRDefault="00C20628" w:rsidP="00483FB2">
      <w:pPr>
        <w:pStyle w:val="ListParagraph"/>
        <w:numPr>
          <w:ilvl w:val="3"/>
          <w:numId w:val="18"/>
        </w:numPr>
        <w:spacing w:after="0" w:line="240" w:lineRule="auto"/>
        <w:ind w:firstLine="679"/>
        <w:jc w:val="both"/>
        <w:rPr>
          <w:rFonts w:ascii="Arial" w:eastAsia="Calibri" w:hAnsi="Arial" w:cs="Arial"/>
        </w:rPr>
      </w:pPr>
      <w:r w:rsidRPr="00697EBA">
        <w:rPr>
          <w:rFonts w:ascii="Arial" w:hAnsi="Arial" w:cs="Arial"/>
        </w:rPr>
        <w:t xml:space="preserve">Suveikus </w:t>
      </w:r>
      <w:r w:rsidR="00A63BC6" w:rsidRPr="00697EBA">
        <w:rPr>
          <w:rFonts w:ascii="Arial" w:hAnsi="Arial" w:cs="Arial"/>
        </w:rPr>
        <w:t>EKM</w:t>
      </w:r>
      <w:r w:rsidRPr="00697EBA">
        <w:rPr>
          <w:rFonts w:ascii="Arial" w:hAnsi="Arial" w:cs="Arial"/>
        </w:rPr>
        <w:t xml:space="preserve"> turi būti stabdomas visų katilų darbas</w:t>
      </w:r>
      <w:r w:rsidR="00246A22" w:rsidRPr="00697EBA">
        <w:rPr>
          <w:rFonts w:ascii="Arial" w:hAnsi="Arial" w:cs="Arial"/>
        </w:rPr>
        <w:t>.</w:t>
      </w:r>
    </w:p>
    <w:p w14:paraId="3F38851B" w14:textId="7CA9A940" w:rsidR="002F3666" w:rsidRPr="00697EBA" w:rsidRDefault="0036238E" w:rsidP="00483FB2">
      <w:pPr>
        <w:pStyle w:val="ListParagraph"/>
        <w:numPr>
          <w:ilvl w:val="3"/>
          <w:numId w:val="18"/>
        </w:numPr>
        <w:spacing w:after="0" w:line="240" w:lineRule="auto"/>
        <w:ind w:firstLine="679"/>
        <w:jc w:val="both"/>
        <w:rPr>
          <w:rFonts w:ascii="Arial" w:eastAsia="Calibri" w:hAnsi="Arial" w:cs="Arial"/>
        </w:rPr>
      </w:pPr>
      <w:r w:rsidRPr="00697EBA">
        <w:rPr>
          <w:rFonts w:ascii="Arial" w:hAnsi="Arial" w:cs="Arial"/>
        </w:rPr>
        <w:t xml:space="preserve">Numatyti naujus arba panaudoti esamus šilumnešio temperatūros jutiklius, kurie turi būti pajungti prie PLV. </w:t>
      </w:r>
      <w:r w:rsidR="007F752E" w:rsidRPr="00697EBA">
        <w:rPr>
          <w:rFonts w:ascii="Arial" w:hAnsi="Arial" w:cs="Arial"/>
        </w:rPr>
        <w:t>Būtiną t</w:t>
      </w:r>
      <w:r w:rsidRPr="00697EBA">
        <w:rPr>
          <w:rFonts w:ascii="Arial" w:hAnsi="Arial" w:cs="Arial"/>
        </w:rPr>
        <w:t>emperatūros jutikli</w:t>
      </w:r>
      <w:r w:rsidR="00701555" w:rsidRPr="00697EBA">
        <w:rPr>
          <w:rFonts w:ascii="Arial" w:hAnsi="Arial" w:cs="Arial"/>
        </w:rPr>
        <w:t>ų kiekį ir jų išdėstymą</w:t>
      </w:r>
      <w:r w:rsidR="005E4A91" w:rsidRPr="00697EBA">
        <w:rPr>
          <w:rFonts w:ascii="Arial" w:hAnsi="Arial" w:cs="Arial"/>
        </w:rPr>
        <w:t xml:space="preserve"> šildymo sistemoje</w:t>
      </w:r>
      <w:r w:rsidRPr="00697EBA">
        <w:rPr>
          <w:rFonts w:ascii="Arial" w:hAnsi="Arial" w:cs="Arial"/>
        </w:rPr>
        <w:t xml:space="preserve"> </w:t>
      </w:r>
      <w:r w:rsidR="007F752E" w:rsidRPr="00697EBA">
        <w:rPr>
          <w:rFonts w:ascii="Arial" w:hAnsi="Arial" w:cs="Arial"/>
        </w:rPr>
        <w:t>numatyti</w:t>
      </w:r>
      <w:r w:rsidRPr="00697EBA">
        <w:rPr>
          <w:rFonts w:ascii="Arial" w:hAnsi="Arial" w:cs="Arial"/>
        </w:rPr>
        <w:t xml:space="preserve"> taip, kad būtų stebima</w:t>
      </w:r>
      <w:r w:rsidR="00A36B24" w:rsidRPr="00697EBA">
        <w:rPr>
          <w:rFonts w:ascii="Arial" w:hAnsi="Arial" w:cs="Arial"/>
        </w:rPr>
        <w:t>:</w:t>
      </w:r>
    </w:p>
    <w:p w14:paraId="720E3FB2" w14:textId="3F557D55" w:rsidR="00425B8E" w:rsidRPr="00697EBA" w:rsidRDefault="0036238E" w:rsidP="00483FB2">
      <w:pPr>
        <w:pStyle w:val="ListParagraph"/>
        <w:numPr>
          <w:ilvl w:val="0"/>
          <w:numId w:val="4"/>
        </w:numPr>
        <w:spacing w:after="0" w:line="240" w:lineRule="auto"/>
        <w:jc w:val="both"/>
        <w:rPr>
          <w:rFonts w:ascii="Arial" w:hAnsi="Arial" w:cs="Arial"/>
        </w:rPr>
      </w:pPr>
      <w:r w:rsidRPr="00697EBA">
        <w:rPr>
          <w:rFonts w:ascii="Arial" w:hAnsi="Arial" w:cs="Arial"/>
        </w:rPr>
        <w:t xml:space="preserve">paduodamos </w:t>
      </w:r>
      <w:r w:rsidR="000A35CF" w:rsidRPr="00697EBA">
        <w:rPr>
          <w:rFonts w:ascii="Arial" w:hAnsi="Arial" w:cs="Arial"/>
        </w:rPr>
        <w:t>i</w:t>
      </w:r>
      <w:r w:rsidR="00B02D43" w:rsidRPr="00697EBA">
        <w:rPr>
          <w:rFonts w:ascii="Arial" w:hAnsi="Arial" w:cs="Arial"/>
        </w:rPr>
        <w:t>r</w:t>
      </w:r>
      <w:r w:rsidR="000A35CF" w:rsidRPr="00697EBA">
        <w:rPr>
          <w:rFonts w:ascii="Arial" w:hAnsi="Arial" w:cs="Arial"/>
        </w:rPr>
        <w:t xml:space="preserve"> grįžtamos </w:t>
      </w:r>
      <w:r w:rsidRPr="00697EBA">
        <w:rPr>
          <w:rFonts w:ascii="Arial" w:hAnsi="Arial" w:cs="Arial"/>
        </w:rPr>
        <w:t>linij</w:t>
      </w:r>
      <w:r w:rsidR="000A35CF" w:rsidRPr="00697EBA">
        <w:rPr>
          <w:rFonts w:ascii="Arial" w:hAnsi="Arial" w:cs="Arial"/>
        </w:rPr>
        <w:t>ų</w:t>
      </w:r>
      <w:r w:rsidRPr="00697EBA">
        <w:rPr>
          <w:rFonts w:ascii="Arial" w:hAnsi="Arial" w:cs="Arial"/>
        </w:rPr>
        <w:t xml:space="preserve"> temperatūr</w:t>
      </w:r>
      <w:r w:rsidR="00425B8E" w:rsidRPr="00697EBA">
        <w:rPr>
          <w:rFonts w:ascii="Arial" w:hAnsi="Arial" w:cs="Arial"/>
        </w:rPr>
        <w:t>a;</w:t>
      </w:r>
      <w:r w:rsidR="006E5C70" w:rsidRPr="00697EBA">
        <w:rPr>
          <w:rFonts w:ascii="Arial" w:hAnsi="Arial" w:cs="Arial"/>
        </w:rPr>
        <w:t xml:space="preserve"> </w:t>
      </w:r>
    </w:p>
    <w:p w14:paraId="7331CF40" w14:textId="4DB6076F" w:rsidR="00425B8E" w:rsidRPr="00697EBA" w:rsidRDefault="006E5C70" w:rsidP="00483FB2">
      <w:pPr>
        <w:pStyle w:val="ListParagraph"/>
        <w:numPr>
          <w:ilvl w:val="0"/>
          <w:numId w:val="4"/>
        </w:numPr>
        <w:spacing w:after="0" w:line="240" w:lineRule="auto"/>
        <w:jc w:val="both"/>
        <w:rPr>
          <w:rFonts w:ascii="Arial" w:hAnsi="Arial" w:cs="Arial"/>
        </w:rPr>
      </w:pPr>
      <w:r w:rsidRPr="00697EBA">
        <w:rPr>
          <w:rFonts w:ascii="Arial" w:hAnsi="Arial" w:cs="Arial"/>
        </w:rPr>
        <w:t xml:space="preserve">šilumnešio temperatūra sumaišymo inde </w:t>
      </w:r>
      <w:r w:rsidR="001C3468" w:rsidRPr="00697EBA">
        <w:rPr>
          <w:rFonts w:ascii="Arial" w:hAnsi="Arial" w:cs="Arial"/>
        </w:rPr>
        <w:t>ir/</w:t>
      </w:r>
      <w:r w:rsidRPr="00697EBA">
        <w:rPr>
          <w:rFonts w:ascii="Arial" w:hAnsi="Arial" w:cs="Arial"/>
        </w:rPr>
        <w:t>ar akumuliacinėje talpoje</w:t>
      </w:r>
      <w:r w:rsidR="0036238E" w:rsidRPr="00697EBA">
        <w:rPr>
          <w:rFonts w:ascii="Arial" w:hAnsi="Arial" w:cs="Arial"/>
        </w:rPr>
        <w:t xml:space="preserve">. </w:t>
      </w:r>
    </w:p>
    <w:p w14:paraId="03DD30D8" w14:textId="17E6D588" w:rsidR="0036238E" w:rsidRPr="00697EBA" w:rsidRDefault="0036238E" w:rsidP="00B51791">
      <w:pPr>
        <w:pStyle w:val="ListParagraph"/>
        <w:spacing w:after="0" w:line="240" w:lineRule="auto"/>
        <w:ind w:left="-113" w:firstLine="679"/>
        <w:jc w:val="both"/>
        <w:rPr>
          <w:rFonts w:ascii="Arial" w:eastAsia="Calibri" w:hAnsi="Arial" w:cs="Arial"/>
        </w:rPr>
      </w:pPr>
      <w:r w:rsidRPr="00697EBA">
        <w:rPr>
          <w:rFonts w:ascii="Arial" w:hAnsi="Arial" w:cs="Arial"/>
        </w:rPr>
        <w:t>Jei bus</w:t>
      </w:r>
      <w:r w:rsidR="001C3468" w:rsidRPr="00697EBA">
        <w:rPr>
          <w:rFonts w:ascii="Arial" w:hAnsi="Arial" w:cs="Arial"/>
        </w:rPr>
        <w:t xml:space="preserve"> įsigyjami ir naudojami</w:t>
      </w:r>
      <w:r w:rsidRPr="00697EBA">
        <w:rPr>
          <w:rFonts w:ascii="Arial" w:hAnsi="Arial" w:cs="Arial"/>
        </w:rPr>
        <w:t xml:space="preserve"> nauji temperatūros davikliai, </w:t>
      </w:r>
      <w:r w:rsidR="007A469E">
        <w:rPr>
          <w:rFonts w:ascii="Arial" w:hAnsi="Arial" w:cs="Arial"/>
        </w:rPr>
        <w:t>turi būti atlikta</w:t>
      </w:r>
      <w:r w:rsidR="00B41478">
        <w:rPr>
          <w:rFonts w:ascii="Arial" w:hAnsi="Arial" w:cs="Arial"/>
        </w:rPr>
        <w:t xml:space="preserve"> </w:t>
      </w:r>
      <w:r w:rsidRPr="00697EBA">
        <w:rPr>
          <w:rFonts w:ascii="Arial" w:hAnsi="Arial" w:cs="Arial"/>
        </w:rPr>
        <w:t>jų metrologin</w:t>
      </w:r>
      <w:r w:rsidR="006D1D06">
        <w:rPr>
          <w:rFonts w:ascii="Arial" w:hAnsi="Arial" w:cs="Arial"/>
        </w:rPr>
        <w:t>ė</w:t>
      </w:r>
      <w:r w:rsidRPr="00697EBA">
        <w:rPr>
          <w:rFonts w:ascii="Arial" w:hAnsi="Arial" w:cs="Arial"/>
        </w:rPr>
        <w:t xml:space="preserve"> patikr</w:t>
      </w:r>
      <w:r w:rsidR="009F4EA7">
        <w:rPr>
          <w:rFonts w:ascii="Arial" w:hAnsi="Arial" w:cs="Arial"/>
        </w:rPr>
        <w:t>a</w:t>
      </w:r>
      <w:r w:rsidRPr="00697EBA">
        <w:rPr>
          <w:rFonts w:ascii="Arial" w:hAnsi="Arial" w:cs="Arial"/>
        </w:rPr>
        <w:t>.</w:t>
      </w:r>
    </w:p>
    <w:p w14:paraId="57A77701" w14:textId="5950E280" w:rsidR="0036238E" w:rsidRPr="00697EBA" w:rsidRDefault="0036238E" w:rsidP="00483FB2">
      <w:pPr>
        <w:pStyle w:val="ListParagraph"/>
        <w:numPr>
          <w:ilvl w:val="3"/>
          <w:numId w:val="18"/>
        </w:numPr>
        <w:spacing w:after="0" w:line="240" w:lineRule="auto"/>
        <w:ind w:firstLine="679"/>
        <w:jc w:val="both"/>
        <w:rPr>
          <w:rFonts w:ascii="Arial" w:eastAsia="Calibri" w:hAnsi="Arial" w:cs="Arial"/>
        </w:rPr>
      </w:pPr>
      <w:r w:rsidRPr="00697EBA">
        <w:rPr>
          <w:rFonts w:ascii="Arial" w:eastAsia="Calibri" w:hAnsi="Arial" w:cs="Arial"/>
        </w:rPr>
        <w:t xml:space="preserve">Numatyti </w:t>
      </w:r>
      <w:r w:rsidR="00180A8A">
        <w:rPr>
          <w:rFonts w:ascii="Arial" w:eastAsia="Calibri" w:hAnsi="Arial" w:cs="Arial"/>
        </w:rPr>
        <w:t xml:space="preserve">ir perkelti </w:t>
      </w:r>
      <w:r w:rsidRPr="00697EBA">
        <w:rPr>
          <w:rFonts w:ascii="Arial" w:eastAsia="Calibri" w:hAnsi="Arial" w:cs="Arial"/>
        </w:rPr>
        <w:t>esam</w:t>
      </w:r>
      <w:r w:rsidR="004F6153">
        <w:rPr>
          <w:rFonts w:ascii="Arial" w:eastAsia="Calibri" w:hAnsi="Arial" w:cs="Arial"/>
        </w:rPr>
        <w:t>ą</w:t>
      </w:r>
      <w:r w:rsidRPr="00697EBA">
        <w:rPr>
          <w:rFonts w:ascii="Arial" w:eastAsia="Calibri" w:hAnsi="Arial" w:cs="Arial"/>
        </w:rPr>
        <w:t xml:space="preserve"> katilinės uždujinimo signalizatori</w:t>
      </w:r>
      <w:r w:rsidR="004F6153">
        <w:rPr>
          <w:rFonts w:ascii="Arial" w:eastAsia="Calibri" w:hAnsi="Arial" w:cs="Arial"/>
        </w:rPr>
        <w:t>ų</w:t>
      </w:r>
      <w:r w:rsidRPr="00697EBA">
        <w:rPr>
          <w:rFonts w:ascii="Arial" w:eastAsia="Calibri" w:hAnsi="Arial" w:cs="Arial"/>
        </w:rPr>
        <w:t xml:space="preserve"> į kitą vietą, jei dabartinė jo sumontavimo vieta bus netinkama </w:t>
      </w:r>
      <w:r w:rsidR="008B2CB4" w:rsidRPr="00697EBA">
        <w:rPr>
          <w:rFonts w:ascii="Arial" w:eastAsia="Calibri" w:hAnsi="Arial" w:cs="Arial"/>
        </w:rPr>
        <w:t>sumontavus naują įrangą katilinės patalpoje</w:t>
      </w:r>
      <w:r w:rsidRPr="00697EBA">
        <w:rPr>
          <w:rFonts w:ascii="Arial" w:eastAsia="Calibri" w:hAnsi="Arial" w:cs="Arial"/>
        </w:rPr>
        <w:t xml:space="preserve">. Daviklis turi būti </w:t>
      </w:r>
      <w:r w:rsidR="001C3468" w:rsidRPr="00697EBA">
        <w:rPr>
          <w:rFonts w:ascii="Arial" w:eastAsia="Calibri" w:hAnsi="Arial" w:cs="Arial"/>
        </w:rPr>
        <w:t>įrengtas</w:t>
      </w:r>
      <w:r w:rsidRPr="00697EBA">
        <w:rPr>
          <w:rFonts w:ascii="Arial" w:eastAsia="Calibri" w:hAnsi="Arial" w:cs="Arial"/>
        </w:rPr>
        <w:t xml:space="preserve"> labiausiai tikėtinoje dujų nuotėkio </w:t>
      </w:r>
      <w:r w:rsidR="001C3468" w:rsidRPr="00697EBA">
        <w:rPr>
          <w:rFonts w:ascii="Arial" w:eastAsia="Calibri" w:hAnsi="Arial" w:cs="Arial"/>
        </w:rPr>
        <w:t xml:space="preserve">katilinėje </w:t>
      </w:r>
      <w:r w:rsidRPr="00697EBA">
        <w:rPr>
          <w:rFonts w:ascii="Arial" w:eastAsia="Calibri" w:hAnsi="Arial" w:cs="Arial"/>
        </w:rPr>
        <w:t>vietoje. Jei perk</w:t>
      </w:r>
      <w:r w:rsidR="008B2CB4" w:rsidRPr="00697EBA">
        <w:rPr>
          <w:rFonts w:ascii="Arial" w:eastAsia="Calibri" w:hAnsi="Arial" w:cs="Arial"/>
        </w:rPr>
        <w:t>ėlus</w:t>
      </w:r>
      <w:r w:rsidRPr="00697EBA">
        <w:rPr>
          <w:rFonts w:ascii="Arial" w:eastAsia="Calibri" w:hAnsi="Arial" w:cs="Arial"/>
        </w:rPr>
        <w:t xml:space="preserve"> uždujinimo daviklį esamas </w:t>
      </w:r>
      <w:r w:rsidR="000D30A3" w:rsidRPr="00697EBA">
        <w:rPr>
          <w:rFonts w:ascii="Arial" w:eastAsia="Calibri" w:hAnsi="Arial" w:cs="Arial"/>
        </w:rPr>
        <w:t xml:space="preserve">jo </w:t>
      </w:r>
      <w:r w:rsidRPr="00697EBA">
        <w:rPr>
          <w:rFonts w:ascii="Arial" w:eastAsia="Calibri" w:hAnsi="Arial" w:cs="Arial"/>
        </w:rPr>
        <w:t xml:space="preserve">kabelis bus per trumpas, </w:t>
      </w:r>
      <w:r w:rsidR="000D30A3" w:rsidRPr="00697EBA">
        <w:rPr>
          <w:rFonts w:ascii="Arial" w:eastAsia="Calibri" w:hAnsi="Arial" w:cs="Arial"/>
        </w:rPr>
        <w:t>jį</w:t>
      </w:r>
      <w:r w:rsidRPr="00697EBA">
        <w:rPr>
          <w:rFonts w:ascii="Arial" w:eastAsia="Calibri" w:hAnsi="Arial" w:cs="Arial"/>
        </w:rPr>
        <w:t xml:space="preserve"> pakei</w:t>
      </w:r>
      <w:r w:rsidR="000D30A3" w:rsidRPr="00697EBA">
        <w:rPr>
          <w:rFonts w:ascii="Arial" w:eastAsia="Calibri" w:hAnsi="Arial" w:cs="Arial"/>
        </w:rPr>
        <w:t>s</w:t>
      </w:r>
      <w:r w:rsidRPr="00697EBA">
        <w:rPr>
          <w:rFonts w:ascii="Arial" w:eastAsia="Calibri" w:hAnsi="Arial" w:cs="Arial"/>
        </w:rPr>
        <w:t>ti.</w:t>
      </w:r>
    </w:p>
    <w:p w14:paraId="5CF8BD73" w14:textId="26F32606" w:rsidR="002C3D79" w:rsidRPr="00697EBA" w:rsidRDefault="001B74E8" w:rsidP="00483FB2">
      <w:pPr>
        <w:pStyle w:val="ListParagraph"/>
        <w:numPr>
          <w:ilvl w:val="3"/>
          <w:numId w:val="18"/>
        </w:numPr>
        <w:spacing w:after="0" w:line="240" w:lineRule="auto"/>
        <w:ind w:firstLine="679"/>
        <w:jc w:val="both"/>
        <w:rPr>
          <w:rFonts w:ascii="Arial" w:eastAsia="Calibri" w:hAnsi="Arial" w:cs="Arial"/>
        </w:rPr>
      </w:pPr>
      <w:r w:rsidRPr="00697EBA">
        <w:rPr>
          <w:rFonts w:ascii="Arial" w:eastAsia="Calibri" w:hAnsi="Arial" w:cs="Arial"/>
        </w:rPr>
        <w:t xml:space="preserve">Jei parinktas katilinės atkirtos vožtuvas turės </w:t>
      </w:r>
      <w:r w:rsidR="00853B78" w:rsidRPr="00697EBA">
        <w:rPr>
          <w:rFonts w:ascii="Arial" w:eastAsia="Calibri" w:hAnsi="Arial" w:cs="Arial"/>
        </w:rPr>
        <w:t xml:space="preserve">padėties signalus, numatyti šių signalų </w:t>
      </w:r>
      <w:r w:rsidR="0046218F" w:rsidRPr="00697EBA">
        <w:rPr>
          <w:rFonts w:ascii="Arial" w:eastAsia="Calibri" w:hAnsi="Arial" w:cs="Arial"/>
        </w:rPr>
        <w:t>perdavimą</w:t>
      </w:r>
      <w:r w:rsidR="00853B78" w:rsidRPr="00697EBA">
        <w:rPr>
          <w:rFonts w:ascii="Arial" w:eastAsia="Calibri" w:hAnsi="Arial" w:cs="Arial"/>
        </w:rPr>
        <w:t xml:space="preserve"> į PLV</w:t>
      </w:r>
      <w:r w:rsidR="00390A16" w:rsidRPr="00697EBA">
        <w:rPr>
          <w:rFonts w:ascii="Arial" w:eastAsia="Calibri" w:hAnsi="Arial" w:cs="Arial"/>
        </w:rPr>
        <w:t>,</w:t>
      </w:r>
      <w:r w:rsidR="00853B78" w:rsidRPr="00697EBA">
        <w:rPr>
          <w:rFonts w:ascii="Arial" w:eastAsia="Calibri" w:hAnsi="Arial" w:cs="Arial"/>
        </w:rPr>
        <w:t xml:space="preserve"> kur jie </w:t>
      </w:r>
      <w:r w:rsidR="00AD7E45" w:rsidRPr="00697EBA">
        <w:rPr>
          <w:rFonts w:ascii="Arial" w:eastAsia="Calibri" w:hAnsi="Arial" w:cs="Arial"/>
        </w:rPr>
        <w:t>būtų atitinkamai atvaizduojami (Atidarytas / Uždarytas).</w:t>
      </w:r>
    </w:p>
    <w:p w14:paraId="66F2EF0F" w14:textId="3F44FA36" w:rsidR="00CA779E" w:rsidRPr="00697EBA" w:rsidRDefault="002C16FD" w:rsidP="00483FB2">
      <w:pPr>
        <w:pStyle w:val="ListParagraph"/>
        <w:numPr>
          <w:ilvl w:val="3"/>
          <w:numId w:val="18"/>
        </w:numPr>
        <w:spacing w:after="0" w:line="240" w:lineRule="auto"/>
        <w:ind w:firstLine="679"/>
        <w:jc w:val="both"/>
        <w:rPr>
          <w:rFonts w:ascii="Arial" w:eastAsia="Calibri" w:hAnsi="Arial" w:cs="Arial"/>
        </w:rPr>
      </w:pPr>
      <w:r w:rsidRPr="002C16FD">
        <w:rPr>
          <w:rFonts w:ascii="Arial" w:hAnsi="Arial" w:cs="Arial"/>
        </w:rPr>
        <w:t xml:space="preserve">Šildymo sistemos trieigio vožtuvo valdymas yra numatytas ir turi išlikti iš esamo EAS </w:t>
      </w:r>
      <w:r w:rsidR="004E5E0E" w:rsidRPr="002C16FD">
        <w:rPr>
          <w:rFonts w:ascii="Arial" w:hAnsi="Arial" w:cs="Arial"/>
        </w:rPr>
        <w:t xml:space="preserve">valdiklio </w:t>
      </w:r>
      <w:r w:rsidR="00FF76D8" w:rsidRPr="002C16FD">
        <w:rPr>
          <w:rFonts w:ascii="Arial" w:hAnsi="Arial" w:cs="Arial"/>
        </w:rPr>
        <w:t xml:space="preserve">PLV </w:t>
      </w:r>
      <w:r w:rsidRPr="002C16FD">
        <w:rPr>
          <w:rFonts w:ascii="Arial" w:hAnsi="Arial" w:cs="Arial"/>
        </w:rPr>
        <w:t xml:space="preserve">. Turi būti parinkta ir įrengta atitinkama trieigio vožtuvo pavara, </w:t>
      </w:r>
      <w:r w:rsidR="0068530B">
        <w:rPr>
          <w:rFonts w:ascii="Arial" w:hAnsi="Arial" w:cs="Arial"/>
        </w:rPr>
        <w:t>užtikrinant</w:t>
      </w:r>
      <w:r w:rsidR="008E7719">
        <w:rPr>
          <w:rFonts w:ascii="Arial" w:hAnsi="Arial" w:cs="Arial"/>
        </w:rPr>
        <w:t>i</w:t>
      </w:r>
      <w:r w:rsidR="0068530B">
        <w:rPr>
          <w:rFonts w:ascii="Arial" w:hAnsi="Arial" w:cs="Arial"/>
        </w:rPr>
        <w:t xml:space="preserve"> </w:t>
      </w:r>
      <w:r w:rsidR="001056BC">
        <w:rPr>
          <w:rFonts w:ascii="Arial" w:hAnsi="Arial" w:cs="Arial"/>
        </w:rPr>
        <w:t>valdymo galimybę</w:t>
      </w:r>
      <w:r w:rsidR="00E12883" w:rsidRPr="00697EBA">
        <w:rPr>
          <w:rFonts w:ascii="Arial" w:eastAsia="Times New Roman" w:hAnsi="Arial" w:cs="Arial"/>
        </w:rPr>
        <w:t>:</w:t>
      </w:r>
    </w:p>
    <w:p w14:paraId="7DF4FE13" w14:textId="2148FCCA" w:rsidR="00E12883" w:rsidRPr="00697EBA" w:rsidRDefault="00EB41F9" w:rsidP="00483FB2">
      <w:pPr>
        <w:pStyle w:val="ListParagraph"/>
        <w:numPr>
          <w:ilvl w:val="0"/>
          <w:numId w:val="22"/>
        </w:numPr>
        <w:spacing w:after="0" w:line="240" w:lineRule="auto"/>
        <w:jc w:val="both"/>
        <w:rPr>
          <w:rFonts w:ascii="Arial" w:eastAsia="Calibri" w:hAnsi="Arial" w:cs="Arial"/>
        </w:rPr>
      </w:pPr>
      <w:r w:rsidRPr="00697EBA">
        <w:rPr>
          <w:rFonts w:ascii="Arial" w:eastAsia="Times New Roman" w:hAnsi="Arial" w:cs="Arial"/>
          <w:b/>
          <w:bCs/>
        </w:rPr>
        <w:t>a</w:t>
      </w:r>
      <w:r w:rsidR="0094194A" w:rsidRPr="00697EBA">
        <w:rPr>
          <w:rFonts w:ascii="Arial" w:eastAsia="Times New Roman" w:hAnsi="Arial" w:cs="Arial"/>
          <w:b/>
          <w:bCs/>
        </w:rPr>
        <w:t>utomatiškai</w:t>
      </w:r>
      <w:r w:rsidR="0094194A" w:rsidRPr="00697EBA">
        <w:rPr>
          <w:rFonts w:ascii="Arial" w:eastAsia="Times New Roman" w:hAnsi="Arial" w:cs="Arial"/>
        </w:rPr>
        <w:t xml:space="preserve"> pačiai šildymo sistemai atsižvelgiant į ištekančių iš DSS dujų temperatūrą, kuri nustatoma PLV;</w:t>
      </w:r>
    </w:p>
    <w:p w14:paraId="265DCF65" w14:textId="4778AD6C" w:rsidR="0094194A" w:rsidRPr="00697EBA" w:rsidRDefault="00EB41F9" w:rsidP="00483FB2">
      <w:pPr>
        <w:pStyle w:val="ListParagraph"/>
        <w:numPr>
          <w:ilvl w:val="0"/>
          <w:numId w:val="22"/>
        </w:numPr>
        <w:spacing w:after="0" w:line="240" w:lineRule="auto"/>
        <w:jc w:val="both"/>
        <w:rPr>
          <w:rFonts w:ascii="Arial" w:eastAsia="Calibri" w:hAnsi="Arial" w:cs="Arial"/>
        </w:rPr>
      </w:pPr>
      <w:r w:rsidRPr="00697EBA">
        <w:rPr>
          <w:rFonts w:ascii="Arial" w:eastAsia="Times New Roman" w:hAnsi="Arial" w:cs="Arial"/>
          <w:b/>
          <w:bCs/>
        </w:rPr>
        <w:t>r</w:t>
      </w:r>
      <w:r w:rsidR="0094194A" w:rsidRPr="00697EBA">
        <w:rPr>
          <w:rFonts w:ascii="Arial" w:eastAsia="Times New Roman" w:hAnsi="Arial" w:cs="Arial"/>
          <w:b/>
          <w:bCs/>
        </w:rPr>
        <w:t>ankiniu būdu</w:t>
      </w:r>
      <w:r w:rsidR="0094194A" w:rsidRPr="00697EBA">
        <w:rPr>
          <w:rFonts w:ascii="Arial" w:eastAsia="Times New Roman" w:hAnsi="Arial" w:cs="Arial"/>
        </w:rPr>
        <w:t xml:space="preserve"> iš PLV</w:t>
      </w:r>
      <w:r w:rsidR="00574DEA" w:rsidRPr="00697EBA">
        <w:rPr>
          <w:rFonts w:ascii="Arial" w:eastAsia="Times New Roman" w:hAnsi="Arial" w:cs="Arial"/>
        </w:rPr>
        <w:t>;</w:t>
      </w:r>
    </w:p>
    <w:p w14:paraId="09E03005" w14:textId="0DF36D2F" w:rsidR="00574DEA" w:rsidRPr="00697EBA" w:rsidRDefault="00EB41F9" w:rsidP="00483FB2">
      <w:pPr>
        <w:pStyle w:val="ListParagraph"/>
        <w:numPr>
          <w:ilvl w:val="0"/>
          <w:numId w:val="22"/>
        </w:numPr>
        <w:spacing w:after="0" w:line="240" w:lineRule="auto"/>
        <w:jc w:val="both"/>
        <w:rPr>
          <w:rFonts w:ascii="Arial" w:eastAsia="Calibri" w:hAnsi="Arial" w:cs="Arial"/>
        </w:rPr>
      </w:pPr>
      <w:r w:rsidRPr="00697EBA">
        <w:rPr>
          <w:rFonts w:ascii="Arial" w:eastAsia="Times New Roman" w:hAnsi="Arial" w:cs="Arial"/>
          <w:b/>
          <w:bCs/>
        </w:rPr>
        <w:t>r</w:t>
      </w:r>
      <w:r w:rsidR="00574DEA" w:rsidRPr="00697EBA">
        <w:rPr>
          <w:rFonts w:ascii="Arial" w:eastAsia="Times New Roman" w:hAnsi="Arial" w:cs="Arial"/>
          <w:b/>
          <w:bCs/>
        </w:rPr>
        <w:t>ankiniu b</w:t>
      </w:r>
      <w:r w:rsidR="00427954" w:rsidRPr="00697EBA">
        <w:rPr>
          <w:rFonts w:ascii="Arial" w:eastAsia="Times New Roman" w:hAnsi="Arial" w:cs="Arial"/>
          <w:b/>
          <w:bCs/>
        </w:rPr>
        <w:t>ūdu</w:t>
      </w:r>
      <w:r w:rsidR="00427954" w:rsidRPr="00697EBA">
        <w:rPr>
          <w:rFonts w:ascii="Arial" w:eastAsia="Times New Roman" w:hAnsi="Arial" w:cs="Arial"/>
        </w:rPr>
        <w:t>, perjungus pačią pavarą į mechaninį valdymą</w:t>
      </w:r>
      <w:r w:rsidR="00743973" w:rsidRPr="00697EBA">
        <w:rPr>
          <w:rFonts w:ascii="Arial" w:eastAsia="Times New Roman" w:hAnsi="Arial" w:cs="Arial"/>
        </w:rPr>
        <w:t>, valdant pavarą jos įrengimo vietoje.</w:t>
      </w:r>
    </w:p>
    <w:p w14:paraId="34E2EF65" w14:textId="70048E3B" w:rsidR="0036238E" w:rsidRPr="00697EBA" w:rsidRDefault="00743973" w:rsidP="00B51791">
      <w:pPr>
        <w:spacing w:after="0" w:line="240" w:lineRule="auto"/>
        <w:ind w:left="-113" w:firstLine="679"/>
        <w:jc w:val="both"/>
        <w:rPr>
          <w:rFonts w:ascii="Arial" w:eastAsia="Calibri" w:hAnsi="Arial" w:cs="Arial"/>
        </w:rPr>
      </w:pPr>
      <w:r w:rsidRPr="00697EBA">
        <w:rPr>
          <w:rFonts w:ascii="Arial" w:eastAsia="Times New Roman" w:hAnsi="Arial" w:cs="Arial"/>
        </w:rPr>
        <w:t>Visais atvejais</w:t>
      </w:r>
      <w:r w:rsidR="00330FE1" w:rsidRPr="00697EBA">
        <w:rPr>
          <w:rFonts w:ascii="Arial" w:eastAsia="Times New Roman" w:hAnsi="Arial" w:cs="Arial"/>
        </w:rPr>
        <w:t xml:space="preserve"> PLV turi būti atvaizduojama trieigio vožtuvo padėtis, t.</w:t>
      </w:r>
      <w:r w:rsidR="00B87F75" w:rsidRPr="00697EBA">
        <w:rPr>
          <w:rFonts w:ascii="Arial" w:eastAsia="Times New Roman" w:hAnsi="Arial" w:cs="Arial"/>
        </w:rPr>
        <w:t xml:space="preserve"> </w:t>
      </w:r>
      <w:r w:rsidR="00330FE1" w:rsidRPr="00697EBA">
        <w:rPr>
          <w:rFonts w:ascii="Arial" w:eastAsia="Times New Roman" w:hAnsi="Arial" w:cs="Arial"/>
        </w:rPr>
        <w:t>y. atsidarymo ir/arba užsidarymo santykis procentais.</w:t>
      </w:r>
      <w:r w:rsidR="004C482F">
        <w:rPr>
          <w:rFonts w:ascii="Arial" w:eastAsia="Times New Roman" w:hAnsi="Arial" w:cs="Arial"/>
        </w:rPr>
        <w:t xml:space="preserve"> Pajungimo darbus prie PLV valdiklio atliks Užsakovas. Programavimo darbus PLV ir operatoriaus panėlės atliks Užsakovas.</w:t>
      </w:r>
    </w:p>
    <w:p w14:paraId="7DAAA232" w14:textId="72B2AA5D" w:rsidR="0036238E" w:rsidRPr="00697EBA" w:rsidRDefault="00E80C7B" w:rsidP="00483FB2">
      <w:pPr>
        <w:pStyle w:val="ListParagraph"/>
        <w:numPr>
          <w:ilvl w:val="3"/>
          <w:numId w:val="18"/>
        </w:numPr>
        <w:spacing w:after="0" w:line="240" w:lineRule="auto"/>
        <w:ind w:firstLine="679"/>
        <w:jc w:val="both"/>
        <w:rPr>
          <w:rFonts w:ascii="Arial" w:eastAsia="Calibri" w:hAnsi="Arial" w:cs="Arial"/>
        </w:rPr>
      </w:pPr>
      <w:r w:rsidRPr="00E80C7B">
        <w:rPr>
          <w:rFonts w:ascii="Arial" w:hAnsi="Arial" w:cs="Arial"/>
        </w:rPr>
        <w:t xml:space="preserve">Siurblių, trieigių vožtuvų, katilų, atkirtos vožtuvo ir kitų naujų elektrą vartojančių įrenginių elektros maitinimui </w:t>
      </w:r>
      <w:r w:rsidR="00AA4ADD">
        <w:rPr>
          <w:rFonts w:ascii="Arial" w:hAnsi="Arial" w:cs="Arial"/>
        </w:rPr>
        <w:t xml:space="preserve">turi būti </w:t>
      </w:r>
      <w:r w:rsidRPr="00E80C7B">
        <w:rPr>
          <w:rFonts w:ascii="Arial" w:hAnsi="Arial" w:cs="Arial"/>
        </w:rPr>
        <w:t>suprojektuoti ir sumontuoti nauj</w:t>
      </w:r>
      <w:r w:rsidR="001B378C">
        <w:rPr>
          <w:rFonts w:ascii="Arial" w:hAnsi="Arial" w:cs="Arial"/>
        </w:rPr>
        <w:t>i</w:t>
      </w:r>
      <w:r w:rsidRPr="00E80C7B">
        <w:rPr>
          <w:rFonts w:ascii="Arial" w:hAnsi="Arial" w:cs="Arial"/>
        </w:rPr>
        <w:t xml:space="preserve"> elektros maitinimo ir signalini</w:t>
      </w:r>
      <w:r w:rsidR="008A430A">
        <w:rPr>
          <w:rFonts w:ascii="Arial" w:hAnsi="Arial" w:cs="Arial"/>
        </w:rPr>
        <w:t>ai</w:t>
      </w:r>
      <w:r w:rsidRPr="00E80C7B">
        <w:rPr>
          <w:rFonts w:ascii="Arial" w:hAnsi="Arial" w:cs="Arial"/>
        </w:rPr>
        <w:t xml:space="preserve"> kabeli</w:t>
      </w:r>
      <w:r w:rsidR="008A430A">
        <w:rPr>
          <w:rFonts w:ascii="Arial" w:hAnsi="Arial" w:cs="Arial"/>
        </w:rPr>
        <w:t>ai</w:t>
      </w:r>
      <w:r w:rsidRPr="00E80C7B">
        <w:rPr>
          <w:rFonts w:ascii="Arial" w:hAnsi="Arial" w:cs="Arial"/>
        </w:rPr>
        <w:t xml:space="preserve">, </w:t>
      </w:r>
      <w:r w:rsidR="0017065A">
        <w:rPr>
          <w:rFonts w:ascii="Arial" w:hAnsi="Arial" w:cs="Arial"/>
        </w:rPr>
        <w:t xml:space="preserve">kurie turi būti </w:t>
      </w:r>
      <w:r w:rsidRPr="00E80C7B">
        <w:rPr>
          <w:rFonts w:ascii="Arial" w:hAnsi="Arial" w:cs="Arial"/>
        </w:rPr>
        <w:t xml:space="preserve">pakloti iki KVS. Įvertinus naujų dujinių katilų ir siurblių galingumus, jų elektrinio maitinimo prijungimui EAS </w:t>
      </w:r>
      <w:r w:rsidR="005A0CE3">
        <w:rPr>
          <w:rFonts w:ascii="Arial" w:hAnsi="Arial" w:cs="Arial"/>
        </w:rPr>
        <w:t>Užsakovas</w:t>
      </w:r>
      <w:r w:rsidRPr="00E80C7B">
        <w:rPr>
          <w:rFonts w:ascii="Arial" w:hAnsi="Arial" w:cs="Arial"/>
        </w:rPr>
        <w:t xml:space="preserve"> sumontuos naujus komutacinius aparatus (automatinius išjungiklius, nuotėkio reles, kt.). Nebenaudojamų katilinės kabelių (signalinių ir elektrinių) demontavimą turi atlikti </w:t>
      </w:r>
      <w:r w:rsidR="00A937D4">
        <w:rPr>
          <w:rFonts w:ascii="Arial" w:hAnsi="Arial" w:cs="Arial"/>
        </w:rPr>
        <w:t>R</w:t>
      </w:r>
      <w:r w:rsidRPr="00E80C7B">
        <w:rPr>
          <w:rFonts w:ascii="Arial" w:hAnsi="Arial" w:cs="Arial"/>
        </w:rPr>
        <w:t>angovas</w:t>
      </w:r>
      <w:r w:rsidR="007F6918">
        <w:rPr>
          <w:rFonts w:ascii="Arial" w:hAnsi="Arial" w:cs="Arial"/>
        </w:rPr>
        <w:t>.</w:t>
      </w:r>
      <w:r w:rsidRPr="00E80C7B">
        <w:rPr>
          <w:rFonts w:ascii="Arial" w:hAnsi="Arial" w:cs="Arial"/>
        </w:rPr>
        <w:t xml:space="preserve"> </w:t>
      </w:r>
      <w:r w:rsidR="007F6918">
        <w:rPr>
          <w:rFonts w:ascii="Arial" w:hAnsi="Arial" w:cs="Arial"/>
        </w:rPr>
        <w:t>E</w:t>
      </w:r>
      <w:r w:rsidRPr="00E80C7B">
        <w:rPr>
          <w:rFonts w:ascii="Arial" w:hAnsi="Arial" w:cs="Arial"/>
        </w:rPr>
        <w:t>samus komutacinius aparatus</w:t>
      </w:r>
      <w:r w:rsidR="00331D61">
        <w:rPr>
          <w:rFonts w:ascii="Arial" w:hAnsi="Arial" w:cs="Arial"/>
        </w:rPr>
        <w:t>,</w:t>
      </w:r>
      <w:r w:rsidRPr="00E80C7B">
        <w:rPr>
          <w:rFonts w:ascii="Arial" w:hAnsi="Arial" w:cs="Arial"/>
        </w:rPr>
        <w:t xml:space="preserve"> esančius EAS</w:t>
      </w:r>
      <w:r w:rsidR="00D40105">
        <w:rPr>
          <w:rFonts w:ascii="Arial" w:hAnsi="Arial" w:cs="Arial"/>
        </w:rPr>
        <w:t>,</w:t>
      </w:r>
      <w:r w:rsidRPr="00E80C7B">
        <w:rPr>
          <w:rFonts w:ascii="Arial" w:hAnsi="Arial" w:cs="Arial"/>
        </w:rPr>
        <w:t xml:space="preserve"> demontuos arba paliks kaip rezervinius (jeigu spintoje</w:t>
      </w:r>
      <w:r w:rsidR="00AA347B">
        <w:rPr>
          <w:rFonts w:ascii="Arial" w:hAnsi="Arial" w:cs="Arial"/>
        </w:rPr>
        <w:t xml:space="preserve"> yra</w:t>
      </w:r>
      <w:r w:rsidRPr="00E80C7B">
        <w:rPr>
          <w:rFonts w:ascii="Arial" w:hAnsi="Arial" w:cs="Arial"/>
        </w:rPr>
        <w:t xml:space="preserve"> pakankama</w:t>
      </w:r>
      <w:r w:rsidR="000241CC">
        <w:rPr>
          <w:rFonts w:ascii="Arial" w:hAnsi="Arial" w:cs="Arial"/>
        </w:rPr>
        <w:t>i</w:t>
      </w:r>
      <w:r w:rsidRPr="00E80C7B">
        <w:rPr>
          <w:rFonts w:ascii="Arial" w:hAnsi="Arial" w:cs="Arial"/>
        </w:rPr>
        <w:t xml:space="preserve"> </w:t>
      </w:r>
      <w:r w:rsidR="00AA347B" w:rsidRPr="00E80C7B">
        <w:rPr>
          <w:rFonts w:ascii="Arial" w:hAnsi="Arial" w:cs="Arial"/>
        </w:rPr>
        <w:t>laisvos vietos</w:t>
      </w:r>
      <w:r w:rsidR="00AA347B">
        <w:rPr>
          <w:rFonts w:ascii="Arial" w:hAnsi="Arial" w:cs="Arial"/>
        </w:rPr>
        <w:t xml:space="preserve"> </w:t>
      </w:r>
      <w:r w:rsidRPr="00E80C7B">
        <w:rPr>
          <w:rFonts w:ascii="Arial" w:hAnsi="Arial" w:cs="Arial"/>
        </w:rPr>
        <w:t xml:space="preserve">naujai įrangai sumontuoti) </w:t>
      </w:r>
      <w:r w:rsidR="002040FF">
        <w:rPr>
          <w:rFonts w:ascii="Arial" w:hAnsi="Arial" w:cs="Arial"/>
        </w:rPr>
        <w:t>Užsakovas</w:t>
      </w:r>
      <w:r w:rsidR="0036238E" w:rsidRPr="00697EBA">
        <w:rPr>
          <w:rFonts w:ascii="Arial" w:hAnsi="Arial" w:cs="Arial"/>
        </w:rPr>
        <w:t>.</w:t>
      </w:r>
    </w:p>
    <w:p w14:paraId="161D4F61" w14:textId="77777777"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rPr>
        <w:t>Automatiniai išjungikliai turi turėti padėties kontaktus jų būsenos signalų perdavimui į automatizuoto valdymo sistemą. Perduodamus signalus numatyti p</w:t>
      </w:r>
      <w:r w:rsidRPr="00697EBA">
        <w:rPr>
          <w:rFonts w:ascii="Arial" w:hAnsi="Arial" w:cs="Arial"/>
          <w:iCs/>
        </w:rPr>
        <w:t>rocesų valdymo ir automatizavimo dalyje.</w:t>
      </w:r>
    </w:p>
    <w:p w14:paraId="7D7AFAF3" w14:textId="02440B8B" w:rsidR="0036238E" w:rsidRPr="00697EBA" w:rsidRDefault="0036238E" w:rsidP="00483FB2">
      <w:pPr>
        <w:pStyle w:val="ListParagraph"/>
        <w:numPr>
          <w:ilvl w:val="3"/>
          <w:numId w:val="18"/>
        </w:numPr>
        <w:spacing w:after="0" w:line="240" w:lineRule="auto"/>
        <w:ind w:firstLine="679"/>
        <w:jc w:val="both"/>
        <w:rPr>
          <w:rFonts w:ascii="Arial" w:hAnsi="Arial" w:cs="Arial"/>
        </w:rPr>
      </w:pPr>
      <w:r w:rsidRPr="00697EBA">
        <w:rPr>
          <w:rFonts w:ascii="Arial" w:hAnsi="Arial" w:cs="Arial"/>
          <w:iCs/>
        </w:rPr>
        <w:t>Numatyti</w:t>
      </w:r>
      <w:r w:rsidR="00727BBE">
        <w:rPr>
          <w:rFonts w:ascii="Arial" w:hAnsi="Arial" w:cs="Arial"/>
          <w:iCs/>
        </w:rPr>
        <w:t xml:space="preserve"> ir įrengti</w:t>
      </w:r>
      <w:r w:rsidRPr="00697EBA">
        <w:rPr>
          <w:rFonts w:ascii="Arial" w:hAnsi="Arial" w:cs="Arial"/>
          <w:iCs/>
        </w:rPr>
        <w:t xml:space="preserve"> naujas reles reikalingas šildymo sistemos valdymui bei signalų perdavimui (dubliavimui) į valdiklius.</w:t>
      </w:r>
    </w:p>
    <w:p w14:paraId="6D5845CE" w14:textId="07FF929A" w:rsidR="002D790C" w:rsidRPr="00697EBA" w:rsidRDefault="00511BD8" w:rsidP="00483FB2">
      <w:pPr>
        <w:pStyle w:val="ListParagraph"/>
        <w:numPr>
          <w:ilvl w:val="3"/>
          <w:numId w:val="18"/>
        </w:numPr>
        <w:spacing w:after="0" w:line="240" w:lineRule="auto"/>
        <w:ind w:firstLine="679"/>
        <w:jc w:val="both"/>
        <w:rPr>
          <w:rFonts w:ascii="Arial" w:hAnsi="Arial" w:cs="Arial"/>
        </w:rPr>
      </w:pPr>
      <w:r w:rsidRPr="00697EBA">
        <w:rPr>
          <w:rFonts w:ascii="Arial" w:hAnsi="Arial" w:cs="Arial"/>
          <w:iCs/>
        </w:rPr>
        <w:t xml:space="preserve">Katilinės patalpose įrengti </w:t>
      </w:r>
      <w:r w:rsidR="00FC3D83" w:rsidRPr="00697EBA">
        <w:rPr>
          <w:rFonts w:ascii="Arial" w:hAnsi="Arial" w:cs="Arial"/>
          <w:iCs/>
        </w:rPr>
        <w:t>(</w:t>
      </w:r>
      <w:r w:rsidRPr="00697EBA">
        <w:rPr>
          <w:rFonts w:ascii="Arial" w:hAnsi="Arial" w:cs="Arial"/>
          <w:iCs/>
        </w:rPr>
        <w:t>ar</w:t>
      </w:r>
      <w:r w:rsidR="00FC3D83" w:rsidRPr="00697EBA">
        <w:rPr>
          <w:rFonts w:ascii="Arial" w:hAnsi="Arial" w:cs="Arial"/>
          <w:iCs/>
        </w:rPr>
        <w:t>)</w:t>
      </w:r>
      <w:r w:rsidRPr="00697EBA">
        <w:rPr>
          <w:rFonts w:ascii="Arial" w:hAnsi="Arial" w:cs="Arial"/>
          <w:iCs/>
        </w:rPr>
        <w:t xml:space="preserve"> naujai įrengiami</w:t>
      </w:r>
      <w:r w:rsidR="00E42B80" w:rsidRPr="00697EBA">
        <w:rPr>
          <w:rFonts w:ascii="Arial" w:hAnsi="Arial" w:cs="Arial"/>
          <w:iCs/>
        </w:rPr>
        <w:t xml:space="preserve"> įrenginiai </w:t>
      </w:r>
      <w:r w:rsidR="00465C86" w:rsidRPr="00697EBA">
        <w:rPr>
          <w:rFonts w:ascii="Arial" w:hAnsi="Arial" w:cs="Arial"/>
          <w:iCs/>
        </w:rPr>
        <w:t xml:space="preserve">bei </w:t>
      </w:r>
      <w:r w:rsidR="00E42B80" w:rsidRPr="00697EBA">
        <w:rPr>
          <w:rFonts w:ascii="Arial" w:hAnsi="Arial" w:cs="Arial"/>
          <w:iCs/>
        </w:rPr>
        <w:t>prietaisai</w:t>
      </w:r>
      <w:r w:rsidR="00DC6F97" w:rsidRPr="00697EBA">
        <w:rPr>
          <w:rFonts w:ascii="Arial" w:hAnsi="Arial" w:cs="Arial"/>
          <w:iCs/>
        </w:rPr>
        <w:t>,</w:t>
      </w:r>
      <w:r w:rsidR="00E42B80" w:rsidRPr="00697EBA">
        <w:rPr>
          <w:rFonts w:ascii="Arial" w:hAnsi="Arial" w:cs="Arial"/>
          <w:iCs/>
        </w:rPr>
        <w:t xml:space="preserve"> užtikrinsiantys tinkamą oro cirkuliaciją</w:t>
      </w:r>
      <w:r w:rsidR="008C201C" w:rsidRPr="00697EBA">
        <w:rPr>
          <w:rFonts w:ascii="Arial" w:hAnsi="Arial" w:cs="Arial"/>
          <w:iCs/>
        </w:rPr>
        <w:t>,</w:t>
      </w:r>
      <w:r w:rsidR="000B7B14" w:rsidRPr="00697EBA">
        <w:rPr>
          <w:rFonts w:ascii="Arial" w:hAnsi="Arial" w:cs="Arial"/>
          <w:iCs/>
        </w:rPr>
        <w:t xml:space="preserve"> turi </w:t>
      </w:r>
      <w:r w:rsidR="00DC6F97" w:rsidRPr="00697EBA">
        <w:rPr>
          <w:rFonts w:ascii="Arial" w:hAnsi="Arial" w:cs="Arial"/>
          <w:iCs/>
        </w:rPr>
        <w:t>įsijungti</w:t>
      </w:r>
      <w:r w:rsidR="000B7B14" w:rsidRPr="00697EBA">
        <w:rPr>
          <w:rFonts w:ascii="Arial" w:hAnsi="Arial" w:cs="Arial"/>
          <w:iCs/>
        </w:rPr>
        <w:t xml:space="preserve"> automatiškai ir veikti </w:t>
      </w:r>
      <w:r w:rsidR="002D790C" w:rsidRPr="00697EBA">
        <w:rPr>
          <w:rFonts w:ascii="Arial" w:hAnsi="Arial" w:cs="Arial"/>
          <w:iCs/>
        </w:rPr>
        <w:t xml:space="preserve">pagal </w:t>
      </w:r>
      <w:r w:rsidR="00140CCA" w:rsidRPr="00697EBA">
        <w:rPr>
          <w:rFonts w:ascii="Arial" w:hAnsi="Arial" w:cs="Arial"/>
          <w:iCs/>
        </w:rPr>
        <w:t>šias</w:t>
      </w:r>
      <w:r w:rsidR="002D790C" w:rsidRPr="00697EBA">
        <w:rPr>
          <w:rFonts w:ascii="Arial" w:hAnsi="Arial" w:cs="Arial"/>
          <w:iCs/>
        </w:rPr>
        <w:t xml:space="preserve"> sąlygas:</w:t>
      </w:r>
    </w:p>
    <w:p w14:paraId="25A03D21" w14:textId="621D5A9C" w:rsidR="00C20D2A" w:rsidRPr="00697EBA" w:rsidRDefault="00862F8F" w:rsidP="00483FB2">
      <w:pPr>
        <w:pStyle w:val="ListParagraph"/>
        <w:numPr>
          <w:ilvl w:val="0"/>
          <w:numId w:val="15"/>
        </w:numPr>
        <w:spacing w:after="0" w:line="240" w:lineRule="auto"/>
        <w:jc w:val="both"/>
        <w:rPr>
          <w:rFonts w:ascii="Arial" w:hAnsi="Arial" w:cs="Arial"/>
        </w:rPr>
      </w:pPr>
      <w:r w:rsidRPr="00697EBA">
        <w:rPr>
          <w:rFonts w:ascii="Arial" w:hAnsi="Arial" w:cs="Arial"/>
          <w:iCs/>
        </w:rPr>
        <w:t>pakilus katilinės patalpos oro temperatūrai iki ≥</w:t>
      </w:r>
      <w:r w:rsidR="00D13F47">
        <w:rPr>
          <w:rFonts w:ascii="Arial" w:hAnsi="Arial" w:cs="Arial"/>
          <w:iCs/>
        </w:rPr>
        <w:t xml:space="preserve"> </w:t>
      </w:r>
      <w:r w:rsidRPr="00697EBA">
        <w:rPr>
          <w:rFonts w:ascii="Arial" w:hAnsi="Arial" w:cs="Arial"/>
          <w:iCs/>
        </w:rPr>
        <w:t>35 °C ir veikti tol, kol temperatūra nesumažės iki ≤</w:t>
      </w:r>
      <w:r w:rsidR="00280BBF">
        <w:rPr>
          <w:rFonts w:ascii="Arial" w:hAnsi="Arial" w:cs="Arial"/>
          <w:iCs/>
        </w:rPr>
        <w:t xml:space="preserve"> </w:t>
      </w:r>
      <w:r w:rsidRPr="00697EBA">
        <w:rPr>
          <w:rFonts w:ascii="Arial" w:hAnsi="Arial" w:cs="Arial"/>
          <w:iCs/>
        </w:rPr>
        <w:t>27 °C</w:t>
      </w:r>
      <w:r w:rsidR="00C20D2A" w:rsidRPr="00697EBA">
        <w:rPr>
          <w:rFonts w:ascii="Arial" w:hAnsi="Arial" w:cs="Arial"/>
        </w:rPr>
        <w:t>;</w:t>
      </w:r>
    </w:p>
    <w:p w14:paraId="507BB3CB" w14:textId="42DF3F14" w:rsidR="00C20D2A" w:rsidRPr="00697EBA" w:rsidRDefault="00C810D2" w:rsidP="00483FB2">
      <w:pPr>
        <w:pStyle w:val="ListParagraph"/>
        <w:numPr>
          <w:ilvl w:val="0"/>
          <w:numId w:val="4"/>
        </w:numPr>
        <w:spacing w:after="0" w:line="240" w:lineRule="auto"/>
        <w:jc w:val="both"/>
        <w:rPr>
          <w:rFonts w:ascii="Arial" w:hAnsi="Arial" w:cs="Arial"/>
        </w:rPr>
      </w:pPr>
      <w:r w:rsidRPr="00697EBA">
        <w:rPr>
          <w:rFonts w:ascii="Arial" w:hAnsi="Arial" w:cs="Arial"/>
        </w:rPr>
        <w:t>jei katilinės patalpoje įrengtas rezervinis DSS galios šaltinis (generatorius) įsijungia, kartu turi automatiškai įsijungti ir ventiliacijos sistema, užtikrinanti tinkamą oro cirkuliaciją, ir veikti iki tol, kol generatorius sustos</w:t>
      </w:r>
      <w:r w:rsidR="001C3E32" w:rsidRPr="00697EBA">
        <w:rPr>
          <w:rFonts w:ascii="Arial" w:hAnsi="Arial" w:cs="Arial"/>
        </w:rPr>
        <w:t>.</w:t>
      </w:r>
    </w:p>
    <w:p w14:paraId="71FA3DC0" w14:textId="5CF92B80"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iCs/>
        </w:rPr>
        <w:t xml:space="preserve">Jei Darbų atlikimui trukdys katilinės patalpoje esami apsaugos ir (ar) gaisro signalizacijos, elektros įrenginiai ir (ar) instaliacija, katilinės patalpos apšvietimo instaliacija ir pan., reikia numatyti </w:t>
      </w:r>
      <w:r w:rsidR="0082180D">
        <w:rPr>
          <w:rFonts w:ascii="Arial" w:hAnsi="Arial" w:cs="Arial"/>
          <w:iCs/>
        </w:rPr>
        <w:t xml:space="preserve">ir perkelti </w:t>
      </w:r>
      <w:r w:rsidRPr="00697EBA">
        <w:rPr>
          <w:rFonts w:ascii="Arial" w:hAnsi="Arial" w:cs="Arial"/>
          <w:iCs/>
        </w:rPr>
        <w:t>ši</w:t>
      </w:r>
      <w:r w:rsidR="00BB0107">
        <w:rPr>
          <w:rFonts w:ascii="Arial" w:hAnsi="Arial" w:cs="Arial"/>
          <w:iCs/>
        </w:rPr>
        <w:t>uos</w:t>
      </w:r>
      <w:r w:rsidRPr="00697EBA">
        <w:rPr>
          <w:rFonts w:ascii="Arial" w:hAnsi="Arial" w:cs="Arial"/>
          <w:iCs/>
        </w:rPr>
        <w:t xml:space="preserve"> įrengini</w:t>
      </w:r>
      <w:r w:rsidR="00BB0107">
        <w:rPr>
          <w:rFonts w:ascii="Arial" w:hAnsi="Arial" w:cs="Arial"/>
          <w:iCs/>
        </w:rPr>
        <w:t>us</w:t>
      </w:r>
      <w:r w:rsidRPr="00697EBA">
        <w:rPr>
          <w:rFonts w:ascii="Arial" w:hAnsi="Arial" w:cs="Arial"/>
          <w:iCs/>
        </w:rPr>
        <w:t xml:space="preserve"> ir (ar) instaliacij</w:t>
      </w:r>
      <w:r w:rsidR="0082180D">
        <w:rPr>
          <w:rFonts w:ascii="Arial" w:hAnsi="Arial" w:cs="Arial"/>
          <w:iCs/>
        </w:rPr>
        <w:t>a</w:t>
      </w:r>
      <w:r w:rsidRPr="00697EBA">
        <w:rPr>
          <w:rFonts w:ascii="Arial" w:hAnsi="Arial" w:cs="Arial"/>
          <w:iCs/>
        </w:rPr>
        <w:t xml:space="preserve">s  į kitą vietą toje pačioje katilinės patalpoje. Perkeliamų įrenginių kabelių prailginti juos movuojant negalima. Per trumpi kabeliai turi būti pakeisti </w:t>
      </w:r>
      <w:r w:rsidR="00CB32EB" w:rsidRPr="00697EBA">
        <w:rPr>
          <w:rFonts w:ascii="Arial" w:hAnsi="Arial" w:cs="Arial"/>
          <w:iCs/>
        </w:rPr>
        <w:t xml:space="preserve">naujais, </w:t>
      </w:r>
      <w:r w:rsidRPr="00697EBA">
        <w:rPr>
          <w:rFonts w:ascii="Arial" w:hAnsi="Arial" w:cs="Arial"/>
          <w:iCs/>
        </w:rPr>
        <w:t>analogiškais</w:t>
      </w:r>
      <w:r w:rsidR="00C851FE">
        <w:rPr>
          <w:rFonts w:ascii="Arial" w:hAnsi="Arial" w:cs="Arial"/>
          <w:iCs/>
        </w:rPr>
        <w:t xml:space="preserve"> kabeliais</w:t>
      </w:r>
      <w:r w:rsidRPr="00697EBA">
        <w:rPr>
          <w:rFonts w:ascii="Arial" w:hAnsi="Arial" w:cs="Arial"/>
          <w:iCs/>
        </w:rPr>
        <w:t>.</w:t>
      </w:r>
    </w:p>
    <w:p w14:paraId="281FEA29" w14:textId="12970610"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iCs/>
        </w:rPr>
        <w:t xml:space="preserve">Keičiant kabelius naujais, </w:t>
      </w:r>
      <w:r w:rsidR="00416E19" w:rsidRPr="00697EBA">
        <w:rPr>
          <w:rFonts w:ascii="Arial" w:hAnsi="Arial" w:cs="Arial"/>
          <w:iCs/>
        </w:rPr>
        <w:t xml:space="preserve">reikia </w:t>
      </w:r>
      <w:r w:rsidRPr="00697EBA">
        <w:rPr>
          <w:rFonts w:ascii="Arial" w:hAnsi="Arial" w:cs="Arial"/>
          <w:iCs/>
        </w:rPr>
        <w:t>demontuoti nebenaudojamus kabelius.</w:t>
      </w:r>
    </w:p>
    <w:p w14:paraId="6B66E0A9" w14:textId="7CD54C0E"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rPr>
        <w:t xml:space="preserve">Instaliaciniai kabeliai turi būti tinkami eksploatacijai lauko sąlygomis prie </w:t>
      </w:r>
      <w:r w:rsidR="00324887" w:rsidRPr="00697EBA">
        <w:rPr>
          <w:rFonts w:ascii="Arial" w:hAnsi="Arial" w:cs="Arial"/>
        </w:rPr>
        <w:t xml:space="preserve">temperatūros </w:t>
      </w:r>
      <w:r w:rsidR="00C40D92" w:rsidRPr="00697EBA">
        <w:rPr>
          <w:rFonts w:ascii="Arial" w:hAnsi="Arial" w:cs="Arial"/>
        </w:rPr>
        <w:t xml:space="preserve">nuo </w:t>
      </w:r>
      <w:r w:rsidRPr="00697EBA">
        <w:rPr>
          <w:rFonts w:ascii="Arial" w:hAnsi="Arial" w:cs="Arial"/>
        </w:rPr>
        <w:t>–</w:t>
      </w:r>
      <w:r w:rsidR="00AE2B49">
        <w:rPr>
          <w:rFonts w:ascii="Arial" w:hAnsi="Arial" w:cs="Arial"/>
        </w:rPr>
        <w:t xml:space="preserve"> </w:t>
      </w:r>
      <w:r w:rsidRPr="00697EBA">
        <w:rPr>
          <w:rFonts w:ascii="Arial" w:hAnsi="Arial" w:cs="Arial"/>
        </w:rPr>
        <w:t>30</w:t>
      </w:r>
      <w:r w:rsidR="000C2653">
        <w:rPr>
          <w:rFonts w:ascii="Arial" w:hAnsi="Arial" w:cs="Arial"/>
        </w:rPr>
        <w:t xml:space="preserve"> </w:t>
      </w:r>
      <w:r w:rsidR="00A35943">
        <w:rPr>
          <w:rFonts w:ascii="Arial" w:hAnsi="Arial" w:cs="Arial"/>
          <w:vertAlign w:val="superscript"/>
        </w:rPr>
        <w:t>o</w:t>
      </w:r>
      <w:r w:rsidRPr="00697EBA">
        <w:rPr>
          <w:rFonts w:ascii="Arial" w:hAnsi="Arial" w:cs="Arial"/>
        </w:rPr>
        <w:t>C</w:t>
      </w:r>
      <w:r w:rsidR="00C40D92" w:rsidRPr="00697EBA">
        <w:rPr>
          <w:rFonts w:ascii="Arial" w:hAnsi="Arial" w:cs="Arial"/>
        </w:rPr>
        <w:t xml:space="preserve"> iki </w:t>
      </w:r>
      <w:r w:rsidRPr="00697EBA">
        <w:rPr>
          <w:rFonts w:ascii="Arial" w:hAnsi="Arial" w:cs="Arial"/>
        </w:rPr>
        <w:t>+</w:t>
      </w:r>
      <w:r w:rsidR="00053E9B">
        <w:rPr>
          <w:rFonts w:ascii="Arial" w:hAnsi="Arial" w:cs="Arial"/>
        </w:rPr>
        <w:t xml:space="preserve"> </w:t>
      </w:r>
      <w:r w:rsidRPr="00697EBA">
        <w:rPr>
          <w:rFonts w:ascii="Arial" w:hAnsi="Arial" w:cs="Arial"/>
        </w:rPr>
        <w:t>70</w:t>
      </w:r>
      <w:r w:rsidR="007870A9">
        <w:rPr>
          <w:rFonts w:ascii="Arial" w:hAnsi="Arial" w:cs="Arial"/>
        </w:rPr>
        <w:t xml:space="preserve"> </w:t>
      </w:r>
      <w:r w:rsidR="00FD0D4C">
        <w:rPr>
          <w:rFonts w:ascii="Arial" w:hAnsi="Arial" w:cs="Arial"/>
          <w:vertAlign w:val="superscript"/>
        </w:rPr>
        <w:t>o</w:t>
      </w:r>
      <w:r w:rsidRPr="00697EBA">
        <w:rPr>
          <w:rFonts w:ascii="Arial" w:hAnsi="Arial" w:cs="Arial"/>
        </w:rPr>
        <w:t>C</w:t>
      </w:r>
      <w:r w:rsidR="00324887" w:rsidRPr="00697EBA">
        <w:rPr>
          <w:rFonts w:ascii="Arial" w:hAnsi="Arial" w:cs="Arial"/>
        </w:rPr>
        <w:t xml:space="preserve">, </w:t>
      </w:r>
      <w:r w:rsidRPr="00697EBA">
        <w:rPr>
          <w:rFonts w:ascii="Arial" w:hAnsi="Arial" w:cs="Arial"/>
        </w:rPr>
        <w:t xml:space="preserve"> su atspariu ultravioletiniams spinduliams išoriniu apvalkalu.</w:t>
      </w:r>
    </w:p>
    <w:p w14:paraId="64C5B551" w14:textId="69BEDE19"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rPr>
        <w:lastRenderedPageBreak/>
        <w:t>Visi kabeliai</w:t>
      </w:r>
      <w:r w:rsidR="00FD2430" w:rsidRPr="00697EBA">
        <w:rPr>
          <w:rFonts w:ascii="Arial" w:hAnsi="Arial" w:cs="Arial"/>
        </w:rPr>
        <w:t xml:space="preserve"> </w:t>
      </w:r>
      <w:r w:rsidRPr="00697EBA">
        <w:rPr>
          <w:rFonts w:ascii="Arial" w:hAnsi="Arial" w:cs="Arial"/>
        </w:rPr>
        <w:t>galuose</w:t>
      </w:r>
      <w:r w:rsidR="00FD2430" w:rsidRPr="00697EBA">
        <w:rPr>
          <w:rFonts w:ascii="Arial" w:hAnsi="Arial" w:cs="Arial"/>
        </w:rPr>
        <w:t xml:space="preserve"> ir</w:t>
      </w:r>
      <w:r w:rsidRPr="00697EBA">
        <w:rPr>
          <w:rFonts w:ascii="Arial" w:hAnsi="Arial" w:cs="Arial"/>
        </w:rPr>
        <w:t xml:space="preserve"> perėjimuose per sienas</w:t>
      </w:r>
      <w:r w:rsidR="00A91476" w:rsidRPr="00697EBA">
        <w:rPr>
          <w:rFonts w:ascii="Arial" w:hAnsi="Arial" w:cs="Arial"/>
        </w:rPr>
        <w:t xml:space="preserve"> turi būti</w:t>
      </w:r>
      <w:r w:rsidRPr="00697EBA">
        <w:rPr>
          <w:rFonts w:ascii="Arial" w:hAnsi="Arial" w:cs="Arial"/>
        </w:rPr>
        <w:t xml:space="preserve"> sistemingai sunumeruoti</w:t>
      </w:r>
      <w:r w:rsidR="00A91476" w:rsidRPr="00697EBA">
        <w:rPr>
          <w:rFonts w:ascii="Arial" w:hAnsi="Arial" w:cs="Arial"/>
        </w:rPr>
        <w:t xml:space="preserve"> atsekamumui</w:t>
      </w:r>
      <w:r w:rsidRPr="00697EBA">
        <w:rPr>
          <w:rFonts w:ascii="Arial" w:hAnsi="Arial" w:cs="Arial"/>
        </w:rPr>
        <w:t>, naudojant naftos produktams</w:t>
      </w:r>
      <w:r w:rsidR="00FC366D" w:rsidRPr="00697EBA">
        <w:rPr>
          <w:rFonts w:ascii="Arial" w:hAnsi="Arial" w:cs="Arial"/>
        </w:rPr>
        <w:t xml:space="preserve"> atsparius</w:t>
      </w:r>
      <w:r w:rsidR="00FB552A" w:rsidRPr="00697EBA">
        <w:rPr>
          <w:rFonts w:ascii="Arial" w:hAnsi="Arial" w:cs="Arial"/>
        </w:rPr>
        <w:t xml:space="preserve"> žymeklius</w:t>
      </w:r>
      <w:r w:rsidR="00D76A5D" w:rsidRPr="00697EBA">
        <w:rPr>
          <w:rFonts w:ascii="Arial" w:hAnsi="Arial" w:cs="Arial"/>
        </w:rPr>
        <w:t>,</w:t>
      </w:r>
      <w:r w:rsidRPr="00697EBA">
        <w:rPr>
          <w:rFonts w:ascii="Arial" w:hAnsi="Arial" w:cs="Arial"/>
        </w:rPr>
        <w:t xml:space="preserve"> pritvirtinus</w:t>
      </w:r>
      <w:r w:rsidR="00D76A5D" w:rsidRPr="00697EBA">
        <w:rPr>
          <w:rFonts w:ascii="Arial" w:hAnsi="Arial" w:cs="Arial"/>
        </w:rPr>
        <w:t xml:space="preserve"> ant kabelio</w:t>
      </w:r>
      <w:r w:rsidRPr="00697EBA">
        <w:rPr>
          <w:rFonts w:ascii="Arial" w:hAnsi="Arial" w:cs="Arial"/>
        </w:rPr>
        <w:t xml:space="preserve">. Kabelių numeravimo žymeklius </w:t>
      </w:r>
      <w:r w:rsidR="00605FA1" w:rsidRPr="00697EBA">
        <w:rPr>
          <w:rFonts w:ascii="Arial" w:hAnsi="Arial" w:cs="Arial"/>
        </w:rPr>
        <w:t xml:space="preserve">reikalinga </w:t>
      </w:r>
      <w:r w:rsidRPr="00697EBA">
        <w:rPr>
          <w:rFonts w:ascii="Arial" w:hAnsi="Arial" w:cs="Arial"/>
        </w:rPr>
        <w:t xml:space="preserve">suderinti su </w:t>
      </w:r>
      <w:r w:rsidR="00220B11" w:rsidRPr="00697EBA">
        <w:rPr>
          <w:rFonts w:ascii="Arial" w:hAnsi="Arial" w:cs="Arial"/>
        </w:rPr>
        <w:t>Užsakovu</w:t>
      </w:r>
      <w:r w:rsidRPr="00697EBA">
        <w:rPr>
          <w:rFonts w:ascii="Arial" w:hAnsi="Arial" w:cs="Arial"/>
        </w:rPr>
        <w:t>.</w:t>
      </w:r>
    </w:p>
    <w:p w14:paraId="0FC9E36F" w14:textId="1B146394" w:rsidR="0036238E"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hAnsi="Arial" w:cs="Arial"/>
        </w:rPr>
        <w:t>Kabeliai turi būti pakloti ir pritvirtinti ne mažiau kaip 1,0 mm storio karšto cinkavimo (60</w:t>
      </w:r>
      <w:r w:rsidR="00D16691">
        <w:rPr>
          <w:rFonts w:ascii="Arial" w:hAnsi="Arial" w:cs="Arial"/>
        </w:rPr>
        <w:t> </w:t>
      </w:r>
      <w:r w:rsidRPr="00697EBA">
        <w:rPr>
          <w:rFonts w:ascii="Arial" w:hAnsi="Arial" w:cs="Arial"/>
        </w:rPr>
        <w:t>µm)</w:t>
      </w:r>
      <w:r w:rsidR="00033621" w:rsidRPr="00697EBA">
        <w:rPr>
          <w:rFonts w:ascii="Arial" w:hAnsi="Arial" w:cs="Arial"/>
        </w:rPr>
        <w:t xml:space="preserve"> plieniniuose</w:t>
      </w:r>
      <w:r w:rsidRPr="00697EBA">
        <w:rPr>
          <w:rFonts w:ascii="Arial" w:hAnsi="Arial" w:cs="Arial"/>
        </w:rPr>
        <w:t xml:space="preserve"> uždengiamuose</w:t>
      </w:r>
      <w:r w:rsidR="007D3DFC" w:rsidRPr="00697EBA">
        <w:rPr>
          <w:rFonts w:ascii="Arial" w:hAnsi="Arial" w:cs="Arial"/>
        </w:rPr>
        <w:t xml:space="preserve"> instaliaciniuose</w:t>
      </w:r>
      <w:r w:rsidRPr="00697EBA">
        <w:rPr>
          <w:rFonts w:ascii="Arial" w:hAnsi="Arial" w:cs="Arial"/>
        </w:rPr>
        <w:t xml:space="preserve"> kanaluose. Kanalų išdėstymas turi užtikrinti elektros ir </w:t>
      </w:r>
      <w:r w:rsidR="00254BA2">
        <w:rPr>
          <w:rFonts w:ascii="Arial" w:hAnsi="Arial" w:cs="Arial"/>
        </w:rPr>
        <w:t>automatikos</w:t>
      </w:r>
      <w:r w:rsidRPr="00697EBA">
        <w:rPr>
          <w:rFonts w:ascii="Arial" w:hAnsi="Arial" w:cs="Arial"/>
        </w:rPr>
        <w:t xml:space="preserve"> kabelių atskyrimą. Numatyti </w:t>
      </w:r>
      <w:r w:rsidR="00B24C53">
        <w:rPr>
          <w:rFonts w:ascii="Arial" w:hAnsi="Arial" w:cs="Arial"/>
        </w:rPr>
        <w:t xml:space="preserve">ir įžeminti </w:t>
      </w:r>
      <w:r w:rsidR="00556DF7">
        <w:rPr>
          <w:rFonts w:ascii="Arial" w:hAnsi="Arial" w:cs="Arial"/>
        </w:rPr>
        <w:t>metalini</w:t>
      </w:r>
      <w:r w:rsidR="00B0080C">
        <w:rPr>
          <w:rFonts w:ascii="Arial" w:hAnsi="Arial" w:cs="Arial"/>
        </w:rPr>
        <w:t>us</w:t>
      </w:r>
      <w:r w:rsidR="00556DF7">
        <w:rPr>
          <w:rFonts w:ascii="Arial" w:hAnsi="Arial" w:cs="Arial"/>
        </w:rPr>
        <w:t xml:space="preserve"> </w:t>
      </w:r>
      <w:r w:rsidRPr="00697EBA">
        <w:rPr>
          <w:rFonts w:ascii="Arial" w:hAnsi="Arial" w:cs="Arial"/>
        </w:rPr>
        <w:t>montažini</w:t>
      </w:r>
      <w:r w:rsidR="00B0080C">
        <w:rPr>
          <w:rFonts w:ascii="Arial" w:hAnsi="Arial" w:cs="Arial"/>
        </w:rPr>
        <w:t>us</w:t>
      </w:r>
      <w:r w:rsidRPr="00697EBA">
        <w:rPr>
          <w:rFonts w:ascii="Arial" w:hAnsi="Arial" w:cs="Arial"/>
        </w:rPr>
        <w:t xml:space="preserve"> kanal</w:t>
      </w:r>
      <w:r w:rsidR="00B0080C">
        <w:rPr>
          <w:rFonts w:ascii="Arial" w:hAnsi="Arial" w:cs="Arial"/>
        </w:rPr>
        <w:t>us</w:t>
      </w:r>
      <w:r w:rsidRPr="00697EBA">
        <w:rPr>
          <w:rFonts w:ascii="Arial" w:hAnsi="Arial" w:cs="Arial"/>
        </w:rPr>
        <w:t xml:space="preserve"> bei tarpusavio elementų sujungim</w:t>
      </w:r>
      <w:r w:rsidR="00B0080C">
        <w:rPr>
          <w:rFonts w:ascii="Arial" w:hAnsi="Arial" w:cs="Arial"/>
        </w:rPr>
        <w:t>us</w:t>
      </w:r>
      <w:r w:rsidRPr="00697EBA">
        <w:rPr>
          <w:rFonts w:ascii="Arial" w:hAnsi="Arial" w:cs="Arial"/>
        </w:rPr>
        <w:t>.</w:t>
      </w:r>
    </w:p>
    <w:p w14:paraId="4F26C83B" w14:textId="78AEB6D6" w:rsidR="0036238E" w:rsidRPr="00697EBA" w:rsidRDefault="00287559" w:rsidP="00483FB2">
      <w:pPr>
        <w:pStyle w:val="ListParagraph"/>
        <w:numPr>
          <w:ilvl w:val="3"/>
          <w:numId w:val="18"/>
        </w:numPr>
        <w:spacing w:after="0" w:line="240" w:lineRule="auto"/>
        <w:ind w:firstLine="679"/>
        <w:jc w:val="both"/>
        <w:rPr>
          <w:rFonts w:ascii="Arial" w:eastAsia="Calibri" w:hAnsi="Arial" w:cs="Arial"/>
          <w:bCs/>
          <w:iCs/>
        </w:rPr>
      </w:pPr>
      <w:r>
        <w:rPr>
          <w:rFonts w:ascii="Arial" w:hAnsi="Arial" w:cs="Arial"/>
        </w:rPr>
        <w:t>T</w:t>
      </w:r>
      <w:r w:rsidR="0036238E" w:rsidRPr="00697EBA">
        <w:rPr>
          <w:rFonts w:ascii="Arial" w:hAnsi="Arial" w:cs="Arial"/>
        </w:rPr>
        <w:t>elemetrijos valdiklių, operatoriaus terminalo (pan</w:t>
      </w:r>
      <w:r w:rsidR="00C541D5">
        <w:rPr>
          <w:rFonts w:ascii="Arial" w:hAnsi="Arial" w:cs="Arial"/>
        </w:rPr>
        <w:t>e</w:t>
      </w:r>
      <w:r w:rsidR="0036238E" w:rsidRPr="00697EBA">
        <w:rPr>
          <w:rFonts w:ascii="Arial" w:hAnsi="Arial" w:cs="Arial"/>
        </w:rPr>
        <w:t xml:space="preserve">lės), PLV programų korekcijas ir </w:t>
      </w:r>
      <w:r w:rsidR="001E10A1" w:rsidRPr="00697EBA">
        <w:rPr>
          <w:rFonts w:ascii="Arial" w:hAnsi="Arial" w:cs="Arial"/>
        </w:rPr>
        <w:t>Užsakovo</w:t>
      </w:r>
      <w:r w:rsidR="0036238E" w:rsidRPr="00697EBA">
        <w:rPr>
          <w:rFonts w:ascii="Arial" w:hAnsi="Arial" w:cs="Arial"/>
        </w:rPr>
        <w:t xml:space="preserve"> Sistemos valdymo centro SCADA informacinės sistemos papildymus</w:t>
      </w:r>
      <w:r>
        <w:rPr>
          <w:rFonts w:ascii="Arial" w:hAnsi="Arial" w:cs="Arial"/>
        </w:rPr>
        <w:t xml:space="preserve"> atliks </w:t>
      </w:r>
      <w:r w:rsidR="00746D1A">
        <w:rPr>
          <w:rFonts w:ascii="Arial" w:hAnsi="Arial" w:cs="Arial"/>
        </w:rPr>
        <w:t>Užsakovas</w:t>
      </w:r>
      <w:r w:rsidR="0036238E" w:rsidRPr="00697EBA">
        <w:rPr>
          <w:rFonts w:ascii="Arial" w:hAnsi="Arial" w:cs="Arial"/>
        </w:rPr>
        <w:t>.</w:t>
      </w:r>
    </w:p>
    <w:p w14:paraId="37088508" w14:textId="3E8CEB79" w:rsidR="00A96B01" w:rsidRPr="00697EBA" w:rsidRDefault="0036238E" w:rsidP="00483FB2">
      <w:pPr>
        <w:pStyle w:val="ListParagraph"/>
        <w:numPr>
          <w:ilvl w:val="3"/>
          <w:numId w:val="18"/>
        </w:numPr>
        <w:spacing w:after="0" w:line="240" w:lineRule="auto"/>
        <w:ind w:firstLine="679"/>
        <w:jc w:val="both"/>
        <w:rPr>
          <w:rFonts w:ascii="Arial" w:eastAsia="Calibri" w:hAnsi="Arial" w:cs="Arial"/>
          <w:bCs/>
          <w:iCs/>
        </w:rPr>
      </w:pPr>
      <w:r w:rsidRPr="00697EBA">
        <w:rPr>
          <w:rFonts w:ascii="Arial" w:eastAsia="Calibri" w:hAnsi="Arial" w:cs="Arial"/>
          <w:bCs/>
          <w:iCs/>
        </w:rPr>
        <w:t xml:space="preserve">Atlikus Darbus, </w:t>
      </w:r>
      <w:r w:rsidR="00213C81" w:rsidRPr="00697EBA">
        <w:rPr>
          <w:rFonts w:ascii="Arial" w:eastAsia="Calibri" w:hAnsi="Arial" w:cs="Arial"/>
          <w:bCs/>
          <w:iCs/>
        </w:rPr>
        <w:t xml:space="preserve">Rangovas </w:t>
      </w:r>
      <w:r w:rsidRPr="00697EBA">
        <w:rPr>
          <w:rFonts w:ascii="Arial" w:eastAsia="Calibri" w:hAnsi="Arial" w:cs="Arial"/>
          <w:bCs/>
          <w:iCs/>
        </w:rPr>
        <w:t xml:space="preserve">privalo parengti ir </w:t>
      </w:r>
      <w:r w:rsidR="001E5007" w:rsidRPr="00697EBA">
        <w:rPr>
          <w:rFonts w:ascii="Arial" w:eastAsia="Calibri" w:hAnsi="Arial" w:cs="Arial"/>
          <w:bCs/>
          <w:iCs/>
        </w:rPr>
        <w:t>Už</w:t>
      </w:r>
      <w:r w:rsidR="000271F0" w:rsidRPr="00697EBA">
        <w:rPr>
          <w:rFonts w:ascii="Arial" w:eastAsia="Calibri" w:hAnsi="Arial" w:cs="Arial"/>
          <w:bCs/>
          <w:iCs/>
        </w:rPr>
        <w:t>s</w:t>
      </w:r>
      <w:r w:rsidR="001E5007" w:rsidRPr="00697EBA">
        <w:rPr>
          <w:rFonts w:ascii="Arial" w:eastAsia="Calibri" w:hAnsi="Arial" w:cs="Arial"/>
          <w:bCs/>
          <w:iCs/>
        </w:rPr>
        <w:t>akovui</w:t>
      </w:r>
      <w:r w:rsidRPr="00697EBA">
        <w:rPr>
          <w:rFonts w:ascii="Arial" w:eastAsia="Calibri" w:hAnsi="Arial" w:cs="Arial"/>
          <w:bCs/>
          <w:iCs/>
        </w:rPr>
        <w:t xml:space="preserve"> pateikti sukomplektuotą procesų valdymo ir automatizacijos dalies išpildomąją dokumentaciją</w:t>
      </w:r>
      <w:r w:rsidR="003E3F34" w:rsidRPr="00697EBA">
        <w:rPr>
          <w:rFonts w:ascii="Arial" w:eastAsia="Calibri" w:hAnsi="Arial" w:cs="Arial"/>
          <w:bCs/>
          <w:iCs/>
        </w:rPr>
        <w:t xml:space="preserve"> (2 vnt., iš kurių vieną </w:t>
      </w:r>
      <w:r w:rsidR="006F4ACA">
        <w:rPr>
          <w:rFonts w:ascii="Arial" w:eastAsia="Calibri" w:hAnsi="Arial" w:cs="Arial"/>
          <w:bCs/>
          <w:iCs/>
        </w:rPr>
        <w:t>–</w:t>
      </w:r>
      <w:r w:rsidR="003E3F34" w:rsidRPr="00697EBA">
        <w:rPr>
          <w:rFonts w:ascii="Arial" w:eastAsia="Calibri" w:hAnsi="Arial" w:cs="Arial"/>
          <w:bCs/>
          <w:iCs/>
        </w:rPr>
        <w:t xml:space="preserve"> Užsakovo Elektros ir automatikos skyriui)</w:t>
      </w:r>
      <w:r w:rsidR="00CF791C" w:rsidRPr="00697EBA">
        <w:rPr>
          <w:rFonts w:ascii="Arial" w:eastAsia="Calibri" w:hAnsi="Arial" w:cs="Arial"/>
          <w:bCs/>
          <w:iCs/>
        </w:rPr>
        <w:t>, kuri turi apimti</w:t>
      </w:r>
      <w:r w:rsidRPr="00697EBA">
        <w:rPr>
          <w:rFonts w:ascii="Arial" w:eastAsia="Calibri" w:hAnsi="Arial" w:cs="Arial"/>
          <w:bCs/>
          <w:iCs/>
        </w:rPr>
        <w:t xml:space="preserve">: </w:t>
      </w:r>
    </w:p>
    <w:p w14:paraId="6826724E" w14:textId="0983C300" w:rsidR="00A96B01" w:rsidRPr="00697EBA" w:rsidRDefault="00B274C3" w:rsidP="00483FB2">
      <w:pPr>
        <w:pStyle w:val="ListParagraph"/>
        <w:numPr>
          <w:ilvl w:val="0"/>
          <w:numId w:val="4"/>
        </w:numPr>
        <w:spacing w:after="0" w:line="240" w:lineRule="auto"/>
        <w:jc w:val="both"/>
        <w:rPr>
          <w:rFonts w:ascii="Arial" w:hAnsi="Arial" w:cs="Arial"/>
        </w:rPr>
      </w:pPr>
      <w:r w:rsidRPr="00697EBA">
        <w:rPr>
          <w:rFonts w:ascii="Arial" w:eastAsia="Calibri" w:hAnsi="Arial" w:cs="Arial"/>
          <w:bCs/>
          <w:iCs/>
        </w:rPr>
        <w:t>Rangovo</w:t>
      </w:r>
      <w:r w:rsidR="0036238E" w:rsidRPr="00697EBA">
        <w:rPr>
          <w:rFonts w:ascii="Arial" w:eastAsia="Calibri" w:hAnsi="Arial" w:cs="Arial"/>
          <w:bCs/>
          <w:iCs/>
        </w:rPr>
        <w:t xml:space="preserve"> ir </w:t>
      </w:r>
      <w:r w:rsidR="00A96B01" w:rsidRPr="00697EBA">
        <w:rPr>
          <w:rFonts w:ascii="Arial" w:eastAsia="Calibri" w:hAnsi="Arial" w:cs="Arial"/>
          <w:bCs/>
          <w:iCs/>
        </w:rPr>
        <w:t>jo</w:t>
      </w:r>
      <w:r w:rsidR="0036238E" w:rsidRPr="00697EBA">
        <w:rPr>
          <w:rFonts w:ascii="Arial" w:eastAsia="Calibri" w:hAnsi="Arial" w:cs="Arial"/>
          <w:bCs/>
          <w:iCs/>
        </w:rPr>
        <w:t xml:space="preserve"> darbuotojų kvalifikaciją </w:t>
      </w:r>
      <w:r w:rsidR="0036238E" w:rsidRPr="00697EBA">
        <w:rPr>
          <w:rFonts w:ascii="Arial" w:hAnsi="Arial" w:cs="Arial"/>
        </w:rPr>
        <w:t>patvirtinančių dokumentų kopijas</w:t>
      </w:r>
      <w:r w:rsidR="00A96B01" w:rsidRPr="00697EBA">
        <w:rPr>
          <w:rFonts w:ascii="Arial" w:hAnsi="Arial" w:cs="Arial"/>
        </w:rPr>
        <w:t>;</w:t>
      </w:r>
    </w:p>
    <w:p w14:paraId="11C151E9" w14:textId="428A9F4F" w:rsidR="00C24113" w:rsidRPr="00697EBA" w:rsidRDefault="00C24113" w:rsidP="00483FB2">
      <w:pPr>
        <w:pStyle w:val="ListParagraph"/>
        <w:numPr>
          <w:ilvl w:val="0"/>
          <w:numId w:val="4"/>
        </w:numPr>
        <w:spacing w:after="0" w:line="240" w:lineRule="auto"/>
        <w:jc w:val="both"/>
        <w:rPr>
          <w:rFonts w:ascii="Arial" w:eastAsia="Calibri" w:hAnsi="Arial" w:cs="Arial"/>
        </w:rPr>
      </w:pPr>
      <w:r w:rsidRPr="3675E724">
        <w:rPr>
          <w:rFonts w:ascii="Arial" w:eastAsia="Calibri" w:hAnsi="Arial" w:cs="Arial"/>
        </w:rPr>
        <w:t>A</w:t>
      </w:r>
      <w:r w:rsidR="00DD6597" w:rsidRPr="3675E724">
        <w:rPr>
          <w:rFonts w:ascii="Arial" w:eastAsia="Calibri" w:hAnsi="Arial" w:cs="Arial"/>
        </w:rPr>
        <w:t>prašų</w:t>
      </w:r>
      <w:r w:rsidR="0036238E" w:rsidRPr="3675E724">
        <w:rPr>
          <w:rFonts w:ascii="Arial" w:eastAsia="Calibri" w:hAnsi="Arial" w:cs="Arial"/>
        </w:rPr>
        <w:t xml:space="preserve"> galutines </w:t>
      </w:r>
      <w:r w:rsidR="00566320" w:rsidRPr="3675E724">
        <w:rPr>
          <w:rFonts w:ascii="Arial" w:eastAsia="Calibri" w:hAnsi="Arial" w:cs="Arial"/>
        </w:rPr>
        <w:t>versija</w:t>
      </w:r>
      <w:r w:rsidR="0D9D8A01" w:rsidRPr="3675E724">
        <w:rPr>
          <w:rFonts w:ascii="Arial" w:eastAsia="Calibri" w:hAnsi="Arial" w:cs="Arial"/>
        </w:rPr>
        <w:t>s</w:t>
      </w:r>
      <w:r w:rsidR="00566320" w:rsidRPr="3675E724">
        <w:rPr>
          <w:rFonts w:ascii="Arial" w:eastAsia="Calibri" w:hAnsi="Arial" w:cs="Arial"/>
        </w:rPr>
        <w:t xml:space="preserve"> (</w:t>
      </w:r>
      <w:r w:rsidR="0036238E" w:rsidRPr="3675E724">
        <w:rPr>
          <w:rFonts w:ascii="Arial" w:eastAsia="Calibri" w:hAnsi="Arial" w:cs="Arial"/>
        </w:rPr>
        <w:t>laidas</w:t>
      </w:r>
      <w:r w:rsidR="00566320" w:rsidRPr="3675E724">
        <w:rPr>
          <w:rFonts w:ascii="Arial" w:eastAsia="Calibri" w:hAnsi="Arial" w:cs="Arial"/>
        </w:rPr>
        <w:t>)</w:t>
      </w:r>
      <w:r w:rsidRPr="3675E724">
        <w:rPr>
          <w:rFonts w:ascii="Arial" w:eastAsia="Calibri" w:hAnsi="Arial" w:cs="Arial"/>
        </w:rPr>
        <w:t>;</w:t>
      </w:r>
      <w:r w:rsidR="0036238E" w:rsidRPr="3675E724">
        <w:rPr>
          <w:rFonts w:ascii="Arial" w:eastAsia="Calibri" w:hAnsi="Arial" w:cs="Arial"/>
        </w:rPr>
        <w:t xml:space="preserve"> </w:t>
      </w:r>
    </w:p>
    <w:p w14:paraId="14DF3615" w14:textId="382B2856" w:rsidR="0048427E" w:rsidRPr="00697EBA" w:rsidRDefault="0036238E" w:rsidP="00483FB2">
      <w:pPr>
        <w:pStyle w:val="ListParagraph"/>
        <w:numPr>
          <w:ilvl w:val="0"/>
          <w:numId w:val="4"/>
        </w:numPr>
        <w:spacing w:after="0" w:line="240" w:lineRule="auto"/>
        <w:jc w:val="both"/>
        <w:rPr>
          <w:rFonts w:ascii="Arial" w:eastAsia="Calibri" w:hAnsi="Arial" w:cs="Arial"/>
          <w:bCs/>
          <w:iCs/>
        </w:rPr>
      </w:pPr>
      <w:r w:rsidRPr="00697EBA">
        <w:rPr>
          <w:rFonts w:ascii="Arial" w:eastAsia="Calibri" w:hAnsi="Arial" w:cs="Arial"/>
          <w:bCs/>
          <w:iCs/>
        </w:rPr>
        <w:t>komponentų gamintojo dokumentaciją (technines charakteristikas („data sheet“)</w:t>
      </w:r>
      <w:r w:rsidR="0048427E" w:rsidRPr="00697EBA">
        <w:rPr>
          <w:rFonts w:ascii="Arial" w:eastAsia="Calibri" w:hAnsi="Arial" w:cs="Arial"/>
          <w:bCs/>
          <w:iCs/>
        </w:rPr>
        <w:t>;</w:t>
      </w:r>
      <w:r w:rsidRPr="00697EBA">
        <w:rPr>
          <w:rFonts w:ascii="Arial" w:eastAsia="Calibri" w:hAnsi="Arial" w:cs="Arial"/>
          <w:bCs/>
          <w:iCs/>
        </w:rPr>
        <w:t xml:space="preserve"> </w:t>
      </w:r>
    </w:p>
    <w:p w14:paraId="5531B7E2" w14:textId="248EF978" w:rsidR="0048427E" w:rsidRPr="00697EBA" w:rsidRDefault="0036238E" w:rsidP="00483FB2">
      <w:pPr>
        <w:pStyle w:val="ListParagraph"/>
        <w:numPr>
          <w:ilvl w:val="0"/>
          <w:numId w:val="4"/>
        </w:numPr>
        <w:spacing w:after="0" w:line="240" w:lineRule="auto"/>
        <w:jc w:val="both"/>
        <w:rPr>
          <w:rFonts w:ascii="Arial" w:eastAsia="Calibri" w:hAnsi="Arial" w:cs="Arial"/>
          <w:bCs/>
          <w:iCs/>
        </w:rPr>
      </w:pPr>
      <w:r w:rsidRPr="00697EBA">
        <w:rPr>
          <w:rFonts w:ascii="Arial" w:eastAsia="Calibri" w:hAnsi="Arial" w:cs="Arial"/>
          <w:bCs/>
          <w:iCs/>
        </w:rPr>
        <w:t>sumontuotų įrenginių ir panaudotų medžiagų eksploatacinių savybių deklaracijas lietuvių ir originalo kalbomis</w:t>
      </w:r>
      <w:r w:rsidR="0048427E" w:rsidRPr="00697EBA">
        <w:rPr>
          <w:rFonts w:ascii="Arial" w:eastAsia="Calibri" w:hAnsi="Arial" w:cs="Arial"/>
          <w:bCs/>
          <w:iCs/>
        </w:rPr>
        <w:t>;</w:t>
      </w:r>
      <w:r w:rsidRPr="00697EBA">
        <w:rPr>
          <w:rFonts w:ascii="Arial" w:eastAsia="Calibri" w:hAnsi="Arial" w:cs="Arial"/>
          <w:bCs/>
          <w:iCs/>
        </w:rPr>
        <w:t xml:space="preserve"> </w:t>
      </w:r>
    </w:p>
    <w:p w14:paraId="2E282118" w14:textId="1C0544F7" w:rsidR="0048427E" w:rsidRPr="00697EBA" w:rsidRDefault="0036238E" w:rsidP="00483FB2">
      <w:pPr>
        <w:pStyle w:val="ListParagraph"/>
        <w:numPr>
          <w:ilvl w:val="0"/>
          <w:numId w:val="4"/>
        </w:numPr>
        <w:spacing w:after="0" w:line="240" w:lineRule="auto"/>
        <w:jc w:val="both"/>
        <w:rPr>
          <w:rFonts w:ascii="Arial" w:eastAsia="Calibri" w:hAnsi="Arial" w:cs="Arial"/>
          <w:bCs/>
          <w:iCs/>
        </w:rPr>
      </w:pPr>
      <w:r w:rsidRPr="00697EBA">
        <w:rPr>
          <w:rFonts w:ascii="Arial" w:eastAsia="Calibri" w:hAnsi="Arial" w:cs="Arial"/>
          <w:bCs/>
          <w:iCs/>
        </w:rPr>
        <w:t>įrenginių instaliavimo ir eksploatavimo instrukcijas</w:t>
      </w:r>
      <w:r w:rsidR="0048427E" w:rsidRPr="00697EBA">
        <w:rPr>
          <w:rFonts w:ascii="Arial" w:eastAsia="Calibri" w:hAnsi="Arial" w:cs="Arial"/>
          <w:bCs/>
          <w:iCs/>
        </w:rPr>
        <w:t>;</w:t>
      </w:r>
      <w:r w:rsidRPr="00697EBA">
        <w:rPr>
          <w:rFonts w:ascii="Arial" w:eastAsia="Calibri" w:hAnsi="Arial" w:cs="Arial"/>
          <w:bCs/>
          <w:iCs/>
        </w:rPr>
        <w:t xml:space="preserve"> </w:t>
      </w:r>
    </w:p>
    <w:p w14:paraId="03857ADB" w14:textId="11337F71" w:rsidR="00CE2493" w:rsidRPr="00697EBA" w:rsidRDefault="0036238E" w:rsidP="00483FB2">
      <w:pPr>
        <w:pStyle w:val="ListParagraph"/>
        <w:numPr>
          <w:ilvl w:val="0"/>
          <w:numId w:val="4"/>
        </w:numPr>
        <w:spacing w:after="0" w:line="240" w:lineRule="auto"/>
        <w:jc w:val="both"/>
        <w:rPr>
          <w:rFonts w:ascii="Arial" w:eastAsia="Calibri" w:hAnsi="Arial" w:cs="Arial"/>
          <w:bCs/>
          <w:iCs/>
        </w:rPr>
      </w:pPr>
      <w:r w:rsidRPr="00697EBA">
        <w:rPr>
          <w:rFonts w:ascii="Arial" w:eastAsia="Calibri" w:hAnsi="Arial" w:cs="Arial"/>
          <w:bCs/>
          <w:iCs/>
        </w:rPr>
        <w:t>matavimo prietaisų patikros liudijim</w:t>
      </w:r>
      <w:r w:rsidR="00CE2493" w:rsidRPr="00697EBA">
        <w:rPr>
          <w:rFonts w:ascii="Arial" w:eastAsia="Calibri" w:hAnsi="Arial" w:cs="Arial"/>
          <w:bCs/>
          <w:iCs/>
        </w:rPr>
        <w:t>us;</w:t>
      </w:r>
      <w:r w:rsidRPr="00697EBA">
        <w:rPr>
          <w:rFonts w:ascii="Arial" w:eastAsia="Calibri" w:hAnsi="Arial" w:cs="Arial"/>
          <w:bCs/>
          <w:iCs/>
        </w:rPr>
        <w:t xml:space="preserve"> </w:t>
      </w:r>
    </w:p>
    <w:p w14:paraId="5F902636" w14:textId="7FACBF01" w:rsidR="00181988" w:rsidRPr="00697EBA" w:rsidRDefault="0036238E" w:rsidP="00483FB2">
      <w:pPr>
        <w:pStyle w:val="ListParagraph"/>
        <w:numPr>
          <w:ilvl w:val="0"/>
          <w:numId w:val="4"/>
        </w:numPr>
        <w:spacing w:after="0" w:line="240" w:lineRule="auto"/>
        <w:jc w:val="both"/>
        <w:rPr>
          <w:rFonts w:ascii="Arial" w:eastAsia="Calibri" w:hAnsi="Arial" w:cs="Arial"/>
          <w:bCs/>
          <w:iCs/>
        </w:rPr>
      </w:pPr>
      <w:r w:rsidRPr="00697EBA">
        <w:rPr>
          <w:rFonts w:ascii="Arial" w:eastAsia="Calibri" w:hAnsi="Arial" w:cs="Arial"/>
          <w:bCs/>
          <w:iCs/>
        </w:rPr>
        <w:t>ATEX sertifikat</w:t>
      </w:r>
      <w:r w:rsidR="007A5B1A" w:rsidRPr="00697EBA">
        <w:rPr>
          <w:rFonts w:ascii="Arial" w:eastAsia="Calibri" w:hAnsi="Arial" w:cs="Arial"/>
          <w:bCs/>
          <w:iCs/>
        </w:rPr>
        <w:t>us</w:t>
      </w:r>
      <w:r w:rsidRPr="00697EBA">
        <w:rPr>
          <w:rFonts w:ascii="Arial" w:eastAsia="Calibri" w:hAnsi="Arial" w:cs="Arial"/>
          <w:bCs/>
          <w:iCs/>
        </w:rPr>
        <w:t xml:space="preserve"> (potencialiai sprogiose aplinkose</w:t>
      </w:r>
      <w:r w:rsidR="00A105F7" w:rsidRPr="00697EBA">
        <w:rPr>
          <w:rFonts w:ascii="Arial" w:eastAsia="Calibri" w:hAnsi="Arial" w:cs="Arial"/>
          <w:bCs/>
          <w:iCs/>
        </w:rPr>
        <w:t xml:space="preserve"> </w:t>
      </w:r>
      <w:r w:rsidR="00414782" w:rsidRPr="00697EBA">
        <w:rPr>
          <w:rFonts w:ascii="Arial" w:eastAsia="Calibri" w:hAnsi="Arial" w:cs="Arial"/>
          <w:bCs/>
          <w:iCs/>
        </w:rPr>
        <w:t>sumontuotai įrangai</w:t>
      </w:r>
      <w:r w:rsidRPr="00697EBA">
        <w:rPr>
          <w:rFonts w:ascii="Arial" w:eastAsia="Calibri" w:hAnsi="Arial" w:cs="Arial"/>
          <w:bCs/>
          <w:iCs/>
        </w:rPr>
        <w:t xml:space="preserve">). </w:t>
      </w:r>
    </w:p>
    <w:p w14:paraId="51B7473C" w14:textId="0CAF2047" w:rsidR="0036238E" w:rsidRPr="00B51791" w:rsidRDefault="0036238E" w:rsidP="00483FB2">
      <w:pPr>
        <w:pStyle w:val="ListParagraph"/>
        <w:numPr>
          <w:ilvl w:val="3"/>
          <w:numId w:val="18"/>
        </w:numPr>
        <w:spacing w:after="0" w:line="240" w:lineRule="auto"/>
        <w:ind w:firstLine="679"/>
        <w:jc w:val="both"/>
        <w:rPr>
          <w:rFonts w:ascii="Arial" w:eastAsia="Calibri" w:hAnsi="Arial" w:cs="Arial"/>
        </w:rPr>
      </w:pPr>
      <w:r w:rsidRPr="00B51791">
        <w:rPr>
          <w:rFonts w:ascii="Arial" w:eastAsia="Calibri" w:hAnsi="Arial" w:cs="Arial"/>
        </w:rPr>
        <w:t>Visa išpildomoji dokumentacija turi būti sunumeruota</w:t>
      </w:r>
      <w:r w:rsidR="006A2E40" w:rsidRPr="00B51791">
        <w:rPr>
          <w:rFonts w:ascii="Arial" w:eastAsia="Calibri" w:hAnsi="Arial" w:cs="Arial"/>
        </w:rPr>
        <w:t>,</w:t>
      </w:r>
      <w:r w:rsidRPr="00B51791">
        <w:rPr>
          <w:rFonts w:ascii="Arial" w:eastAsia="Calibri" w:hAnsi="Arial" w:cs="Arial"/>
        </w:rPr>
        <w:t xml:space="preserve"> su pridėtu dokumentacijos rejestru, pateikta susegta išardomuose segtuvuose</w:t>
      </w:r>
      <w:r w:rsidR="00212C8E" w:rsidRPr="00B51791">
        <w:rPr>
          <w:rFonts w:ascii="Arial" w:eastAsia="Calibri" w:hAnsi="Arial" w:cs="Arial"/>
        </w:rPr>
        <w:t>.</w:t>
      </w:r>
      <w:r w:rsidRPr="00B51791">
        <w:rPr>
          <w:rFonts w:ascii="Arial" w:eastAsia="Calibri" w:hAnsi="Arial" w:cs="Arial"/>
        </w:rPr>
        <w:t xml:space="preserve"> </w:t>
      </w:r>
      <w:r w:rsidR="00D352CD" w:rsidRPr="00B51791">
        <w:rPr>
          <w:rFonts w:ascii="Arial" w:eastAsia="Calibri" w:hAnsi="Arial" w:cs="Arial"/>
        </w:rPr>
        <w:t>Jos s</w:t>
      </w:r>
      <w:r w:rsidRPr="00B51791">
        <w:rPr>
          <w:rFonts w:ascii="Arial" w:eastAsia="Calibri" w:hAnsi="Arial" w:cs="Arial"/>
        </w:rPr>
        <w:t>kaitmeninės kopijos (*.doc/docx, *.vsd, *.dwg (</w:t>
      </w:r>
      <w:r w:rsidR="00B274C3" w:rsidRPr="00B51791">
        <w:rPr>
          <w:rFonts w:ascii="Arial" w:eastAsia="Calibri" w:hAnsi="Arial" w:cs="Arial"/>
        </w:rPr>
        <w:t>Rangovo</w:t>
      </w:r>
      <w:r w:rsidRPr="00B51791">
        <w:rPr>
          <w:rFonts w:ascii="Arial" w:eastAsia="Calibri" w:hAnsi="Arial" w:cs="Arial"/>
        </w:rPr>
        <w:t xml:space="preserve"> rengtų dokumentų), *.pdf (gamintojų dokumentacijos)</w:t>
      </w:r>
      <w:r w:rsidR="0091266E" w:rsidRPr="00B51791">
        <w:rPr>
          <w:rFonts w:ascii="Arial" w:eastAsia="Calibri" w:hAnsi="Arial" w:cs="Arial"/>
        </w:rPr>
        <w:t xml:space="preserve"> </w:t>
      </w:r>
      <w:r w:rsidR="00BF0EBC" w:rsidRPr="00B51791">
        <w:rPr>
          <w:rFonts w:ascii="Arial" w:hAnsi="Arial" w:cs="Arial"/>
        </w:rPr>
        <w:t>atitinkamai pagal dokumentą</w:t>
      </w:r>
      <w:r w:rsidRPr="00B51791">
        <w:rPr>
          <w:rFonts w:ascii="Arial" w:eastAsia="Calibri" w:hAnsi="Arial" w:cs="Arial"/>
        </w:rPr>
        <w:t>) turi būti pateiktos USB laikmenoje. Skaitmeninės dokumentacijos struktūra, turinys ir apimtis turi sutapti su popierin</w:t>
      </w:r>
      <w:r w:rsidR="007F1FDE" w:rsidRPr="00B51791">
        <w:rPr>
          <w:rFonts w:ascii="Arial" w:eastAsia="Calibri" w:hAnsi="Arial" w:cs="Arial"/>
        </w:rPr>
        <w:t>ė</w:t>
      </w:r>
      <w:r w:rsidRPr="00B51791">
        <w:rPr>
          <w:rFonts w:ascii="Arial" w:eastAsia="Calibri" w:hAnsi="Arial" w:cs="Arial"/>
        </w:rPr>
        <w:t>s dokumentacijos struktūra, turiniu ir apimtimi.</w:t>
      </w:r>
    </w:p>
    <w:p w14:paraId="345A3346" w14:textId="77777777" w:rsidR="00A71894" w:rsidRPr="00697EBA" w:rsidRDefault="00A71894" w:rsidP="00476760">
      <w:pPr>
        <w:spacing w:after="0" w:line="240" w:lineRule="auto"/>
        <w:jc w:val="both"/>
        <w:rPr>
          <w:rFonts w:ascii="Arial" w:eastAsia="Calibri" w:hAnsi="Arial" w:cs="Arial"/>
          <w:bCs/>
          <w:iCs/>
        </w:rPr>
      </w:pPr>
    </w:p>
    <w:p w14:paraId="00E0B8CA" w14:textId="75897321" w:rsidR="00B12976" w:rsidRPr="00697EBA" w:rsidRDefault="00C05BCC" w:rsidP="00483FB2">
      <w:pPr>
        <w:pStyle w:val="ListParagraph"/>
        <w:numPr>
          <w:ilvl w:val="2"/>
          <w:numId w:val="18"/>
        </w:numPr>
        <w:tabs>
          <w:tab w:val="left" w:pos="851"/>
        </w:tabs>
        <w:spacing w:after="0" w:line="240" w:lineRule="auto"/>
        <w:rPr>
          <w:rFonts w:ascii="Arial" w:hAnsi="Arial" w:cs="Arial"/>
          <w:b/>
          <w:i/>
          <w:iCs/>
          <w:u w:val="single"/>
        </w:rPr>
      </w:pPr>
      <w:r w:rsidRPr="00697EBA">
        <w:rPr>
          <w:rFonts w:ascii="Arial" w:hAnsi="Arial" w:cs="Arial"/>
          <w:b/>
          <w:i/>
          <w:iCs/>
          <w:u w:val="single"/>
        </w:rPr>
        <w:t>E</w:t>
      </w:r>
      <w:r w:rsidR="00B12976" w:rsidRPr="00697EBA">
        <w:rPr>
          <w:rFonts w:ascii="Arial" w:hAnsi="Arial" w:cs="Arial"/>
          <w:b/>
          <w:i/>
          <w:iCs/>
          <w:u w:val="single"/>
        </w:rPr>
        <w:t xml:space="preserve">lektrotechnikos </w:t>
      </w:r>
      <w:r w:rsidRPr="00697EBA">
        <w:rPr>
          <w:rFonts w:ascii="Arial" w:hAnsi="Arial" w:cs="Arial"/>
          <w:b/>
          <w:i/>
          <w:iCs/>
          <w:u w:val="single"/>
        </w:rPr>
        <w:t>dalis</w:t>
      </w:r>
    </w:p>
    <w:p w14:paraId="056A0C2D" w14:textId="77777777" w:rsidR="00476760" w:rsidRPr="00697EBA" w:rsidRDefault="00476760" w:rsidP="00476760">
      <w:pPr>
        <w:spacing w:after="0" w:line="240" w:lineRule="auto"/>
        <w:jc w:val="both"/>
        <w:rPr>
          <w:rFonts w:ascii="Arial" w:eastAsia="Calibri" w:hAnsi="Arial" w:cs="Arial"/>
          <w:bCs/>
          <w:iCs/>
        </w:rPr>
      </w:pPr>
    </w:p>
    <w:p w14:paraId="77083C45" w14:textId="4AFA81E4" w:rsidR="00774C81" w:rsidRPr="00B51791" w:rsidRDefault="00351BED" w:rsidP="00483FB2">
      <w:pPr>
        <w:pStyle w:val="ListParagraph"/>
        <w:numPr>
          <w:ilvl w:val="3"/>
          <w:numId w:val="18"/>
        </w:numPr>
        <w:tabs>
          <w:tab w:val="left" w:pos="284"/>
        </w:tabs>
        <w:jc w:val="both"/>
        <w:rPr>
          <w:rFonts w:ascii="Arial" w:hAnsi="Arial" w:cs="Arial"/>
        </w:rPr>
      </w:pPr>
      <w:r w:rsidRPr="00697EBA">
        <w:rPr>
          <w:rFonts w:ascii="Arial" w:hAnsi="Arial" w:cs="Arial"/>
        </w:rPr>
        <w:t xml:space="preserve">Dėl naujų </w:t>
      </w:r>
      <w:r w:rsidR="00005BE9">
        <w:rPr>
          <w:rFonts w:ascii="Arial" w:hAnsi="Arial" w:cs="Arial"/>
        </w:rPr>
        <w:t xml:space="preserve">elektros </w:t>
      </w:r>
      <w:r w:rsidRPr="00697EBA">
        <w:rPr>
          <w:rFonts w:ascii="Arial" w:hAnsi="Arial" w:cs="Arial"/>
        </w:rPr>
        <w:t>įrenginių suprojektavimo</w:t>
      </w:r>
      <w:r w:rsidR="00877F05" w:rsidRPr="00697EBA">
        <w:rPr>
          <w:rFonts w:ascii="Arial" w:hAnsi="Arial" w:cs="Arial"/>
        </w:rPr>
        <w:t xml:space="preserve"> </w:t>
      </w:r>
      <w:r w:rsidRPr="00697EBA">
        <w:rPr>
          <w:rFonts w:ascii="Arial" w:hAnsi="Arial" w:cs="Arial"/>
        </w:rPr>
        <w:t>ir įrengimo</w:t>
      </w:r>
      <w:r w:rsidR="00882A3C">
        <w:rPr>
          <w:rFonts w:ascii="Arial" w:hAnsi="Arial" w:cs="Arial"/>
        </w:rPr>
        <w:t xml:space="preserve"> Rangovas turi </w:t>
      </w:r>
      <w:r w:rsidRPr="00697EBA">
        <w:rPr>
          <w:rFonts w:ascii="Arial" w:hAnsi="Arial" w:cs="Arial"/>
        </w:rPr>
        <w:t>a</w:t>
      </w:r>
      <w:r w:rsidR="00FF01BF" w:rsidRPr="00697EBA">
        <w:rPr>
          <w:rFonts w:ascii="Arial" w:hAnsi="Arial" w:cs="Arial"/>
        </w:rPr>
        <w:t>tlikti</w:t>
      </w:r>
      <w:r w:rsidR="002F7668" w:rsidRPr="00697EBA">
        <w:rPr>
          <w:rFonts w:ascii="Arial" w:hAnsi="Arial" w:cs="Arial"/>
        </w:rPr>
        <w:t xml:space="preserve"> reikalingus</w:t>
      </w:r>
      <w:r w:rsidR="00FF01BF" w:rsidRPr="00697EBA">
        <w:rPr>
          <w:rFonts w:ascii="Arial" w:hAnsi="Arial" w:cs="Arial"/>
        </w:rPr>
        <w:t xml:space="preserve"> skaičiavimus</w:t>
      </w:r>
      <w:r w:rsidR="009476D0" w:rsidRPr="00697EBA">
        <w:rPr>
          <w:rFonts w:ascii="Arial" w:hAnsi="Arial" w:cs="Arial"/>
        </w:rPr>
        <w:t>, kad įvertint</w:t>
      </w:r>
      <w:r w:rsidR="00702D2A">
        <w:rPr>
          <w:rFonts w:ascii="Arial" w:hAnsi="Arial" w:cs="Arial"/>
        </w:rPr>
        <w:t>ų</w:t>
      </w:r>
      <w:r w:rsidR="005E0EDF" w:rsidRPr="00697EBA">
        <w:rPr>
          <w:rFonts w:ascii="Arial" w:hAnsi="Arial" w:cs="Arial"/>
        </w:rPr>
        <w:t>,</w:t>
      </w:r>
      <w:r w:rsidR="009476D0" w:rsidRPr="00697EBA">
        <w:rPr>
          <w:rFonts w:ascii="Arial" w:hAnsi="Arial" w:cs="Arial"/>
        </w:rPr>
        <w:t xml:space="preserve"> </w:t>
      </w:r>
      <w:r w:rsidR="00CA4056" w:rsidRPr="00697EBA">
        <w:rPr>
          <w:rFonts w:ascii="Arial" w:hAnsi="Arial" w:cs="Arial"/>
        </w:rPr>
        <w:t>ar esam</w:t>
      </w:r>
      <w:r w:rsidR="003F44B7" w:rsidRPr="00697EBA">
        <w:rPr>
          <w:rFonts w:ascii="Arial" w:hAnsi="Arial" w:cs="Arial"/>
        </w:rPr>
        <w:t>ų</w:t>
      </w:r>
      <w:r w:rsidR="00CA4056" w:rsidRPr="00697EBA">
        <w:rPr>
          <w:rFonts w:ascii="Arial" w:hAnsi="Arial" w:cs="Arial"/>
        </w:rPr>
        <w:t xml:space="preserve"> </w:t>
      </w:r>
      <w:r w:rsidR="00F510D1" w:rsidRPr="00697EBA">
        <w:rPr>
          <w:rFonts w:ascii="Arial" w:hAnsi="Arial" w:cs="Arial"/>
        </w:rPr>
        <w:t>Palangos</w:t>
      </w:r>
      <w:r w:rsidR="00D67870">
        <w:rPr>
          <w:rFonts w:ascii="Arial" w:hAnsi="Arial" w:cs="Arial"/>
        </w:rPr>
        <w:t xml:space="preserve"> DSS</w:t>
      </w:r>
      <w:r w:rsidR="000B7843" w:rsidRPr="00697EBA">
        <w:rPr>
          <w:rFonts w:ascii="Arial" w:hAnsi="Arial" w:cs="Arial"/>
        </w:rPr>
        <w:t xml:space="preserve"> </w:t>
      </w:r>
      <w:r w:rsidR="00D67870">
        <w:rPr>
          <w:rFonts w:ascii="Arial" w:hAnsi="Arial" w:cs="Arial"/>
        </w:rPr>
        <w:t xml:space="preserve">ir </w:t>
      </w:r>
      <w:r w:rsidR="000B7843" w:rsidRPr="00697EBA">
        <w:rPr>
          <w:rFonts w:ascii="Arial" w:hAnsi="Arial" w:cs="Arial"/>
        </w:rPr>
        <w:t>Kretingos</w:t>
      </w:r>
      <w:r w:rsidR="00D67870">
        <w:rPr>
          <w:rFonts w:ascii="Arial" w:hAnsi="Arial" w:cs="Arial"/>
        </w:rPr>
        <w:t xml:space="preserve"> DSS</w:t>
      </w:r>
      <w:r w:rsidR="002B5F5E" w:rsidRPr="00697EBA">
        <w:rPr>
          <w:rFonts w:ascii="Arial" w:hAnsi="Arial" w:cs="Arial"/>
        </w:rPr>
        <w:t xml:space="preserve"> </w:t>
      </w:r>
      <w:r w:rsidR="00FF01BF" w:rsidRPr="00697EBA">
        <w:rPr>
          <w:rFonts w:ascii="Arial" w:hAnsi="Arial" w:cs="Arial"/>
        </w:rPr>
        <w:t>elektros</w:t>
      </w:r>
      <w:r w:rsidR="00CA4056" w:rsidRPr="00697EBA">
        <w:rPr>
          <w:rFonts w:ascii="Arial" w:hAnsi="Arial" w:cs="Arial"/>
        </w:rPr>
        <w:t xml:space="preserve"> įvad</w:t>
      </w:r>
      <w:r w:rsidR="007C7FAB" w:rsidRPr="00697EBA">
        <w:rPr>
          <w:rFonts w:ascii="Arial" w:hAnsi="Arial" w:cs="Arial"/>
        </w:rPr>
        <w:t>ų</w:t>
      </w:r>
      <w:r w:rsidR="00CA4056" w:rsidRPr="00697EBA">
        <w:rPr>
          <w:rFonts w:ascii="Arial" w:hAnsi="Arial" w:cs="Arial"/>
        </w:rPr>
        <w:t xml:space="preserve"> galios </w:t>
      </w:r>
      <w:r w:rsidR="00621DF7">
        <w:rPr>
          <w:rFonts w:ascii="Arial" w:hAnsi="Arial" w:cs="Arial"/>
        </w:rPr>
        <w:t>pakaks</w:t>
      </w:r>
      <w:r w:rsidR="00F956E7" w:rsidRPr="00697EBA">
        <w:rPr>
          <w:rFonts w:ascii="Arial" w:hAnsi="Arial" w:cs="Arial"/>
        </w:rPr>
        <w:t>.</w:t>
      </w:r>
      <w:r w:rsidR="00FF01BF" w:rsidRPr="00697EBA">
        <w:rPr>
          <w:rFonts w:ascii="Arial" w:hAnsi="Arial" w:cs="Arial"/>
        </w:rPr>
        <w:t xml:space="preserve"> </w:t>
      </w:r>
      <w:r w:rsidR="00F956E7" w:rsidRPr="00697EBA">
        <w:rPr>
          <w:rFonts w:ascii="Arial" w:hAnsi="Arial" w:cs="Arial"/>
        </w:rPr>
        <w:t>E</w:t>
      </w:r>
      <w:r w:rsidR="00FF01BF" w:rsidRPr="00697EBA">
        <w:rPr>
          <w:rFonts w:ascii="Arial" w:hAnsi="Arial" w:cs="Arial"/>
        </w:rPr>
        <w:t>sant galingumo padid</w:t>
      </w:r>
      <w:r w:rsidR="009161E8" w:rsidRPr="00697EBA">
        <w:rPr>
          <w:rFonts w:ascii="Arial" w:hAnsi="Arial" w:cs="Arial"/>
        </w:rPr>
        <w:t>inimo poreikiui,</w:t>
      </w:r>
      <w:r w:rsidR="00392F3D" w:rsidRPr="00697EBA">
        <w:rPr>
          <w:rFonts w:ascii="Arial" w:hAnsi="Arial" w:cs="Arial"/>
        </w:rPr>
        <w:t xml:space="preserve"> </w:t>
      </w:r>
      <w:r w:rsidR="00873A94" w:rsidRPr="00697EBA">
        <w:rPr>
          <w:rFonts w:ascii="Arial" w:hAnsi="Arial" w:cs="Arial"/>
        </w:rPr>
        <w:t>Užsakovas</w:t>
      </w:r>
      <w:r w:rsidR="004B515D" w:rsidRPr="00697EBA">
        <w:rPr>
          <w:rFonts w:ascii="Arial" w:hAnsi="Arial" w:cs="Arial"/>
        </w:rPr>
        <w:t xml:space="preserve"> </w:t>
      </w:r>
      <w:r w:rsidR="00FF01BF" w:rsidRPr="00697EBA">
        <w:rPr>
          <w:rFonts w:ascii="Arial" w:hAnsi="Arial" w:cs="Arial"/>
        </w:rPr>
        <w:t xml:space="preserve">iš AB </w:t>
      </w:r>
      <w:r w:rsidR="00C53C65">
        <w:rPr>
          <w:rFonts w:ascii="Arial" w:hAnsi="Arial" w:cs="Arial"/>
        </w:rPr>
        <w:t>„Elektros skirstymo operatorius“</w:t>
      </w:r>
      <w:r w:rsidR="00D224EE">
        <w:rPr>
          <w:rFonts w:ascii="Arial" w:hAnsi="Arial" w:cs="Arial"/>
        </w:rPr>
        <w:t xml:space="preserve"> (toliau </w:t>
      </w:r>
      <w:r w:rsidR="000B7AFE">
        <w:rPr>
          <w:rFonts w:ascii="Arial" w:hAnsi="Arial" w:cs="Arial"/>
        </w:rPr>
        <w:t>–</w:t>
      </w:r>
      <w:r w:rsidR="008B0A4F">
        <w:rPr>
          <w:rFonts w:ascii="Arial" w:hAnsi="Arial" w:cs="Arial"/>
        </w:rPr>
        <w:t xml:space="preserve"> </w:t>
      </w:r>
      <w:r w:rsidR="00D224EE" w:rsidRPr="00B51791">
        <w:rPr>
          <w:rFonts w:ascii="Arial" w:hAnsi="Arial" w:cs="Arial"/>
          <w:b/>
          <w:bCs/>
        </w:rPr>
        <w:t xml:space="preserve">AB </w:t>
      </w:r>
      <w:r w:rsidR="00FF01BF" w:rsidRPr="00B51791">
        <w:rPr>
          <w:rFonts w:ascii="Arial" w:hAnsi="Arial" w:cs="Arial"/>
          <w:b/>
          <w:bCs/>
        </w:rPr>
        <w:t>„ESO“</w:t>
      </w:r>
      <w:r w:rsidR="00CA700F">
        <w:rPr>
          <w:rFonts w:ascii="Arial" w:hAnsi="Arial" w:cs="Arial"/>
        </w:rPr>
        <w:t>)</w:t>
      </w:r>
      <w:r w:rsidR="00FF01BF" w:rsidRPr="00697EBA">
        <w:rPr>
          <w:rFonts w:ascii="Arial" w:hAnsi="Arial" w:cs="Arial"/>
        </w:rPr>
        <w:t xml:space="preserve"> </w:t>
      </w:r>
      <w:r w:rsidR="00592694">
        <w:rPr>
          <w:rFonts w:ascii="Arial" w:hAnsi="Arial" w:cs="Arial"/>
        </w:rPr>
        <w:t>iš</w:t>
      </w:r>
      <w:r w:rsidR="002D54F3">
        <w:rPr>
          <w:rFonts w:ascii="Arial" w:hAnsi="Arial" w:cs="Arial"/>
        </w:rPr>
        <w:t>si</w:t>
      </w:r>
      <w:r w:rsidR="00592694">
        <w:rPr>
          <w:rFonts w:ascii="Arial" w:hAnsi="Arial" w:cs="Arial"/>
        </w:rPr>
        <w:t>im</w:t>
      </w:r>
      <w:r w:rsidR="002D54F3">
        <w:rPr>
          <w:rFonts w:ascii="Arial" w:hAnsi="Arial" w:cs="Arial"/>
        </w:rPr>
        <w:t>s</w:t>
      </w:r>
      <w:r w:rsidR="00592694" w:rsidRPr="00697EBA">
        <w:rPr>
          <w:rFonts w:ascii="Arial" w:hAnsi="Arial" w:cs="Arial"/>
        </w:rPr>
        <w:t xml:space="preserve"> </w:t>
      </w:r>
      <w:r w:rsidR="00FF01BF" w:rsidRPr="00697EBA">
        <w:rPr>
          <w:rFonts w:ascii="Arial" w:hAnsi="Arial" w:cs="Arial"/>
        </w:rPr>
        <w:t>technines sąlygas leistinos galios padidinimui</w:t>
      </w:r>
      <w:r w:rsidR="000F67F1">
        <w:rPr>
          <w:rFonts w:ascii="Arial" w:hAnsi="Arial" w:cs="Arial"/>
        </w:rPr>
        <w:t xml:space="preserve">. Pagal šias </w:t>
      </w:r>
      <w:r w:rsidR="00517955">
        <w:rPr>
          <w:rFonts w:ascii="Arial" w:hAnsi="Arial" w:cs="Arial"/>
        </w:rPr>
        <w:t xml:space="preserve">sąlygas Rangovas turės parengti AB „ESO“ </w:t>
      </w:r>
      <w:r w:rsidR="005A78F1">
        <w:rPr>
          <w:rFonts w:ascii="Arial" w:hAnsi="Arial" w:cs="Arial"/>
        </w:rPr>
        <w:t xml:space="preserve">elektros </w:t>
      </w:r>
      <w:r w:rsidR="00B47C08">
        <w:rPr>
          <w:rFonts w:ascii="Arial" w:hAnsi="Arial" w:cs="Arial"/>
        </w:rPr>
        <w:t xml:space="preserve">tiekimo </w:t>
      </w:r>
      <w:r w:rsidR="005A78F1">
        <w:rPr>
          <w:rFonts w:ascii="Arial" w:hAnsi="Arial" w:cs="Arial"/>
        </w:rPr>
        <w:t>dalies projekt</w:t>
      </w:r>
      <w:r w:rsidR="00B47C08">
        <w:rPr>
          <w:rFonts w:ascii="Arial" w:hAnsi="Arial" w:cs="Arial"/>
        </w:rPr>
        <w:t>us</w:t>
      </w:r>
      <w:r w:rsidR="00C81DA6">
        <w:rPr>
          <w:rFonts w:ascii="Arial" w:hAnsi="Arial" w:cs="Arial"/>
        </w:rPr>
        <w:t xml:space="preserve"> ir j</w:t>
      </w:r>
      <w:r w:rsidR="00B47C08">
        <w:rPr>
          <w:rFonts w:ascii="Arial" w:hAnsi="Arial" w:cs="Arial"/>
        </w:rPr>
        <w:t>uos</w:t>
      </w:r>
      <w:r w:rsidR="00C81DA6">
        <w:rPr>
          <w:rFonts w:ascii="Arial" w:hAnsi="Arial" w:cs="Arial"/>
        </w:rPr>
        <w:t xml:space="preserve"> suderinti su Užsakovu, AB „ESO“ ir kitomis </w:t>
      </w:r>
      <w:r w:rsidR="00485AEA">
        <w:rPr>
          <w:rFonts w:ascii="Arial" w:hAnsi="Arial" w:cs="Arial"/>
        </w:rPr>
        <w:t>institucijomis bei trečiomis šalimis.</w:t>
      </w:r>
      <w:r w:rsidR="005A78F1">
        <w:rPr>
          <w:rFonts w:ascii="Arial" w:hAnsi="Arial" w:cs="Arial"/>
        </w:rPr>
        <w:t xml:space="preserve"> </w:t>
      </w:r>
      <w:r w:rsidR="00774C81" w:rsidRPr="00B51791">
        <w:rPr>
          <w:rFonts w:ascii="Arial" w:hAnsi="Arial" w:cs="Arial"/>
          <w:color w:val="000000" w:themeColor="text1"/>
        </w:rPr>
        <w:t xml:space="preserve">Pagal parengtus ir patvirtintus </w:t>
      </w:r>
      <w:r w:rsidR="00B47C08">
        <w:rPr>
          <w:rFonts w:ascii="Arial" w:hAnsi="Arial" w:cs="Arial"/>
          <w:color w:val="000000" w:themeColor="text1"/>
        </w:rPr>
        <w:t xml:space="preserve">AB „ESO“ elektros tiekimo </w:t>
      </w:r>
      <w:r w:rsidR="00774C81" w:rsidRPr="00B51791">
        <w:rPr>
          <w:rFonts w:ascii="Arial" w:hAnsi="Arial" w:cs="Arial"/>
          <w:color w:val="000000" w:themeColor="text1"/>
        </w:rPr>
        <w:t xml:space="preserve">dalies projektus, už </w:t>
      </w:r>
      <w:r w:rsidR="00B47C08">
        <w:rPr>
          <w:rFonts w:ascii="Arial" w:hAnsi="Arial" w:cs="Arial"/>
          <w:color w:val="000000" w:themeColor="text1"/>
        </w:rPr>
        <w:t xml:space="preserve">Palangos DSS </w:t>
      </w:r>
      <w:r w:rsidR="00C26B3A">
        <w:rPr>
          <w:rFonts w:ascii="Arial" w:hAnsi="Arial" w:cs="Arial"/>
          <w:color w:val="000000" w:themeColor="text1"/>
        </w:rPr>
        <w:t>ir Kretingos DSS</w:t>
      </w:r>
      <w:r w:rsidR="00774C81" w:rsidRPr="00B51791">
        <w:rPr>
          <w:rFonts w:ascii="Arial" w:hAnsi="Arial" w:cs="Arial"/>
          <w:color w:val="000000" w:themeColor="text1"/>
        </w:rPr>
        <w:t xml:space="preserve"> naujų AB „ESO“ elektros įvadų įrengimo darbus, elektros tinklo operatoriui tiesiogiai sumokės </w:t>
      </w:r>
      <w:r w:rsidR="00F44D42">
        <w:rPr>
          <w:rFonts w:ascii="Arial" w:hAnsi="Arial" w:cs="Arial"/>
          <w:color w:val="000000" w:themeColor="text1"/>
        </w:rPr>
        <w:t>Užsakovas</w:t>
      </w:r>
      <w:r w:rsidR="00774C81" w:rsidRPr="00B51791">
        <w:rPr>
          <w:rFonts w:ascii="Arial" w:hAnsi="Arial" w:cs="Arial"/>
          <w:color w:val="000000" w:themeColor="text1"/>
        </w:rPr>
        <w:t xml:space="preserve">. Jei bus reikalinga, </w:t>
      </w:r>
      <w:r w:rsidR="00F44D42">
        <w:rPr>
          <w:rFonts w:ascii="Arial" w:hAnsi="Arial" w:cs="Arial"/>
          <w:color w:val="000000" w:themeColor="text1"/>
        </w:rPr>
        <w:t>Rangovas</w:t>
      </w:r>
      <w:r w:rsidR="00774C81" w:rsidRPr="00B51791">
        <w:rPr>
          <w:rFonts w:ascii="Arial" w:hAnsi="Arial" w:cs="Arial"/>
          <w:color w:val="000000" w:themeColor="text1"/>
        </w:rPr>
        <w:t xml:space="preserve">, kartu su </w:t>
      </w:r>
      <w:r w:rsidR="00F44D42">
        <w:rPr>
          <w:rFonts w:ascii="Arial" w:hAnsi="Arial" w:cs="Arial"/>
          <w:color w:val="000000" w:themeColor="text1"/>
        </w:rPr>
        <w:t>Užsakovu</w:t>
      </w:r>
      <w:r w:rsidR="00774C81" w:rsidRPr="00B51791">
        <w:rPr>
          <w:rFonts w:ascii="Arial" w:hAnsi="Arial" w:cs="Arial"/>
          <w:color w:val="000000" w:themeColor="text1"/>
        </w:rPr>
        <w:t xml:space="preserve"> turės pasirašyti su AB „ESO“ trišalę sutartį dėl elektros įvadų iš AB „ESO“ elektros tinklų </w:t>
      </w:r>
      <w:r w:rsidR="005531A7">
        <w:rPr>
          <w:rFonts w:ascii="Arial" w:hAnsi="Arial" w:cs="Arial"/>
          <w:color w:val="000000" w:themeColor="text1"/>
        </w:rPr>
        <w:t xml:space="preserve">į </w:t>
      </w:r>
      <w:r w:rsidR="00C26B3A" w:rsidRPr="00697EBA">
        <w:rPr>
          <w:rFonts w:ascii="Arial" w:hAnsi="Arial" w:cs="Arial"/>
        </w:rPr>
        <w:t>Palangos</w:t>
      </w:r>
      <w:r w:rsidR="00C26B3A">
        <w:rPr>
          <w:rFonts w:ascii="Arial" w:hAnsi="Arial" w:cs="Arial"/>
        </w:rPr>
        <w:t xml:space="preserve"> DSS</w:t>
      </w:r>
      <w:r w:rsidR="00C26B3A" w:rsidRPr="00697EBA">
        <w:rPr>
          <w:rFonts w:ascii="Arial" w:hAnsi="Arial" w:cs="Arial"/>
        </w:rPr>
        <w:t xml:space="preserve"> </w:t>
      </w:r>
      <w:r w:rsidR="00C26B3A">
        <w:rPr>
          <w:rFonts w:ascii="Arial" w:hAnsi="Arial" w:cs="Arial"/>
        </w:rPr>
        <w:t xml:space="preserve">ir </w:t>
      </w:r>
      <w:r w:rsidR="00C26B3A" w:rsidRPr="00697EBA">
        <w:rPr>
          <w:rFonts w:ascii="Arial" w:hAnsi="Arial" w:cs="Arial"/>
        </w:rPr>
        <w:t>Kretingos</w:t>
      </w:r>
      <w:r w:rsidR="00C26B3A">
        <w:rPr>
          <w:rFonts w:ascii="Arial" w:hAnsi="Arial" w:cs="Arial"/>
        </w:rPr>
        <w:t xml:space="preserve"> DSS</w:t>
      </w:r>
      <w:r w:rsidR="00C26B3A" w:rsidRPr="00697EBA">
        <w:rPr>
          <w:rFonts w:ascii="Arial" w:hAnsi="Arial" w:cs="Arial"/>
        </w:rPr>
        <w:t xml:space="preserve"> </w:t>
      </w:r>
      <w:r w:rsidR="00774C81" w:rsidRPr="00B51791">
        <w:rPr>
          <w:rFonts w:ascii="Arial" w:hAnsi="Arial" w:cs="Arial"/>
          <w:color w:val="000000" w:themeColor="text1"/>
        </w:rPr>
        <w:t>įrengim</w:t>
      </w:r>
      <w:r w:rsidR="00D912D3">
        <w:rPr>
          <w:rFonts w:ascii="Arial" w:hAnsi="Arial" w:cs="Arial"/>
          <w:color w:val="000000" w:themeColor="text1"/>
        </w:rPr>
        <w:t>o</w:t>
      </w:r>
      <w:r w:rsidR="00774C81" w:rsidRPr="00B51791">
        <w:rPr>
          <w:rFonts w:ascii="Arial" w:hAnsi="Arial" w:cs="Arial"/>
          <w:color w:val="000000" w:themeColor="text1"/>
        </w:rPr>
        <w:t>.</w:t>
      </w:r>
    </w:p>
    <w:p w14:paraId="3A04454A" w14:textId="457B89B0"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color w:val="000000" w:themeColor="text1"/>
        </w:rPr>
        <w:t xml:space="preserve">Prieš montavimo </w:t>
      </w:r>
      <w:r w:rsidR="007C3B6E" w:rsidRPr="00697EBA">
        <w:rPr>
          <w:rFonts w:ascii="Arial" w:hAnsi="Arial" w:cs="Arial"/>
          <w:color w:val="000000" w:themeColor="text1"/>
        </w:rPr>
        <w:t>D</w:t>
      </w:r>
      <w:r w:rsidRPr="00697EBA">
        <w:rPr>
          <w:rFonts w:ascii="Arial" w:hAnsi="Arial" w:cs="Arial"/>
          <w:color w:val="000000" w:themeColor="text1"/>
        </w:rPr>
        <w:t xml:space="preserve">arbų pradžią turi būti atlikta įvadinė kontrolė dėl </w:t>
      </w:r>
      <w:r w:rsidR="00C97821" w:rsidRPr="00697EBA">
        <w:rPr>
          <w:rFonts w:ascii="Arial" w:hAnsi="Arial" w:cs="Arial"/>
          <w:color w:val="000000" w:themeColor="text1"/>
        </w:rPr>
        <w:t>Rangovo</w:t>
      </w:r>
      <w:r w:rsidRPr="00697EBA">
        <w:rPr>
          <w:rFonts w:ascii="Arial" w:hAnsi="Arial" w:cs="Arial"/>
          <w:color w:val="000000" w:themeColor="text1"/>
        </w:rPr>
        <w:t xml:space="preserve"> siūlomų ir planuojamų sumontuoti įrenginių, gaminių ir medžiagų. </w:t>
      </w:r>
      <w:r w:rsidR="00213C81" w:rsidRPr="00697EBA">
        <w:rPr>
          <w:rFonts w:ascii="Arial" w:hAnsi="Arial" w:cs="Arial"/>
          <w:color w:val="000000" w:themeColor="text1"/>
        </w:rPr>
        <w:t xml:space="preserve">Rangovas </w:t>
      </w:r>
      <w:r w:rsidRPr="00697EBA">
        <w:rPr>
          <w:rFonts w:ascii="Arial" w:hAnsi="Arial" w:cs="Arial"/>
          <w:color w:val="000000" w:themeColor="text1"/>
        </w:rPr>
        <w:t xml:space="preserve">su </w:t>
      </w:r>
      <w:r w:rsidR="00653D01" w:rsidRPr="00697EBA">
        <w:rPr>
          <w:rFonts w:ascii="Arial" w:hAnsi="Arial" w:cs="Arial"/>
          <w:color w:val="000000" w:themeColor="text1"/>
        </w:rPr>
        <w:t>Užsakovu</w:t>
      </w:r>
      <w:r w:rsidRPr="00697EBA">
        <w:rPr>
          <w:rFonts w:ascii="Arial" w:hAnsi="Arial" w:cs="Arial"/>
          <w:color w:val="000000" w:themeColor="text1"/>
        </w:rPr>
        <w:t xml:space="preserve"> turi suderinti ir gauti jo raštišką pritarimą pasirašant įvadinės kontrolės aktą (-us) dėl </w:t>
      </w:r>
      <w:r w:rsidR="00C97821" w:rsidRPr="00697EBA">
        <w:rPr>
          <w:rFonts w:ascii="Arial" w:hAnsi="Arial" w:cs="Arial"/>
          <w:color w:val="000000" w:themeColor="text1"/>
        </w:rPr>
        <w:t>Rangovo</w:t>
      </w:r>
      <w:r w:rsidRPr="00697EBA">
        <w:rPr>
          <w:rFonts w:ascii="Arial" w:hAnsi="Arial" w:cs="Arial"/>
          <w:color w:val="000000" w:themeColor="text1"/>
        </w:rPr>
        <w:t xml:space="preserve"> siūlomų ir planuojamų sumontuoti įrenginių, gaminių ir medžiagų. </w:t>
      </w:r>
      <w:r w:rsidR="00C97821" w:rsidRPr="00697EBA">
        <w:rPr>
          <w:rFonts w:ascii="Arial" w:hAnsi="Arial" w:cs="Arial"/>
          <w:color w:val="000000" w:themeColor="text1"/>
        </w:rPr>
        <w:t>Rangovui</w:t>
      </w:r>
      <w:r w:rsidRPr="00697EBA">
        <w:rPr>
          <w:rFonts w:ascii="Arial" w:hAnsi="Arial" w:cs="Arial"/>
          <w:color w:val="000000" w:themeColor="text1"/>
        </w:rPr>
        <w:t xml:space="preserve"> draudžiama sumontuoti įrenginius, gaminius ir medžiagas negavus raštiško </w:t>
      </w:r>
      <w:r w:rsidR="0059424A" w:rsidRPr="00697EBA">
        <w:rPr>
          <w:rFonts w:ascii="Arial" w:hAnsi="Arial" w:cs="Arial"/>
          <w:color w:val="000000" w:themeColor="text1"/>
        </w:rPr>
        <w:t>Užsakovo</w:t>
      </w:r>
      <w:r w:rsidRPr="00697EBA">
        <w:rPr>
          <w:rFonts w:ascii="Arial" w:hAnsi="Arial" w:cs="Arial"/>
          <w:color w:val="000000" w:themeColor="text1"/>
        </w:rPr>
        <w:t xml:space="preserve"> pritarimo </w:t>
      </w:r>
      <w:r w:rsidR="0083074D">
        <w:rPr>
          <w:rFonts w:ascii="Arial" w:hAnsi="Arial" w:cs="Arial"/>
          <w:color w:val="000000" w:themeColor="text1"/>
        </w:rPr>
        <w:t>–</w:t>
      </w:r>
      <w:r w:rsidRPr="00697EBA">
        <w:rPr>
          <w:rFonts w:ascii="Arial" w:hAnsi="Arial" w:cs="Arial"/>
          <w:color w:val="000000" w:themeColor="text1"/>
        </w:rPr>
        <w:t xml:space="preserve"> nepasirašiusius įvadinės kontrolės akto (-ų). </w:t>
      </w:r>
      <w:r w:rsidR="00C97821" w:rsidRPr="00697EBA">
        <w:rPr>
          <w:rFonts w:ascii="Arial" w:hAnsi="Arial" w:cs="Arial"/>
          <w:color w:val="000000" w:themeColor="text1"/>
        </w:rPr>
        <w:t>Rangovo</w:t>
      </w:r>
      <w:r w:rsidRPr="00697EBA">
        <w:rPr>
          <w:rFonts w:ascii="Arial" w:hAnsi="Arial" w:cs="Arial"/>
          <w:color w:val="000000" w:themeColor="text1"/>
        </w:rPr>
        <w:t xml:space="preserve"> ir </w:t>
      </w:r>
      <w:r w:rsidR="00900FB5" w:rsidRPr="00697EBA">
        <w:rPr>
          <w:rFonts w:ascii="Arial" w:hAnsi="Arial" w:cs="Arial"/>
          <w:color w:val="000000" w:themeColor="text1"/>
        </w:rPr>
        <w:t>Užsakovo</w:t>
      </w:r>
      <w:r w:rsidRPr="00697EBA">
        <w:rPr>
          <w:rFonts w:ascii="Arial" w:hAnsi="Arial" w:cs="Arial"/>
          <w:color w:val="000000" w:themeColor="text1"/>
        </w:rPr>
        <w:t xml:space="preserve"> pasirašyti įvadinės kontrolės aktai turi būti įsegti į atliktų </w:t>
      </w:r>
      <w:r w:rsidR="00F93EB6" w:rsidRPr="00697EBA">
        <w:rPr>
          <w:rFonts w:ascii="Arial" w:hAnsi="Arial" w:cs="Arial"/>
          <w:color w:val="000000" w:themeColor="text1"/>
        </w:rPr>
        <w:t>D</w:t>
      </w:r>
      <w:r w:rsidRPr="00697EBA">
        <w:rPr>
          <w:rFonts w:ascii="Arial" w:hAnsi="Arial" w:cs="Arial"/>
          <w:color w:val="000000" w:themeColor="text1"/>
        </w:rPr>
        <w:t>arbų išpildomąją elektrotechninės dalies dokumentaciją.</w:t>
      </w:r>
    </w:p>
    <w:p w14:paraId="2FC30802" w14:textId="50011B9C"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Esant poreikiui, pagal paskaičiuotą reikalingą naują leistiną galią ir pagal AB „ESO“ išduotas atitinkamas sąlygas, suprojektuoti ir įrengti naują elektros įvadą į DSS, taip pat naujus elektros įrenginių maitinimo kabelius ir jų komutacinius aparatus. Nebenaudojamus elektros kabelius ir komutacinius aparatus demontuoti.</w:t>
      </w:r>
    </w:p>
    <w:p w14:paraId="6817123C" w14:textId="77777777"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Katilinės patalpoje ant sienos sumontuoti du, ne mažiau kaip IP55, 230 V kištukinius lizdus. Kištukiniai lizdai turi būti su įžeminimo kontaktu, dangteliu ir pajungti iš EAS per srovės nuotėkio relę. Kištukinių lizdų pajungimui turi būti panaudoti nauji automatiniai išjungikliai ir srovės nuotėkio relė.</w:t>
      </w:r>
    </w:p>
    <w:p w14:paraId="58237C02" w14:textId="2DDDBED0"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 xml:space="preserve">Visi naujai sumontuoti elektros įrenginiai, kabelių montažiniai metaliniai kanalai, ir kitos metalinės konstrukcijos turi būti įžemintos, prijungiant prie esamo DSS apsauginio įžeminimo kontūro. Įžeminimo laidininkų prijungimui numatyti naujus, ant vidaus įžeminimo kontūro juostos montuojamus varžtinius įžeminimo gnybtinus (terminalus) su PVC dangteliais. </w:t>
      </w:r>
    </w:p>
    <w:p w14:paraId="64594E5D" w14:textId="697B894A"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lastRenderedPageBreak/>
        <w:t>Naujai įrengiamo dujų vamzdyno</w:t>
      </w:r>
      <w:r w:rsidR="00C443F0" w:rsidRPr="00697EBA">
        <w:rPr>
          <w:rFonts w:ascii="Arial" w:hAnsi="Arial" w:cs="Arial"/>
        </w:rPr>
        <w:t xml:space="preserve"> </w:t>
      </w:r>
      <w:r w:rsidR="00D123A9" w:rsidRPr="00697EBA">
        <w:rPr>
          <w:rFonts w:ascii="Arial" w:hAnsi="Arial" w:cs="Arial"/>
        </w:rPr>
        <w:t>d</w:t>
      </w:r>
      <w:r w:rsidR="00CD4AB1" w:rsidRPr="00697EBA">
        <w:rPr>
          <w:rFonts w:ascii="Arial" w:hAnsi="Arial" w:cs="Arial"/>
        </w:rPr>
        <w:t>alies</w:t>
      </w:r>
      <w:r w:rsidRPr="00697EBA">
        <w:rPr>
          <w:rFonts w:ascii="Arial" w:hAnsi="Arial" w:cs="Arial"/>
        </w:rPr>
        <w:t xml:space="preserve"> flanšų pereinamosios varžos užtikrinimui turi būti įrengtas specializuotas gamyklinis sprendimas: vienas varžtas turi turėti specialias graverines poveržles arba turi turėti įrengtas įžeminimo jungtis. Toks varžtas arba įžeminimo jungtis turi būti sumontuoti gerai prieinamoje ir matomoje flanšo pusėje. Įžeminimo būdą bei technologiją būtina suderinti su </w:t>
      </w:r>
      <w:r w:rsidR="008A6AC1" w:rsidRPr="00697EBA">
        <w:rPr>
          <w:rFonts w:ascii="Arial" w:hAnsi="Arial" w:cs="Arial"/>
        </w:rPr>
        <w:t>Užsakovu.</w:t>
      </w:r>
      <w:r w:rsidRPr="00697EBA">
        <w:rPr>
          <w:rFonts w:ascii="Arial" w:hAnsi="Arial" w:cs="Arial"/>
        </w:rPr>
        <w:t xml:space="preserve"> Dujų vamzdynas ir dujų išleidimo žvakės turi būti prijungti prie DSS technologinio vidaus įžeminimo kontūro.</w:t>
      </w:r>
    </w:p>
    <w:p w14:paraId="5120265E" w14:textId="36519A17"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Katilinės patalpos apšviet</w:t>
      </w:r>
      <w:r w:rsidR="008049A5" w:rsidRPr="00697EBA">
        <w:rPr>
          <w:rFonts w:ascii="Arial" w:hAnsi="Arial" w:cs="Arial"/>
        </w:rPr>
        <w:t>i</w:t>
      </w:r>
      <w:r w:rsidRPr="00697EBA">
        <w:rPr>
          <w:rFonts w:ascii="Arial" w:hAnsi="Arial" w:cs="Arial"/>
        </w:rPr>
        <w:t>mas turi tenkinti galiojančių higienos normų apšviet</w:t>
      </w:r>
      <w:r w:rsidR="00346241" w:rsidRPr="00697EBA">
        <w:rPr>
          <w:rFonts w:ascii="Arial" w:hAnsi="Arial" w:cs="Arial"/>
        </w:rPr>
        <w:t>i</w:t>
      </w:r>
      <w:r w:rsidRPr="00697EBA">
        <w:rPr>
          <w:rFonts w:ascii="Arial" w:hAnsi="Arial" w:cs="Arial"/>
        </w:rPr>
        <w:t xml:space="preserve">mui reikalavimus. Įrengiant naujus įrenginius katilinės patalpoje, </w:t>
      </w:r>
      <w:r w:rsidR="003721E3" w:rsidRPr="00697EBA">
        <w:rPr>
          <w:rFonts w:ascii="Arial" w:hAnsi="Arial" w:cs="Arial"/>
        </w:rPr>
        <w:t xml:space="preserve">reikia </w:t>
      </w:r>
      <w:r w:rsidRPr="00697EBA">
        <w:rPr>
          <w:rFonts w:ascii="Arial" w:hAnsi="Arial" w:cs="Arial"/>
        </w:rPr>
        <w:t>įvertinti esamą apšvietimo sistemą ir</w:t>
      </w:r>
      <w:r w:rsidR="00903706" w:rsidRPr="00697EBA">
        <w:rPr>
          <w:rFonts w:ascii="Arial" w:hAnsi="Arial" w:cs="Arial"/>
        </w:rPr>
        <w:t>,</w:t>
      </w:r>
      <w:r w:rsidRPr="00697EBA">
        <w:rPr>
          <w:rFonts w:ascii="Arial" w:hAnsi="Arial" w:cs="Arial"/>
        </w:rPr>
        <w:t xml:space="preserve"> jei dėl naujų įrenginių sumontavimo reikalinga bus perkelti esamos apšvietimo sistemos įrenginius, suprojektuoti jų perkėlimą ar pakeitimą naujais įrenginiais ar kabeliais.</w:t>
      </w:r>
    </w:p>
    <w:p w14:paraId="596CC328" w14:textId="0F6A943B"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Jėgos tinklo, automatikos nekibirkščiuojančių ir automatikos kibirkščiuojančių grandinių kabeliai turi būti klojami atskiruose metaliniuose kanaluose arba bendrame kanale su pertvara</w:t>
      </w:r>
      <w:r w:rsidR="00535D17">
        <w:rPr>
          <w:rFonts w:ascii="Arial" w:hAnsi="Arial" w:cs="Arial"/>
        </w:rPr>
        <w:t xml:space="preserve"> </w:t>
      </w:r>
      <w:r w:rsidRPr="00697EBA">
        <w:rPr>
          <w:rFonts w:ascii="Arial" w:hAnsi="Arial" w:cs="Arial"/>
        </w:rPr>
        <w:t>(-omis).</w:t>
      </w:r>
    </w:p>
    <w:p w14:paraId="3C87BBA9" w14:textId="4E6E2617"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Visi kabeliai</w:t>
      </w:r>
      <w:r w:rsidR="004D457C" w:rsidRPr="00697EBA">
        <w:rPr>
          <w:rFonts w:ascii="Arial" w:hAnsi="Arial" w:cs="Arial"/>
        </w:rPr>
        <w:t xml:space="preserve"> </w:t>
      </w:r>
      <w:r w:rsidRPr="00697EBA">
        <w:rPr>
          <w:rFonts w:ascii="Arial" w:hAnsi="Arial" w:cs="Arial"/>
        </w:rPr>
        <w:t>galuose, perėjimuose per sienas</w:t>
      </w:r>
      <w:r w:rsidR="004D457C" w:rsidRPr="00697EBA">
        <w:rPr>
          <w:rFonts w:ascii="Arial" w:hAnsi="Arial" w:cs="Arial"/>
        </w:rPr>
        <w:t xml:space="preserve"> ir pan. turi būti</w:t>
      </w:r>
      <w:r w:rsidRPr="00697EBA">
        <w:rPr>
          <w:rFonts w:ascii="Arial" w:hAnsi="Arial" w:cs="Arial"/>
        </w:rPr>
        <w:t xml:space="preserve"> sistemingai sunumeruoti</w:t>
      </w:r>
      <w:r w:rsidR="004D457C" w:rsidRPr="00697EBA">
        <w:rPr>
          <w:rFonts w:ascii="Arial" w:hAnsi="Arial" w:cs="Arial"/>
        </w:rPr>
        <w:t xml:space="preserve"> jų atsekamumui užtikrinti</w:t>
      </w:r>
      <w:r w:rsidRPr="00697EBA">
        <w:rPr>
          <w:rFonts w:ascii="Arial" w:hAnsi="Arial" w:cs="Arial"/>
        </w:rPr>
        <w:t xml:space="preserve"> naudojant</w:t>
      </w:r>
      <w:r w:rsidR="004D457C" w:rsidRPr="00697EBA">
        <w:rPr>
          <w:rFonts w:ascii="Arial" w:hAnsi="Arial" w:cs="Arial"/>
        </w:rPr>
        <w:t xml:space="preserve"> naftos produktams</w:t>
      </w:r>
      <w:r w:rsidRPr="00697EBA">
        <w:rPr>
          <w:rFonts w:ascii="Arial" w:hAnsi="Arial" w:cs="Arial"/>
        </w:rPr>
        <w:t xml:space="preserve"> atspari</w:t>
      </w:r>
      <w:r w:rsidR="004D457C" w:rsidRPr="00697EBA">
        <w:rPr>
          <w:rFonts w:ascii="Arial" w:hAnsi="Arial" w:cs="Arial"/>
        </w:rPr>
        <w:t>u</w:t>
      </w:r>
      <w:r w:rsidRPr="00697EBA">
        <w:rPr>
          <w:rFonts w:ascii="Arial" w:hAnsi="Arial" w:cs="Arial"/>
        </w:rPr>
        <w:t>s ir standžiai ant kabelio pritvirtinamus žymeklius.</w:t>
      </w:r>
    </w:p>
    <w:p w14:paraId="3E370BF9" w14:textId="77777777"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Kiekvienas prietaisas ir įrenginys turi būti pažymėtas markiravimo lentelėje pagal principinės schemos puslapį ir prietaiso (įrenginio) poziciją.</w:t>
      </w:r>
    </w:p>
    <w:p w14:paraId="14D0DBAD" w14:textId="1A0D02A4" w:rsidR="007B199C"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 xml:space="preserve">Atlikus Darbus, </w:t>
      </w:r>
      <w:r w:rsidR="00213C81" w:rsidRPr="00697EBA">
        <w:rPr>
          <w:rFonts w:ascii="Arial" w:hAnsi="Arial" w:cs="Arial"/>
        </w:rPr>
        <w:t xml:space="preserve">Rangovas </w:t>
      </w:r>
      <w:r w:rsidRPr="00697EBA">
        <w:rPr>
          <w:rFonts w:ascii="Arial" w:hAnsi="Arial" w:cs="Arial"/>
        </w:rPr>
        <w:t xml:space="preserve">privalo parengti ir </w:t>
      </w:r>
      <w:r w:rsidR="00F244A5" w:rsidRPr="00697EBA">
        <w:rPr>
          <w:rFonts w:ascii="Arial" w:hAnsi="Arial" w:cs="Arial"/>
        </w:rPr>
        <w:t>Užsakovui</w:t>
      </w:r>
      <w:r w:rsidRPr="00697EBA">
        <w:rPr>
          <w:rFonts w:ascii="Arial" w:hAnsi="Arial" w:cs="Arial"/>
        </w:rPr>
        <w:t xml:space="preserve"> pateikti sukomplektuotą elektrotechnikos dalies išpildomąją dokumentaciją</w:t>
      </w:r>
      <w:r w:rsidR="00A02931" w:rsidRPr="00697EBA">
        <w:rPr>
          <w:rFonts w:ascii="Arial" w:hAnsi="Arial" w:cs="Arial"/>
        </w:rPr>
        <w:t xml:space="preserve"> </w:t>
      </w:r>
      <w:r w:rsidR="00A02931" w:rsidRPr="00697EBA">
        <w:rPr>
          <w:rFonts w:ascii="Arial" w:eastAsia="Calibri" w:hAnsi="Arial" w:cs="Arial"/>
          <w:bCs/>
          <w:iCs/>
        </w:rPr>
        <w:t xml:space="preserve">(2 vnt., iš kurių vieną </w:t>
      </w:r>
      <w:r w:rsidR="00ED6D92">
        <w:rPr>
          <w:rFonts w:ascii="Arial" w:eastAsia="Calibri" w:hAnsi="Arial" w:cs="Arial"/>
          <w:bCs/>
          <w:iCs/>
        </w:rPr>
        <w:t>–</w:t>
      </w:r>
      <w:r w:rsidR="00A02931" w:rsidRPr="00697EBA">
        <w:rPr>
          <w:rFonts w:ascii="Arial" w:eastAsia="Calibri" w:hAnsi="Arial" w:cs="Arial"/>
          <w:bCs/>
          <w:iCs/>
        </w:rPr>
        <w:t xml:space="preserve"> Užsakovo Elektros ir automatikos skyriui)</w:t>
      </w:r>
      <w:r w:rsidR="002D1CA5" w:rsidRPr="00697EBA">
        <w:rPr>
          <w:rFonts w:ascii="Arial" w:hAnsi="Arial" w:cs="Arial"/>
        </w:rPr>
        <w:t>, kuri turi apimti</w:t>
      </w:r>
      <w:r w:rsidRPr="00697EBA">
        <w:rPr>
          <w:rFonts w:ascii="Arial" w:hAnsi="Arial" w:cs="Arial"/>
        </w:rPr>
        <w:t xml:space="preserve">: </w:t>
      </w:r>
    </w:p>
    <w:p w14:paraId="5D07F7DE" w14:textId="212888F8" w:rsidR="007B199C" w:rsidRPr="00697EBA" w:rsidRDefault="00C97821"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Rangovo</w:t>
      </w:r>
      <w:r w:rsidR="0015468B" w:rsidRPr="00697EBA">
        <w:rPr>
          <w:rFonts w:ascii="Arial" w:hAnsi="Arial" w:cs="Arial"/>
        </w:rPr>
        <w:t xml:space="preserve"> ir </w:t>
      </w:r>
      <w:r w:rsidRPr="00697EBA">
        <w:rPr>
          <w:rFonts w:ascii="Arial" w:hAnsi="Arial" w:cs="Arial"/>
        </w:rPr>
        <w:t>Rangovo</w:t>
      </w:r>
      <w:r w:rsidR="0015468B" w:rsidRPr="00697EBA">
        <w:rPr>
          <w:rFonts w:ascii="Arial" w:hAnsi="Arial" w:cs="Arial"/>
        </w:rPr>
        <w:t xml:space="preserve"> darbuotojų kvalifikaciją patvirtinančių dokumentų kopijas</w:t>
      </w:r>
      <w:r w:rsidR="007B199C" w:rsidRPr="00697EBA">
        <w:rPr>
          <w:rFonts w:ascii="Arial" w:hAnsi="Arial" w:cs="Arial"/>
        </w:rPr>
        <w:t>;</w:t>
      </w:r>
      <w:r w:rsidR="0015468B" w:rsidRPr="00697EBA">
        <w:rPr>
          <w:rFonts w:ascii="Arial" w:hAnsi="Arial" w:cs="Arial"/>
        </w:rPr>
        <w:t xml:space="preserve"> </w:t>
      </w:r>
    </w:p>
    <w:p w14:paraId="7CFD6211" w14:textId="2B1B5275" w:rsidR="007B199C" w:rsidRPr="00697EBA" w:rsidRDefault="00DD6597"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Aprašų</w:t>
      </w:r>
      <w:r w:rsidR="0015468B" w:rsidRPr="00697EBA">
        <w:rPr>
          <w:rFonts w:ascii="Arial" w:hAnsi="Arial" w:cs="Arial"/>
        </w:rPr>
        <w:t xml:space="preserve"> galutines </w:t>
      </w:r>
      <w:r w:rsidR="008019A3" w:rsidRPr="00697EBA">
        <w:rPr>
          <w:rFonts w:ascii="Arial" w:hAnsi="Arial" w:cs="Arial"/>
        </w:rPr>
        <w:t>versijas (</w:t>
      </w:r>
      <w:r w:rsidR="0015468B" w:rsidRPr="00697EBA">
        <w:rPr>
          <w:rFonts w:ascii="Arial" w:hAnsi="Arial" w:cs="Arial"/>
        </w:rPr>
        <w:t>laidas</w:t>
      </w:r>
      <w:r w:rsidR="008019A3" w:rsidRPr="00697EBA">
        <w:rPr>
          <w:rFonts w:ascii="Arial" w:hAnsi="Arial" w:cs="Arial"/>
        </w:rPr>
        <w:t>)</w:t>
      </w:r>
      <w:r w:rsidR="007B199C" w:rsidRPr="00697EBA">
        <w:rPr>
          <w:rFonts w:ascii="Arial" w:hAnsi="Arial" w:cs="Arial"/>
        </w:rPr>
        <w:t>;</w:t>
      </w:r>
      <w:r w:rsidR="0015468B" w:rsidRPr="00697EBA">
        <w:rPr>
          <w:rFonts w:ascii="Arial" w:hAnsi="Arial" w:cs="Arial"/>
        </w:rPr>
        <w:t xml:space="preserve"> </w:t>
      </w:r>
    </w:p>
    <w:p w14:paraId="2D31E53F" w14:textId="29D81BB4" w:rsidR="004A4C1A"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Style w:val="normaltextrun"/>
          <w:rFonts w:ascii="Arial" w:hAnsi="Arial" w:cs="Arial"/>
          <w:bdr w:val="none" w:sz="0" w:space="0" w:color="auto" w:frame="1"/>
        </w:rPr>
        <w:t>atnaujintas elektros maitinimo schemas</w:t>
      </w:r>
      <w:r w:rsidR="004A4C1A" w:rsidRPr="00697EBA">
        <w:rPr>
          <w:rStyle w:val="normaltextrun"/>
          <w:rFonts w:ascii="Arial" w:hAnsi="Arial" w:cs="Arial"/>
          <w:bdr w:val="none" w:sz="0" w:space="0" w:color="auto" w:frame="1"/>
        </w:rPr>
        <w:t>;</w:t>
      </w:r>
      <w:r w:rsidRPr="00697EBA">
        <w:rPr>
          <w:rFonts w:ascii="Arial" w:hAnsi="Arial" w:cs="Arial"/>
        </w:rPr>
        <w:t xml:space="preserve"> </w:t>
      </w:r>
    </w:p>
    <w:p w14:paraId="7C1B1BEE" w14:textId="62AB8A53" w:rsidR="004A4C1A"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kontrolines geodezines nuotraukas (jei aktualu)</w:t>
      </w:r>
      <w:r w:rsidR="004A4C1A" w:rsidRPr="00697EBA">
        <w:rPr>
          <w:rFonts w:ascii="Arial" w:hAnsi="Arial" w:cs="Arial"/>
        </w:rPr>
        <w:t>;</w:t>
      </w:r>
      <w:r w:rsidRPr="00697EBA">
        <w:rPr>
          <w:rFonts w:ascii="Arial" w:hAnsi="Arial" w:cs="Arial"/>
        </w:rPr>
        <w:t xml:space="preserve"> </w:t>
      </w:r>
    </w:p>
    <w:p w14:paraId="46A3B62F" w14:textId="69E68C5C" w:rsidR="00A94930"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sumontuotų įrenginių, gaminių ir medžiagų gamintojų dokumentaciją (techninių charakteristikų duomenų lapus („data sheet“)</w:t>
      </w:r>
      <w:r w:rsidR="00A94930" w:rsidRPr="00697EBA">
        <w:rPr>
          <w:rFonts w:ascii="Arial" w:hAnsi="Arial" w:cs="Arial"/>
        </w:rPr>
        <w:t>;</w:t>
      </w:r>
      <w:r w:rsidRPr="00697EBA">
        <w:rPr>
          <w:rFonts w:ascii="Arial" w:hAnsi="Arial" w:cs="Arial"/>
        </w:rPr>
        <w:t xml:space="preserve"> </w:t>
      </w:r>
    </w:p>
    <w:p w14:paraId="1B81F185" w14:textId="4CA38913" w:rsidR="00187F2A"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sumontuotų įrenginių ir panaudotų medžiagų eksploatacinių savybių deklaracijas lietuvių ir originalo kalbomis</w:t>
      </w:r>
      <w:r w:rsidR="00187F2A" w:rsidRPr="00697EBA">
        <w:rPr>
          <w:rFonts w:ascii="Arial" w:hAnsi="Arial" w:cs="Arial"/>
        </w:rPr>
        <w:t>;</w:t>
      </w:r>
      <w:r w:rsidRPr="00697EBA">
        <w:rPr>
          <w:rFonts w:ascii="Arial" w:hAnsi="Arial" w:cs="Arial"/>
        </w:rPr>
        <w:t xml:space="preserve"> </w:t>
      </w:r>
    </w:p>
    <w:p w14:paraId="2DF6B529" w14:textId="38CE8E12" w:rsidR="00187F2A"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įrenginių instaliavimo ir eksploatavimo instrukcijas</w:t>
      </w:r>
      <w:r w:rsidR="00187F2A" w:rsidRPr="00697EBA">
        <w:rPr>
          <w:rFonts w:ascii="Arial" w:hAnsi="Arial" w:cs="Arial"/>
        </w:rPr>
        <w:t>;</w:t>
      </w:r>
      <w:r w:rsidRPr="00697EBA">
        <w:rPr>
          <w:rFonts w:ascii="Arial" w:hAnsi="Arial" w:cs="Arial"/>
        </w:rPr>
        <w:t xml:space="preserve"> </w:t>
      </w:r>
    </w:p>
    <w:p w14:paraId="2EB13447" w14:textId="672D1F27" w:rsidR="00DF79EA"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ATEX sertifikat</w:t>
      </w:r>
      <w:r w:rsidR="0062779E" w:rsidRPr="00697EBA">
        <w:rPr>
          <w:rFonts w:ascii="Arial" w:hAnsi="Arial" w:cs="Arial"/>
        </w:rPr>
        <w:t>us</w:t>
      </w:r>
      <w:r w:rsidRPr="00697EBA">
        <w:rPr>
          <w:rFonts w:ascii="Arial" w:hAnsi="Arial" w:cs="Arial"/>
        </w:rPr>
        <w:t xml:space="preserve"> (įrangai, kuri skirta montuoti potencialiai sprogiose aplinkose)</w:t>
      </w:r>
      <w:r w:rsidR="00DF79EA" w:rsidRPr="00697EBA">
        <w:rPr>
          <w:rFonts w:ascii="Arial" w:hAnsi="Arial" w:cs="Arial"/>
        </w:rPr>
        <w:t>;</w:t>
      </w:r>
      <w:r w:rsidRPr="00697EBA">
        <w:rPr>
          <w:rFonts w:ascii="Arial" w:hAnsi="Arial" w:cs="Arial"/>
        </w:rPr>
        <w:t xml:space="preserve"> </w:t>
      </w:r>
    </w:p>
    <w:p w14:paraId="7A5098C2" w14:textId="49111A79" w:rsidR="00F932CE" w:rsidRPr="00697EBA" w:rsidRDefault="0015468B" w:rsidP="00483FB2">
      <w:pPr>
        <w:pStyle w:val="ListParagraph"/>
        <w:numPr>
          <w:ilvl w:val="0"/>
          <w:numId w:val="4"/>
        </w:numPr>
        <w:tabs>
          <w:tab w:val="left" w:pos="284"/>
        </w:tabs>
        <w:spacing w:after="0" w:line="240" w:lineRule="auto"/>
        <w:jc w:val="both"/>
        <w:rPr>
          <w:rFonts w:ascii="Arial" w:hAnsi="Arial" w:cs="Arial"/>
        </w:rPr>
      </w:pPr>
      <w:r w:rsidRPr="00697EBA">
        <w:rPr>
          <w:rFonts w:ascii="Arial" w:hAnsi="Arial" w:cs="Arial"/>
        </w:rPr>
        <w:t>atliktų matavimų protokolus</w:t>
      </w:r>
      <w:r w:rsidR="00AF755A" w:rsidRPr="00697EBA">
        <w:rPr>
          <w:rFonts w:ascii="Arial" w:hAnsi="Arial" w:cs="Arial"/>
        </w:rPr>
        <w:t>:</w:t>
      </w:r>
      <w:r w:rsidRPr="00697EBA">
        <w:rPr>
          <w:rFonts w:ascii="Arial" w:hAnsi="Arial" w:cs="Arial"/>
        </w:rPr>
        <w:t xml:space="preserve"> pereinamųjų varžų, kabelių izoliacijos varžų, elektros įrenginių grandinės fazė – nulis pilnosios varžos (trumpojo jungimo srovės). </w:t>
      </w:r>
    </w:p>
    <w:p w14:paraId="220641B6" w14:textId="01F0AF91" w:rsidR="0015468B" w:rsidRPr="00697EBA" w:rsidRDefault="0015468B" w:rsidP="00483FB2">
      <w:pPr>
        <w:pStyle w:val="ListParagraph"/>
        <w:numPr>
          <w:ilvl w:val="3"/>
          <w:numId w:val="18"/>
        </w:numPr>
        <w:tabs>
          <w:tab w:val="left" w:pos="284"/>
        </w:tabs>
        <w:spacing w:after="0" w:line="240" w:lineRule="auto"/>
        <w:jc w:val="both"/>
        <w:rPr>
          <w:rFonts w:ascii="Arial" w:hAnsi="Arial" w:cs="Arial"/>
        </w:rPr>
      </w:pPr>
      <w:r w:rsidRPr="00697EBA">
        <w:rPr>
          <w:rFonts w:ascii="Arial" w:hAnsi="Arial" w:cs="Arial"/>
        </w:rPr>
        <w:t>Visa išpildomoji dokumentacija turi būti sunumeruota</w:t>
      </w:r>
      <w:r w:rsidR="005704C2" w:rsidRPr="00697EBA">
        <w:rPr>
          <w:rFonts w:ascii="Arial" w:hAnsi="Arial" w:cs="Arial"/>
        </w:rPr>
        <w:t>,</w:t>
      </w:r>
      <w:r w:rsidRPr="00697EBA">
        <w:rPr>
          <w:rFonts w:ascii="Arial" w:hAnsi="Arial" w:cs="Arial"/>
        </w:rPr>
        <w:t xml:space="preserve"> su pridėtu dokumentacijos rejestru, pateikta susegta išardomuose segtuvuose</w:t>
      </w:r>
      <w:r w:rsidR="004439A3" w:rsidRPr="00697EBA">
        <w:rPr>
          <w:rFonts w:ascii="Arial" w:hAnsi="Arial" w:cs="Arial"/>
        </w:rPr>
        <w:t>.</w:t>
      </w:r>
      <w:r w:rsidRPr="00697EBA">
        <w:rPr>
          <w:rFonts w:ascii="Arial" w:hAnsi="Arial" w:cs="Arial"/>
        </w:rPr>
        <w:t xml:space="preserve"> </w:t>
      </w:r>
      <w:r w:rsidR="00D352CD" w:rsidRPr="00697EBA">
        <w:rPr>
          <w:rFonts w:ascii="Arial" w:hAnsi="Arial" w:cs="Arial"/>
        </w:rPr>
        <w:t>Jos s</w:t>
      </w:r>
      <w:r w:rsidRPr="00697EBA">
        <w:rPr>
          <w:rFonts w:ascii="Arial" w:hAnsi="Arial" w:cs="Arial"/>
        </w:rPr>
        <w:t>kaitmeninės kopijos (*.doc/docx, *.vsd, *.dwg (</w:t>
      </w:r>
      <w:r w:rsidR="00C97821" w:rsidRPr="00697EBA">
        <w:rPr>
          <w:rFonts w:ascii="Arial" w:hAnsi="Arial" w:cs="Arial"/>
        </w:rPr>
        <w:t>Rangovo</w:t>
      </w:r>
      <w:r w:rsidRPr="00697EBA">
        <w:rPr>
          <w:rFonts w:ascii="Arial" w:hAnsi="Arial" w:cs="Arial"/>
        </w:rPr>
        <w:t xml:space="preserve"> rengtų dokumentų), *.pdf (gamintojų dokumentacijos)</w:t>
      </w:r>
      <w:r w:rsidR="007268B4" w:rsidRPr="00697EBA">
        <w:rPr>
          <w:rFonts w:ascii="Arial" w:hAnsi="Arial" w:cs="Arial"/>
        </w:rPr>
        <w:t xml:space="preserve"> </w:t>
      </w:r>
      <w:r w:rsidR="009A224D" w:rsidRPr="00697EBA">
        <w:rPr>
          <w:rFonts w:ascii="Arial" w:hAnsi="Arial" w:cs="Arial"/>
        </w:rPr>
        <w:t>atitinkamai pagal dokumentą</w:t>
      </w:r>
      <w:r w:rsidRPr="00697EBA">
        <w:rPr>
          <w:rFonts w:ascii="Arial" w:hAnsi="Arial" w:cs="Arial"/>
        </w:rPr>
        <w:t>) turi būti pateiktos USB laikmenoje. Skaitmeninės dokumentacijos struktūra, turinys ir apimtis turi sutapti su popierin</w:t>
      </w:r>
      <w:r w:rsidR="00764C3C" w:rsidRPr="00697EBA">
        <w:rPr>
          <w:rFonts w:ascii="Arial" w:hAnsi="Arial" w:cs="Arial"/>
        </w:rPr>
        <w:t>ė</w:t>
      </w:r>
      <w:r w:rsidRPr="00697EBA">
        <w:rPr>
          <w:rFonts w:ascii="Arial" w:hAnsi="Arial" w:cs="Arial"/>
        </w:rPr>
        <w:t>s dokumentacijos struktūra, turiniu ir apimtimi.</w:t>
      </w:r>
    </w:p>
    <w:p w14:paraId="5C2375DA" w14:textId="77777777" w:rsidR="00C65A2F" w:rsidRPr="00697EBA" w:rsidRDefault="00C65A2F" w:rsidP="0030763B">
      <w:pPr>
        <w:spacing w:after="0" w:line="240" w:lineRule="auto"/>
        <w:jc w:val="both"/>
        <w:rPr>
          <w:rFonts w:ascii="Arial" w:eastAsia="Calibri" w:hAnsi="Arial" w:cs="Arial"/>
          <w:bCs/>
          <w:iCs/>
        </w:rPr>
      </w:pPr>
    </w:p>
    <w:p w14:paraId="49A889E8" w14:textId="247BFFEF" w:rsidR="0030763B" w:rsidRPr="00697EBA" w:rsidRDefault="006A520C" w:rsidP="00483FB2">
      <w:pPr>
        <w:pStyle w:val="ListParagraph"/>
        <w:numPr>
          <w:ilvl w:val="2"/>
          <w:numId w:val="18"/>
        </w:numPr>
        <w:spacing w:after="0" w:line="240" w:lineRule="auto"/>
        <w:jc w:val="both"/>
        <w:rPr>
          <w:rFonts w:ascii="Arial" w:eastAsia="Calibri" w:hAnsi="Arial" w:cs="Arial"/>
          <w:b/>
          <w:i/>
          <w:u w:val="single"/>
        </w:rPr>
      </w:pPr>
      <w:r w:rsidRPr="00697EBA">
        <w:rPr>
          <w:rFonts w:ascii="Arial" w:eastAsia="Calibri" w:hAnsi="Arial" w:cs="Arial"/>
          <w:b/>
          <w:i/>
          <w:u w:val="single"/>
        </w:rPr>
        <w:t>Bendri reikalavimai</w:t>
      </w:r>
    </w:p>
    <w:p w14:paraId="0EEF9200" w14:textId="77777777" w:rsidR="00AA4187" w:rsidRPr="00697EBA" w:rsidRDefault="00AA4187" w:rsidP="00B51791">
      <w:pPr>
        <w:pStyle w:val="ListParagraph"/>
        <w:spacing w:after="0" w:line="240" w:lineRule="auto"/>
        <w:ind w:left="0" w:firstLine="567"/>
        <w:jc w:val="both"/>
        <w:rPr>
          <w:rFonts w:ascii="Arial" w:eastAsia="Calibri" w:hAnsi="Arial" w:cs="Arial"/>
          <w:b/>
          <w:iCs/>
        </w:rPr>
      </w:pPr>
    </w:p>
    <w:p w14:paraId="15B7B421" w14:textId="62F6A90B" w:rsidR="00B80CD5" w:rsidRPr="00697EBA" w:rsidRDefault="001047B0" w:rsidP="00483FB2">
      <w:pPr>
        <w:pStyle w:val="ListParagraph"/>
        <w:numPr>
          <w:ilvl w:val="3"/>
          <w:numId w:val="18"/>
        </w:numPr>
        <w:spacing w:before="60" w:after="60" w:line="240" w:lineRule="auto"/>
        <w:ind w:left="0" w:firstLine="567"/>
        <w:jc w:val="both"/>
        <w:rPr>
          <w:rFonts w:ascii="Arial" w:hAnsi="Arial" w:cs="Arial"/>
        </w:rPr>
      </w:pPr>
      <w:r w:rsidRPr="00697EBA">
        <w:rPr>
          <w:rFonts w:ascii="Arial" w:hAnsi="Arial" w:cs="Arial"/>
        </w:rPr>
        <w:t xml:space="preserve">Rangovas </w:t>
      </w:r>
      <w:r w:rsidR="00B80CD5" w:rsidRPr="00697EBA">
        <w:rPr>
          <w:rFonts w:ascii="Arial" w:hAnsi="Arial" w:cs="Arial"/>
        </w:rPr>
        <w:t>t</w:t>
      </w:r>
      <w:r w:rsidR="00FC30CF" w:rsidRPr="00697EBA">
        <w:rPr>
          <w:rFonts w:ascii="Arial" w:hAnsi="Arial" w:cs="Arial"/>
        </w:rPr>
        <w:t>ie</w:t>
      </w:r>
      <w:r w:rsidR="00B80CD5" w:rsidRPr="00697EBA">
        <w:rPr>
          <w:rFonts w:ascii="Arial" w:hAnsi="Arial" w:cs="Arial"/>
        </w:rPr>
        <w:t xml:space="preserve">kiamoms medžiagoms, gaminiams bei įrangai </w:t>
      </w:r>
      <w:r w:rsidR="00443CEF" w:rsidRPr="00697EBA">
        <w:rPr>
          <w:rFonts w:ascii="Arial" w:hAnsi="Arial" w:cs="Arial"/>
        </w:rPr>
        <w:t xml:space="preserve">turi </w:t>
      </w:r>
      <w:r w:rsidR="00B80CD5" w:rsidRPr="00697EBA">
        <w:rPr>
          <w:rFonts w:ascii="Arial" w:hAnsi="Arial" w:cs="Arial"/>
        </w:rPr>
        <w:t>suteik</w:t>
      </w:r>
      <w:r w:rsidR="00443CEF" w:rsidRPr="00697EBA">
        <w:rPr>
          <w:rFonts w:ascii="Arial" w:hAnsi="Arial" w:cs="Arial"/>
        </w:rPr>
        <w:t>ti</w:t>
      </w:r>
      <w:r w:rsidR="00B80CD5" w:rsidRPr="00697EBA">
        <w:rPr>
          <w:rFonts w:ascii="Arial" w:hAnsi="Arial" w:cs="Arial"/>
        </w:rPr>
        <w:t xml:space="preserve"> gamintojo nurodytą, bet ne trumpesnį </w:t>
      </w:r>
      <w:r w:rsidR="00A13AA6" w:rsidRPr="00697EBA">
        <w:rPr>
          <w:rFonts w:ascii="Arial" w:hAnsi="Arial" w:cs="Arial"/>
        </w:rPr>
        <w:t xml:space="preserve">kaip </w:t>
      </w:r>
      <w:r w:rsidR="00B80CD5" w:rsidRPr="00697EBA">
        <w:rPr>
          <w:rFonts w:ascii="Arial" w:hAnsi="Arial" w:cs="Arial"/>
          <w:b/>
          <w:bCs/>
        </w:rPr>
        <w:t>24 mėnesiai</w:t>
      </w:r>
      <w:r w:rsidR="00B80CD5" w:rsidRPr="00697EBA">
        <w:rPr>
          <w:rFonts w:ascii="Arial" w:hAnsi="Arial" w:cs="Arial"/>
        </w:rPr>
        <w:t xml:space="preserve"> garantinį terminą.</w:t>
      </w:r>
    </w:p>
    <w:p w14:paraId="407CDB29" w14:textId="2772F021" w:rsidR="00B80CD5" w:rsidRPr="00697EBA" w:rsidRDefault="00B80CD5" w:rsidP="00483FB2">
      <w:pPr>
        <w:pStyle w:val="ListParagraph"/>
        <w:numPr>
          <w:ilvl w:val="3"/>
          <w:numId w:val="18"/>
        </w:numPr>
        <w:spacing w:before="60" w:after="60" w:line="240" w:lineRule="auto"/>
        <w:ind w:left="0" w:firstLine="567"/>
        <w:jc w:val="both"/>
        <w:rPr>
          <w:rFonts w:ascii="Arial" w:hAnsi="Arial" w:cs="Arial"/>
        </w:rPr>
      </w:pPr>
      <w:r w:rsidRPr="00697EBA">
        <w:rPr>
          <w:rFonts w:ascii="Arial" w:hAnsi="Arial" w:cs="Arial"/>
        </w:rPr>
        <w:t xml:space="preserve">Prieš pradedant Darbus, </w:t>
      </w:r>
      <w:r w:rsidR="001047B0" w:rsidRPr="00697EBA">
        <w:rPr>
          <w:rFonts w:ascii="Arial" w:hAnsi="Arial" w:cs="Arial"/>
        </w:rPr>
        <w:t xml:space="preserve">Rangovas </w:t>
      </w:r>
      <w:r w:rsidR="04782F70" w:rsidRPr="00697EBA">
        <w:rPr>
          <w:rFonts w:ascii="Arial" w:hAnsi="Arial" w:cs="Arial"/>
        </w:rPr>
        <w:t>S</w:t>
      </w:r>
      <w:r w:rsidRPr="00697EBA">
        <w:rPr>
          <w:rFonts w:ascii="Arial" w:hAnsi="Arial" w:cs="Arial"/>
        </w:rPr>
        <w:t xml:space="preserve">utartyje nustatyta tvarka turi pateikti ir suderinti su </w:t>
      </w:r>
      <w:r w:rsidR="00983A17" w:rsidRPr="00697EBA">
        <w:rPr>
          <w:rFonts w:ascii="Arial" w:hAnsi="Arial" w:cs="Arial"/>
        </w:rPr>
        <w:t>Užsakovu</w:t>
      </w:r>
      <w:r w:rsidRPr="00697EBA">
        <w:rPr>
          <w:rFonts w:ascii="Arial" w:hAnsi="Arial" w:cs="Arial"/>
        </w:rPr>
        <w:t xml:space="preserve"> </w:t>
      </w:r>
      <w:r w:rsidR="00CB4188" w:rsidRPr="00697EBA">
        <w:rPr>
          <w:rFonts w:ascii="Arial" w:hAnsi="Arial" w:cs="Arial"/>
        </w:rPr>
        <w:t>D</w:t>
      </w:r>
      <w:r w:rsidRPr="00697EBA">
        <w:rPr>
          <w:rFonts w:ascii="Arial" w:hAnsi="Arial" w:cs="Arial"/>
        </w:rPr>
        <w:t>arbų atlikimo sąmatą ir grafiką.</w:t>
      </w:r>
    </w:p>
    <w:p w14:paraId="359E5EA4" w14:textId="52DEEF38" w:rsidR="008062DD" w:rsidRPr="00697EBA" w:rsidRDefault="001047B0" w:rsidP="00483FB2">
      <w:pPr>
        <w:pStyle w:val="ListParagraph"/>
        <w:numPr>
          <w:ilvl w:val="3"/>
          <w:numId w:val="18"/>
        </w:numPr>
        <w:spacing w:before="60" w:after="60" w:line="240" w:lineRule="auto"/>
        <w:ind w:left="0" w:firstLine="567"/>
        <w:jc w:val="both"/>
        <w:rPr>
          <w:rFonts w:ascii="Arial" w:hAnsi="Arial" w:cs="Arial"/>
        </w:rPr>
      </w:pPr>
      <w:r w:rsidRPr="00697EBA">
        <w:rPr>
          <w:rFonts w:ascii="Arial" w:hAnsi="Arial" w:cs="Arial"/>
          <w:bCs/>
        </w:rPr>
        <w:t>Rangovas</w:t>
      </w:r>
      <w:r w:rsidR="00B80CD5" w:rsidRPr="00697EBA">
        <w:rPr>
          <w:rFonts w:ascii="Arial" w:hAnsi="Arial" w:cs="Arial"/>
          <w:bCs/>
        </w:rPr>
        <w:t xml:space="preserve"> </w:t>
      </w:r>
      <w:r w:rsidR="0001414B" w:rsidRPr="00697EBA">
        <w:rPr>
          <w:rFonts w:ascii="Arial" w:hAnsi="Arial" w:cs="Arial"/>
          <w:bCs/>
        </w:rPr>
        <w:t>privalo</w:t>
      </w:r>
      <w:r w:rsidR="00B80CD5" w:rsidRPr="00697EBA">
        <w:rPr>
          <w:rFonts w:ascii="Arial" w:hAnsi="Arial" w:cs="Arial"/>
          <w:bCs/>
        </w:rPr>
        <w:t xml:space="preserve"> įsigyti visas Darbų atlikimui reikalingas medžiagas, gaminius ir įrenginius, atlikti išmontavimo, ardymo, montavimo, remonto, paleidimo </w:t>
      </w:r>
      <w:r w:rsidR="008A11D3">
        <w:rPr>
          <w:rFonts w:ascii="Arial" w:hAnsi="Arial" w:cs="Arial"/>
          <w:bCs/>
        </w:rPr>
        <w:t>–</w:t>
      </w:r>
      <w:r w:rsidR="00B80CD5" w:rsidRPr="00697EBA">
        <w:rPr>
          <w:rFonts w:ascii="Arial" w:hAnsi="Arial" w:cs="Arial"/>
          <w:bCs/>
        </w:rPr>
        <w:t xml:space="preserve"> derinimo </w:t>
      </w:r>
      <w:r w:rsidR="000679EC" w:rsidRPr="00697EBA">
        <w:rPr>
          <w:rFonts w:ascii="Arial" w:hAnsi="Arial" w:cs="Arial"/>
          <w:bCs/>
        </w:rPr>
        <w:t>D</w:t>
      </w:r>
      <w:r w:rsidR="00B80CD5" w:rsidRPr="00697EBA">
        <w:rPr>
          <w:rFonts w:ascii="Arial" w:hAnsi="Arial" w:cs="Arial"/>
          <w:bCs/>
        </w:rPr>
        <w:t xml:space="preserve">arbus bei atlikti kitus numatytus </w:t>
      </w:r>
      <w:r w:rsidR="000679EC" w:rsidRPr="00697EBA">
        <w:rPr>
          <w:rFonts w:ascii="Arial" w:hAnsi="Arial" w:cs="Arial"/>
          <w:bCs/>
        </w:rPr>
        <w:t>D</w:t>
      </w:r>
      <w:r w:rsidR="00B80CD5" w:rsidRPr="00697EBA">
        <w:rPr>
          <w:rFonts w:ascii="Arial" w:hAnsi="Arial" w:cs="Arial"/>
          <w:bCs/>
        </w:rPr>
        <w:t>arbus.</w:t>
      </w:r>
    </w:p>
    <w:p w14:paraId="2C80823D" w14:textId="77777777" w:rsidR="008062DD" w:rsidRPr="00697EBA" w:rsidRDefault="00B80CD5" w:rsidP="00483FB2">
      <w:pPr>
        <w:pStyle w:val="ListParagraph"/>
        <w:numPr>
          <w:ilvl w:val="3"/>
          <w:numId w:val="18"/>
        </w:numPr>
        <w:spacing w:before="60" w:after="60" w:line="240" w:lineRule="auto"/>
        <w:ind w:left="0" w:firstLine="567"/>
        <w:jc w:val="both"/>
        <w:rPr>
          <w:rFonts w:ascii="Arial" w:hAnsi="Arial" w:cs="Arial"/>
        </w:rPr>
      </w:pPr>
      <w:r w:rsidRPr="00697EBA">
        <w:rPr>
          <w:rFonts w:ascii="Arial" w:hAnsi="Arial" w:cs="Arial"/>
        </w:rPr>
        <w:t>Visa projektuojama įranga turi būti įteisinta naudoti Lietuvoje arba Europos Sąjungoje.</w:t>
      </w:r>
    </w:p>
    <w:p w14:paraId="7E15DAE4" w14:textId="50C69CDD" w:rsidR="008062DD" w:rsidRPr="00697EBA" w:rsidRDefault="00C97821" w:rsidP="00483FB2">
      <w:pPr>
        <w:pStyle w:val="ListParagraph"/>
        <w:numPr>
          <w:ilvl w:val="3"/>
          <w:numId w:val="18"/>
        </w:numPr>
        <w:spacing w:before="60" w:after="60" w:line="240" w:lineRule="auto"/>
        <w:ind w:left="0" w:firstLine="567"/>
        <w:jc w:val="both"/>
        <w:rPr>
          <w:rFonts w:ascii="Arial" w:hAnsi="Arial" w:cs="Arial"/>
        </w:rPr>
      </w:pPr>
      <w:r w:rsidRPr="00697EBA">
        <w:rPr>
          <w:rFonts w:ascii="Arial" w:hAnsi="Arial" w:cs="Arial"/>
          <w:bCs/>
        </w:rPr>
        <w:t>Rangovui</w:t>
      </w:r>
      <w:r w:rsidR="00B80CD5" w:rsidRPr="00697EBA">
        <w:rPr>
          <w:rFonts w:ascii="Arial" w:hAnsi="Arial" w:cs="Arial"/>
          <w:bCs/>
        </w:rPr>
        <w:t xml:space="preserve"> draudžiama naudoti medžiagas, gaminius ir įrenginius prieš tai nesuderinus su </w:t>
      </w:r>
      <w:r w:rsidR="00801014" w:rsidRPr="00697EBA">
        <w:rPr>
          <w:rFonts w:ascii="Arial" w:hAnsi="Arial" w:cs="Arial"/>
          <w:bCs/>
        </w:rPr>
        <w:t>Užsakovu</w:t>
      </w:r>
      <w:r w:rsidR="00B80CD5" w:rsidRPr="00697EBA">
        <w:rPr>
          <w:rFonts w:ascii="Arial" w:hAnsi="Arial" w:cs="Arial"/>
          <w:bCs/>
        </w:rPr>
        <w:t>.</w:t>
      </w:r>
    </w:p>
    <w:p w14:paraId="6BADA2F7" w14:textId="77777777" w:rsidR="00D46F8F" w:rsidRPr="00697EBA" w:rsidRDefault="00B80CD5" w:rsidP="00483FB2">
      <w:pPr>
        <w:pStyle w:val="ListParagraph"/>
        <w:numPr>
          <w:ilvl w:val="3"/>
          <w:numId w:val="18"/>
        </w:numPr>
        <w:spacing w:before="60" w:after="60" w:line="240" w:lineRule="auto"/>
        <w:ind w:left="0" w:firstLine="567"/>
        <w:jc w:val="both"/>
        <w:rPr>
          <w:rFonts w:ascii="Arial" w:hAnsi="Arial" w:cs="Arial"/>
          <w:bCs/>
        </w:rPr>
      </w:pPr>
      <w:r w:rsidRPr="00697EBA">
        <w:rPr>
          <w:rFonts w:ascii="Arial" w:hAnsi="Arial" w:cs="Arial"/>
          <w:bCs/>
        </w:rPr>
        <w:t xml:space="preserve">Visos medžiagos, gaminiai ir įrenginiai turi būti sertifikuoti arba pripažinti tinkamais naudoti Lietuvoje ir turėti atitikties įvertinimo dokumentą. </w:t>
      </w:r>
      <w:r w:rsidR="00D46F8F" w:rsidRPr="00697EBA">
        <w:rPr>
          <w:rFonts w:ascii="Arial" w:hAnsi="Arial" w:cs="Arial"/>
          <w:bCs/>
        </w:rPr>
        <w:t>Visi nukrypimai nuo specifikacijos turi būti suderinti su Užsakovu raštu arba kitaip įforminti pagal galiojančius teisės aktus.</w:t>
      </w:r>
    </w:p>
    <w:p w14:paraId="2AEE0EB4" w14:textId="316940DE" w:rsidR="00252830" w:rsidRPr="00697EBA" w:rsidRDefault="00B80CD5" w:rsidP="00483FB2">
      <w:pPr>
        <w:pStyle w:val="ListParagraph"/>
        <w:numPr>
          <w:ilvl w:val="3"/>
          <w:numId w:val="18"/>
        </w:numPr>
        <w:spacing w:before="60" w:after="60" w:line="240" w:lineRule="auto"/>
        <w:ind w:left="0" w:firstLine="567"/>
        <w:jc w:val="both"/>
        <w:rPr>
          <w:rFonts w:ascii="Arial" w:hAnsi="Arial" w:cs="Arial"/>
        </w:rPr>
      </w:pPr>
      <w:r w:rsidRPr="00697EBA">
        <w:rPr>
          <w:rFonts w:ascii="Arial" w:hAnsi="Arial" w:cs="Arial"/>
          <w:bCs/>
        </w:rPr>
        <w:t xml:space="preserve">Tiekiamoms medžiagoms, gaminiams ir įrangai </w:t>
      </w:r>
      <w:r w:rsidR="001047B0" w:rsidRPr="00697EBA">
        <w:rPr>
          <w:rFonts w:ascii="Arial" w:hAnsi="Arial" w:cs="Arial"/>
          <w:bCs/>
        </w:rPr>
        <w:t>Rangovas</w:t>
      </w:r>
      <w:r w:rsidRPr="00697EBA">
        <w:rPr>
          <w:rFonts w:ascii="Arial" w:hAnsi="Arial" w:cs="Arial"/>
          <w:bCs/>
        </w:rPr>
        <w:t xml:space="preserve"> privalo pateikti jų sertifikatus, bandymų protokolus (jei taikoma), o įrangai ir jos eksploatavimo instrukcijas (specialistui) lietuvių kalba.</w:t>
      </w:r>
    </w:p>
    <w:p w14:paraId="6D6BF709" w14:textId="52880833" w:rsidR="00252830" w:rsidRPr="00697EBA" w:rsidRDefault="00B80CD5"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bCs/>
        </w:rPr>
        <w:t>Visa įranga, technika, priedai</w:t>
      </w:r>
      <w:r w:rsidR="003D1A58">
        <w:rPr>
          <w:rFonts w:ascii="Arial" w:hAnsi="Arial" w:cs="Arial"/>
          <w:bCs/>
        </w:rPr>
        <w:t>,</w:t>
      </w:r>
      <w:r w:rsidRPr="00697EBA" w:rsidDel="00FD7BBF">
        <w:rPr>
          <w:rFonts w:ascii="Arial" w:hAnsi="Arial" w:cs="Arial"/>
          <w:bCs/>
        </w:rPr>
        <w:t xml:space="preserve"> </w:t>
      </w:r>
      <w:r w:rsidRPr="00697EBA">
        <w:rPr>
          <w:rFonts w:ascii="Arial" w:hAnsi="Arial" w:cs="Arial"/>
          <w:bCs/>
        </w:rPr>
        <w:t>statybos metodai</w:t>
      </w:r>
      <w:r w:rsidR="00120A49">
        <w:rPr>
          <w:rFonts w:ascii="Arial" w:hAnsi="Arial" w:cs="Arial"/>
          <w:bCs/>
        </w:rPr>
        <w:t xml:space="preserve"> </w:t>
      </w:r>
      <w:r w:rsidR="00144570">
        <w:rPr>
          <w:rFonts w:ascii="Arial" w:hAnsi="Arial" w:cs="Arial"/>
          <w:bCs/>
        </w:rPr>
        <w:t>ir atlie</w:t>
      </w:r>
      <w:r w:rsidR="000D514A">
        <w:rPr>
          <w:rFonts w:ascii="Arial" w:hAnsi="Arial" w:cs="Arial"/>
          <w:bCs/>
        </w:rPr>
        <w:t>kų tv</w:t>
      </w:r>
      <w:r w:rsidR="00937AB2">
        <w:rPr>
          <w:rFonts w:ascii="Arial" w:hAnsi="Arial" w:cs="Arial"/>
          <w:bCs/>
        </w:rPr>
        <w:t>a</w:t>
      </w:r>
      <w:r w:rsidR="000D514A">
        <w:rPr>
          <w:rFonts w:ascii="Arial" w:hAnsi="Arial" w:cs="Arial"/>
          <w:bCs/>
        </w:rPr>
        <w:t>r</w:t>
      </w:r>
      <w:r w:rsidR="000478E3">
        <w:rPr>
          <w:rFonts w:ascii="Arial" w:hAnsi="Arial" w:cs="Arial"/>
          <w:bCs/>
        </w:rPr>
        <w:t>kym</w:t>
      </w:r>
      <w:r w:rsidR="00D02909">
        <w:rPr>
          <w:rFonts w:ascii="Arial" w:hAnsi="Arial" w:cs="Arial"/>
          <w:bCs/>
        </w:rPr>
        <w:t>as</w:t>
      </w:r>
      <w:r w:rsidR="00402D41">
        <w:rPr>
          <w:rFonts w:ascii="Arial" w:hAnsi="Arial" w:cs="Arial"/>
          <w:bCs/>
        </w:rPr>
        <w:t xml:space="preserve"> statybos m</w:t>
      </w:r>
      <w:r w:rsidR="00192FFE">
        <w:rPr>
          <w:rFonts w:ascii="Arial" w:hAnsi="Arial" w:cs="Arial"/>
          <w:bCs/>
        </w:rPr>
        <w:t>etu</w:t>
      </w:r>
      <w:r w:rsidRPr="00697EBA">
        <w:rPr>
          <w:rFonts w:ascii="Arial" w:hAnsi="Arial" w:cs="Arial"/>
          <w:bCs/>
        </w:rPr>
        <w:t xml:space="preserve"> turi atitikti Lietuvos Respublikos darbuotojų saugos ir sveikatos, gaisrinės saugos ir aplinkosaugos reikalavimus.</w:t>
      </w:r>
    </w:p>
    <w:p w14:paraId="48B08DD1" w14:textId="77777777" w:rsidR="00732AC5" w:rsidRPr="00697EBA" w:rsidRDefault="003C1DF3"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lastRenderedPageBreak/>
        <w:t>Rangovas</w:t>
      </w:r>
      <w:r w:rsidR="006A7E5A" w:rsidRPr="00697EBA">
        <w:rPr>
          <w:rFonts w:ascii="Arial" w:hAnsi="Arial" w:cs="Arial"/>
        </w:rPr>
        <w:t xml:space="preserve"> </w:t>
      </w:r>
      <w:r w:rsidR="00E64156" w:rsidRPr="00697EBA">
        <w:rPr>
          <w:rFonts w:ascii="Arial" w:hAnsi="Arial" w:cs="Arial"/>
        </w:rPr>
        <w:t xml:space="preserve">sutartinių įsipareigojimų vykdymo vietoje privalo nemokamai apmokyti </w:t>
      </w:r>
      <w:r w:rsidR="00741CCE" w:rsidRPr="00697EBA">
        <w:rPr>
          <w:rFonts w:ascii="Arial" w:hAnsi="Arial" w:cs="Arial"/>
        </w:rPr>
        <w:t>Užsakovo</w:t>
      </w:r>
      <w:r w:rsidR="00B80CD5" w:rsidRPr="00697EBA">
        <w:rPr>
          <w:rFonts w:ascii="Arial" w:hAnsi="Arial" w:cs="Arial"/>
        </w:rPr>
        <w:t xml:space="preserve"> darbuotoj</w:t>
      </w:r>
      <w:r w:rsidR="00AF4C04" w:rsidRPr="00697EBA">
        <w:rPr>
          <w:rFonts w:ascii="Arial" w:hAnsi="Arial" w:cs="Arial"/>
        </w:rPr>
        <w:t>us</w:t>
      </w:r>
      <w:r w:rsidR="00A91D39" w:rsidRPr="00697EBA">
        <w:rPr>
          <w:rFonts w:ascii="Arial" w:hAnsi="Arial" w:cs="Arial"/>
        </w:rPr>
        <w:t xml:space="preserve"> (atstov</w:t>
      </w:r>
      <w:r w:rsidR="00AF4C04" w:rsidRPr="00697EBA">
        <w:rPr>
          <w:rFonts w:ascii="Arial" w:hAnsi="Arial" w:cs="Arial"/>
        </w:rPr>
        <w:t>us</w:t>
      </w:r>
      <w:r w:rsidR="00A91D39" w:rsidRPr="00697EBA">
        <w:rPr>
          <w:rFonts w:ascii="Arial" w:hAnsi="Arial" w:cs="Arial"/>
        </w:rPr>
        <w:t>)</w:t>
      </w:r>
      <w:r w:rsidR="00B80CD5" w:rsidRPr="00697EBA">
        <w:rPr>
          <w:rFonts w:ascii="Arial" w:hAnsi="Arial" w:cs="Arial"/>
        </w:rPr>
        <w:t xml:space="preserve">, </w:t>
      </w:r>
      <w:r w:rsidR="00A91D39" w:rsidRPr="00697EBA">
        <w:rPr>
          <w:rFonts w:ascii="Arial" w:hAnsi="Arial" w:cs="Arial"/>
        </w:rPr>
        <w:t>atsaking</w:t>
      </w:r>
      <w:r w:rsidR="00AF4C04" w:rsidRPr="00697EBA">
        <w:rPr>
          <w:rFonts w:ascii="Arial" w:hAnsi="Arial" w:cs="Arial"/>
        </w:rPr>
        <w:t>us</w:t>
      </w:r>
      <w:r w:rsidR="00A91D39" w:rsidRPr="00697EBA">
        <w:rPr>
          <w:rFonts w:ascii="Arial" w:hAnsi="Arial" w:cs="Arial"/>
        </w:rPr>
        <w:t xml:space="preserve"> už DSS šilumos gamybos ir tiekimo ūk</w:t>
      </w:r>
      <w:r w:rsidR="00FB155F" w:rsidRPr="00697EBA">
        <w:rPr>
          <w:rFonts w:ascii="Arial" w:hAnsi="Arial" w:cs="Arial"/>
        </w:rPr>
        <w:t xml:space="preserve">į, </w:t>
      </w:r>
      <w:r w:rsidR="00AF4C04" w:rsidRPr="00697EBA">
        <w:rPr>
          <w:rFonts w:ascii="Arial" w:hAnsi="Arial" w:cs="Arial"/>
        </w:rPr>
        <w:t>kaip tinkamai eksploat</w:t>
      </w:r>
      <w:r w:rsidR="00D55013" w:rsidRPr="00697EBA">
        <w:rPr>
          <w:rFonts w:ascii="Arial" w:hAnsi="Arial" w:cs="Arial"/>
        </w:rPr>
        <w:t>uoti ir prižiūrėti įrenginius (</w:t>
      </w:r>
      <w:r w:rsidR="00B80CD5" w:rsidRPr="00697EBA">
        <w:rPr>
          <w:rFonts w:ascii="Arial" w:hAnsi="Arial" w:cs="Arial"/>
        </w:rPr>
        <w:t>katilų priežiūr</w:t>
      </w:r>
      <w:r w:rsidR="00D55013" w:rsidRPr="00697EBA">
        <w:rPr>
          <w:rFonts w:ascii="Arial" w:hAnsi="Arial" w:cs="Arial"/>
        </w:rPr>
        <w:t>ą</w:t>
      </w:r>
      <w:r w:rsidR="00B80CD5" w:rsidRPr="00697EBA">
        <w:rPr>
          <w:rFonts w:ascii="Arial" w:hAnsi="Arial" w:cs="Arial"/>
        </w:rPr>
        <w:t>, sumontuotų siurblių technologinio valdymo ir optimalaus darbo režimo parinkim</w:t>
      </w:r>
      <w:r w:rsidR="0084777B" w:rsidRPr="00697EBA">
        <w:rPr>
          <w:rFonts w:ascii="Arial" w:hAnsi="Arial" w:cs="Arial"/>
        </w:rPr>
        <w:t>ą</w:t>
      </w:r>
      <w:r w:rsidR="00B80CD5" w:rsidRPr="00697EBA">
        <w:rPr>
          <w:rFonts w:ascii="Arial" w:hAnsi="Arial" w:cs="Arial"/>
        </w:rPr>
        <w:t xml:space="preserve"> ir nustatym</w:t>
      </w:r>
      <w:r w:rsidR="0084777B" w:rsidRPr="00697EBA">
        <w:rPr>
          <w:rFonts w:ascii="Arial" w:hAnsi="Arial" w:cs="Arial"/>
        </w:rPr>
        <w:t>ą)</w:t>
      </w:r>
      <w:r w:rsidR="00B80CD5" w:rsidRPr="00697EBA">
        <w:rPr>
          <w:rFonts w:ascii="Arial" w:hAnsi="Arial" w:cs="Arial"/>
        </w:rPr>
        <w:t>.</w:t>
      </w:r>
      <w:r w:rsidR="006509A2" w:rsidRPr="00697EBA">
        <w:rPr>
          <w:rFonts w:ascii="Arial" w:hAnsi="Arial" w:cs="Arial"/>
        </w:rPr>
        <w:t xml:space="preserve"> </w:t>
      </w:r>
      <w:r w:rsidR="00DC4E82" w:rsidRPr="00697EBA">
        <w:rPr>
          <w:rFonts w:ascii="Arial" w:hAnsi="Arial" w:cs="Arial"/>
        </w:rPr>
        <w:t>Apmokym</w:t>
      </w:r>
      <w:r w:rsidR="00387EA4" w:rsidRPr="00697EBA">
        <w:rPr>
          <w:rFonts w:ascii="Arial" w:hAnsi="Arial" w:cs="Arial"/>
        </w:rPr>
        <w:t>ų</w:t>
      </w:r>
      <w:r w:rsidR="00DC4E82" w:rsidRPr="00697EBA">
        <w:rPr>
          <w:rFonts w:ascii="Arial" w:hAnsi="Arial" w:cs="Arial"/>
        </w:rPr>
        <w:t xml:space="preserve"> konkreti data, laikas ir viet</w:t>
      </w:r>
      <w:r w:rsidR="00387EA4" w:rsidRPr="00697EBA">
        <w:rPr>
          <w:rFonts w:ascii="Arial" w:hAnsi="Arial" w:cs="Arial"/>
        </w:rPr>
        <w:t xml:space="preserve">a bus suderinta su </w:t>
      </w:r>
      <w:r w:rsidR="00C97821" w:rsidRPr="00697EBA">
        <w:rPr>
          <w:rFonts w:ascii="Arial" w:hAnsi="Arial" w:cs="Arial"/>
        </w:rPr>
        <w:t>Rangov</w:t>
      </w:r>
      <w:r w:rsidR="00972FDC" w:rsidRPr="00697EBA">
        <w:rPr>
          <w:rFonts w:ascii="Arial" w:hAnsi="Arial" w:cs="Arial"/>
        </w:rPr>
        <w:t>u</w:t>
      </w:r>
      <w:r w:rsidR="002274E1" w:rsidRPr="00697EBA">
        <w:rPr>
          <w:rFonts w:ascii="Arial" w:hAnsi="Arial" w:cs="Arial"/>
        </w:rPr>
        <w:t xml:space="preserve"> pasirašius </w:t>
      </w:r>
      <w:r w:rsidR="6E748923" w:rsidRPr="00697EBA">
        <w:rPr>
          <w:rFonts w:ascii="Arial" w:hAnsi="Arial" w:cs="Arial"/>
        </w:rPr>
        <w:t>S</w:t>
      </w:r>
      <w:r w:rsidR="00D32B66" w:rsidRPr="00697EBA">
        <w:rPr>
          <w:rFonts w:ascii="Arial" w:hAnsi="Arial" w:cs="Arial"/>
        </w:rPr>
        <w:t>utartį</w:t>
      </w:r>
      <w:r w:rsidR="002274E1" w:rsidRPr="00697EBA">
        <w:rPr>
          <w:rFonts w:ascii="Arial" w:hAnsi="Arial" w:cs="Arial"/>
        </w:rPr>
        <w:t>.</w:t>
      </w:r>
      <w:r w:rsidR="00587BB5" w:rsidRPr="00697EBA">
        <w:rPr>
          <w:rFonts w:ascii="Arial" w:hAnsi="Arial" w:cs="Arial"/>
        </w:rPr>
        <w:t xml:space="preserve"> </w:t>
      </w:r>
      <w:r w:rsidR="00732AC5" w:rsidRPr="00697EBA">
        <w:rPr>
          <w:rFonts w:ascii="Arial" w:hAnsi="Arial" w:cs="Arial"/>
        </w:rPr>
        <w:t>Apmokymai turi būti atlikti iki Darbų priėmimo–perdavimo akto pasirašymo.</w:t>
      </w:r>
    </w:p>
    <w:p w14:paraId="24E1FAB4" w14:textId="0C9D3C36" w:rsidR="002C4A6B" w:rsidRPr="00697EBA" w:rsidRDefault="00B80CD5"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 xml:space="preserve">Numatyti ir atlikti katilų montavimo metu sienų, grindų ir lubų paviršiuose atsiradusių pažeidimų pašalinimą, t. y. šių paviršių apdailos </w:t>
      </w:r>
      <w:r w:rsidR="00986C8E" w:rsidRPr="00697EBA">
        <w:rPr>
          <w:rFonts w:ascii="Arial" w:hAnsi="Arial" w:cs="Arial"/>
        </w:rPr>
        <w:t>D</w:t>
      </w:r>
      <w:r w:rsidRPr="00697EBA">
        <w:rPr>
          <w:rFonts w:ascii="Arial" w:hAnsi="Arial" w:cs="Arial"/>
        </w:rPr>
        <w:t>arbus: šlifavim</w:t>
      </w:r>
      <w:r w:rsidR="00004D2B" w:rsidRPr="00697EBA">
        <w:rPr>
          <w:rFonts w:ascii="Arial" w:hAnsi="Arial" w:cs="Arial"/>
        </w:rPr>
        <w:t>ą</w:t>
      </w:r>
      <w:r w:rsidRPr="00697EBA">
        <w:rPr>
          <w:rFonts w:ascii="Arial" w:hAnsi="Arial" w:cs="Arial"/>
        </w:rPr>
        <w:t>, tinkavim</w:t>
      </w:r>
      <w:r w:rsidR="00004D2B" w:rsidRPr="00697EBA">
        <w:rPr>
          <w:rFonts w:ascii="Arial" w:hAnsi="Arial" w:cs="Arial"/>
        </w:rPr>
        <w:t>ą</w:t>
      </w:r>
      <w:r w:rsidRPr="00697EBA">
        <w:rPr>
          <w:rFonts w:ascii="Arial" w:hAnsi="Arial" w:cs="Arial"/>
        </w:rPr>
        <w:t>, dažym</w:t>
      </w:r>
      <w:r w:rsidR="00004D2B" w:rsidRPr="00697EBA">
        <w:rPr>
          <w:rFonts w:ascii="Arial" w:hAnsi="Arial" w:cs="Arial"/>
        </w:rPr>
        <w:t>ą</w:t>
      </w:r>
      <w:r w:rsidRPr="00697EBA">
        <w:rPr>
          <w:rFonts w:ascii="Arial" w:hAnsi="Arial" w:cs="Arial"/>
        </w:rPr>
        <w:t xml:space="preserve"> ir </w:t>
      </w:r>
      <w:r w:rsidR="00927B49" w:rsidRPr="00697EBA">
        <w:rPr>
          <w:rFonts w:ascii="Arial" w:hAnsi="Arial" w:cs="Arial"/>
        </w:rPr>
        <w:t xml:space="preserve">kitus panašius </w:t>
      </w:r>
      <w:r w:rsidR="00986C8E" w:rsidRPr="00697EBA">
        <w:rPr>
          <w:rFonts w:ascii="Arial" w:hAnsi="Arial" w:cs="Arial"/>
        </w:rPr>
        <w:t>D</w:t>
      </w:r>
      <w:r w:rsidR="00927B49" w:rsidRPr="00697EBA">
        <w:rPr>
          <w:rFonts w:ascii="Arial" w:hAnsi="Arial" w:cs="Arial"/>
        </w:rPr>
        <w:t>arbus</w:t>
      </w:r>
      <w:r w:rsidRPr="00697EBA">
        <w:rPr>
          <w:rFonts w:ascii="Arial" w:hAnsi="Arial" w:cs="Arial"/>
        </w:rPr>
        <w:t xml:space="preserve">. Atliekant šiuos </w:t>
      </w:r>
      <w:r w:rsidR="00986C8E" w:rsidRPr="00697EBA">
        <w:rPr>
          <w:rFonts w:ascii="Arial" w:hAnsi="Arial" w:cs="Arial"/>
        </w:rPr>
        <w:t>D</w:t>
      </w:r>
      <w:r w:rsidRPr="00697EBA">
        <w:rPr>
          <w:rFonts w:ascii="Arial" w:hAnsi="Arial" w:cs="Arial"/>
        </w:rPr>
        <w:t>arbus technologinę įrangą apsaugoti padengiant polietileno plėvele.</w:t>
      </w:r>
    </w:p>
    <w:p w14:paraId="0CA4BA3B" w14:textId="0428519C" w:rsidR="002C4A6B" w:rsidRPr="00697EBA" w:rsidRDefault="003C1DF3"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Rangovas</w:t>
      </w:r>
      <w:r w:rsidR="00B80CD5" w:rsidRPr="00697EBA">
        <w:rPr>
          <w:rFonts w:ascii="Arial" w:hAnsi="Arial" w:cs="Arial"/>
        </w:rPr>
        <w:t xml:space="preserve"> turi sutvarkyti (atstatyti pažeistas) ir (ar) įrengti naujas melioracijos, drenažo ir kitas inžinerines sistemas (jų dalis), jei vykdant Darbus bus pažeistos esamos inžinerinės sistemos.</w:t>
      </w:r>
    </w:p>
    <w:p w14:paraId="6206A3F2" w14:textId="043252B9" w:rsidR="002C4A6B" w:rsidRPr="00697EBA" w:rsidRDefault="003C1DF3"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Rangovas</w:t>
      </w:r>
      <w:r w:rsidR="00B80CD5" w:rsidRPr="00697EBA">
        <w:rPr>
          <w:rFonts w:ascii="Arial" w:hAnsi="Arial" w:cs="Arial"/>
        </w:rPr>
        <w:t xml:space="preserve"> privalo imtis visų būtinų papildomų priemonių, kad statybvietėje </w:t>
      </w:r>
      <w:r w:rsidR="00972FDC" w:rsidRPr="00697EBA">
        <w:rPr>
          <w:rFonts w:ascii="Arial" w:hAnsi="Arial" w:cs="Arial"/>
        </w:rPr>
        <w:t>Rang</w:t>
      </w:r>
      <w:r w:rsidR="008E2A34" w:rsidRPr="00697EBA">
        <w:rPr>
          <w:rFonts w:ascii="Arial" w:hAnsi="Arial" w:cs="Arial"/>
        </w:rPr>
        <w:t>ovo</w:t>
      </w:r>
      <w:r w:rsidR="00B80CD5" w:rsidRPr="00697EBA">
        <w:rPr>
          <w:rFonts w:ascii="Arial" w:hAnsi="Arial" w:cs="Arial"/>
        </w:rPr>
        <w:t xml:space="preserve"> vykdomų bet kurių sutartinių </w:t>
      </w:r>
      <w:r w:rsidR="00D060D9" w:rsidRPr="00697EBA">
        <w:rPr>
          <w:rFonts w:ascii="Arial" w:hAnsi="Arial" w:cs="Arial"/>
        </w:rPr>
        <w:t>D</w:t>
      </w:r>
      <w:r w:rsidR="00B80CD5" w:rsidRPr="00697EBA">
        <w:rPr>
          <w:rFonts w:ascii="Arial" w:hAnsi="Arial" w:cs="Arial"/>
        </w:rPr>
        <w:t>arbų metu būtų apsaugotas šali</w:t>
      </w:r>
      <w:r w:rsidR="00520DE8" w:rsidRPr="00697EBA">
        <w:rPr>
          <w:rFonts w:ascii="Arial" w:hAnsi="Arial" w:cs="Arial"/>
        </w:rPr>
        <w:t>a</w:t>
      </w:r>
      <w:r w:rsidR="00B80CD5" w:rsidRPr="00697EBA">
        <w:rPr>
          <w:rFonts w:ascii="Arial" w:hAnsi="Arial" w:cs="Arial"/>
        </w:rPr>
        <w:t xml:space="preserve"> esantis magistralinis dujotiekis bei DSS sumontuoti įrenginiai.</w:t>
      </w:r>
    </w:p>
    <w:p w14:paraId="648272D2" w14:textId="460B15B7" w:rsidR="002C4A6B" w:rsidRPr="00697EBA" w:rsidRDefault="003C1DF3"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Rangovas</w:t>
      </w:r>
      <w:r w:rsidR="00B80CD5" w:rsidRPr="00697EBA">
        <w:rPr>
          <w:rFonts w:ascii="Arial" w:hAnsi="Arial" w:cs="Arial"/>
        </w:rPr>
        <w:t xml:space="preserve"> privalo pilnai atsakyti ir padengti nuostolius už sutrikdytą magistralinio dujotiekio darbą ir jo pažeidimus, taip pat magistralinių dujotiekių priežiūros ir kitų teisės aktų pažeidimus, jei jie padaryti dėl </w:t>
      </w:r>
      <w:r w:rsidR="008E2A34" w:rsidRPr="00697EBA">
        <w:rPr>
          <w:rFonts w:ascii="Arial" w:hAnsi="Arial" w:cs="Arial"/>
        </w:rPr>
        <w:t>Rangovo</w:t>
      </w:r>
      <w:r w:rsidR="00B80CD5" w:rsidRPr="00697EBA">
        <w:rPr>
          <w:rFonts w:ascii="Arial" w:hAnsi="Arial" w:cs="Arial"/>
        </w:rPr>
        <w:t xml:space="preserve"> ar sub</w:t>
      </w:r>
      <w:r w:rsidR="0095767D" w:rsidRPr="00697EBA">
        <w:rPr>
          <w:rFonts w:ascii="Arial" w:hAnsi="Arial" w:cs="Arial"/>
        </w:rPr>
        <w:t>rangovų</w:t>
      </w:r>
      <w:r w:rsidR="00B80CD5" w:rsidRPr="00697EBA">
        <w:rPr>
          <w:rFonts w:ascii="Arial" w:hAnsi="Arial" w:cs="Arial"/>
        </w:rPr>
        <w:t xml:space="preserve"> kaltės.</w:t>
      </w:r>
    </w:p>
    <w:p w14:paraId="0E0FFF1F" w14:textId="7249BAB6" w:rsidR="002C4A6B" w:rsidRPr="00697EBA" w:rsidRDefault="003C1DF3"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Rangovas</w:t>
      </w:r>
      <w:r w:rsidR="00B80CD5" w:rsidRPr="00697EBA">
        <w:rPr>
          <w:rFonts w:ascii="Arial" w:hAnsi="Arial" w:cs="Arial"/>
        </w:rPr>
        <w:t xml:space="preserve"> privalo atlikti kitus su </w:t>
      </w:r>
      <w:r w:rsidR="00533AA9" w:rsidRPr="00697EBA">
        <w:rPr>
          <w:rFonts w:ascii="Arial" w:hAnsi="Arial" w:cs="Arial"/>
        </w:rPr>
        <w:t>P</w:t>
      </w:r>
      <w:r w:rsidR="00B80CD5" w:rsidRPr="00697EBA">
        <w:rPr>
          <w:rFonts w:ascii="Arial" w:hAnsi="Arial" w:cs="Arial"/>
        </w:rPr>
        <w:t xml:space="preserve">irkimo objektu ir </w:t>
      </w:r>
      <w:r w:rsidR="00317593" w:rsidRPr="00697EBA">
        <w:rPr>
          <w:rFonts w:ascii="Arial" w:hAnsi="Arial" w:cs="Arial"/>
        </w:rPr>
        <w:t>Aprašo</w:t>
      </w:r>
      <w:r w:rsidR="00B80CD5" w:rsidRPr="00697EBA">
        <w:rPr>
          <w:rFonts w:ascii="Arial" w:hAnsi="Arial" w:cs="Arial"/>
        </w:rPr>
        <w:t xml:space="preserve"> įgyvendinimu susijusius </w:t>
      </w:r>
      <w:r w:rsidR="002A0089" w:rsidRPr="00697EBA">
        <w:rPr>
          <w:rFonts w:ascii="Arial" w:hAnsi="Arial" w:cs="Arial"/>
        </w:rPr>
        <w:t>D</w:t>
      </w:r>
      <w:r w:rsidR="00B80CD5" w:rsidRPr="00697EBA">
        <w:rPr>
          <w:rFonts w:ascii="Arial" w:hAnsi="Arial" w:cs="Arial"/>
        </w:rPr>
        <w:t xml:space="preserve">arbus bei paslaugas, kurie nebuvo numatyti </w:t>
      </w:r>
      <w:r w:rsidR="00B17183" w:rsidRPr="00697EBA">
        <w:rPr>
          <w:rFonts w:ascii="Arial" w:hAnsi="Arial" w:cs="Arial"/>
        </w:rPr>
        <w:t>A</w:t>
      </w:r>
      <w:r w:rsidR="00F60215" w:rsidRPr="00697EBA">
        <w:rPr>
          <w:rFonts w:ascii="Arial" w:hAnsi="Arial" w:cs="Arial"/>
        </w:rPr>
        <w:t>praše</w:t>
      </w:r>
      <w:r w:rsidR="00A14E97" w:rsidRPr="00697EBA">
        <w:rPr>
          <w:rFonts w:ascii="Arial" w:hAnsi="Arial" w:cs="Arial"/>
        </w:rPr>
        <w:t>, be</w:t>
      </w:r>
      <w:r w:rsidR="00BD6F2B" w:rsidRPr="00697EBA">
        <w:rPr>
          <w:rFonts w:ascii="Arial" w:hAnsi="Arial" w:cs="Arial"/>
        </w:rPr>
        <w:t>t</w:t>
      </w:r>
      <w:r w:rsidR="00B80CD5" w:rsidRPr="00697EBA">
        <w:rPr>
          <w:rFonts w:ascii="Arial" w:hAnsi="Arial" w:cs="Arial"/>
        </w:rPr>
        <w:t xml:space="preserve"> </w:t>
      </w:r>
      <w:r w:rsidR="003B12E8" w:rsidRPr="00697EBA">
        <w:rPr>
          <w:rFonts w:ascii="Arial" w:hAnsi="Arial" w:cs="Arial"/>
        </w:rPr>
        <w:t xml:space="preserve">yra </w:t>
      </w:r>
      <w:r w:rsidR="00BD6F2B" w:rsidRPr="00697EBA">
        <w:rPr>
          <w:rFonts w:ascii="Arial" w:hAnsi="Arial" w:cs="Arial"/>
        </w:rPr>
        <w:t xml:space="preserve">būtini </w:t>
      </w:r>
      <w:r w:rsidR="00B80CD5" w:rsidRPr="00697EBA">
        <w:rPr>
          <w:rFonts w:ascii="Arial" w:hAnsi="Arial" w:cs="Arial"/>
        </w:rPr>
        <w:t>siekiant užbaigti numatytus Darbus</w:t>
      </w:r>
      <w:r w:rsidR="00BC1F5C" w:rsidRPr="00697EBA">
        <w:rPr>
          <w:rFonts w:ascii="Arial" w:hAnsi="Arial" w:cs="Arial"/>
        </w:rPr>
        <w:t>, nekeičiant</w:t>
      </w:r>
      <w:r w:rsidR="00A35DCB" w:rsidRPr="00697EBA">
        <w:rPr>
          <w:rFonts w:ascii="Arial" w:hAnsi="Arial" w:cs="Arial"/>
        </w:rPr>
        <w:t xml:space="preserve"> Pirkimo objekto apimtie</w:t>
      </w:r>
      <w:r w:rsidR="00A543E2">
        <w:rPr>
          <w:rFonts w:ascii="Arial" w:hAnsi="Arial" w:cs="Arial"/>
        </w:rPr>
        <w:t>s</w:t>
      </w:r>
      <w:r w:rsidR="00A35DCB" w:rsidRPr="00697EBA">
        <w:rPr>
          <w:rFonts w:ascii="Arial" w:hAnsi="Arial" w:cs="Arial"/>
        </w:rPr>
        <w:t xml:space="preserve"> ir funkcionalumo.</w:t>
      </w:r>
    </w:p>
    <w:p w14:paraId="39235CBC" w14:textId="61480035" w:rsidR="002C4A6B" w:rsidRPr="00697EBA" w:rsidRDefault="00B80CD5"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 xml:space="preserve">Išmontuotus įrenginius pristatyti į </w:t>
      </w:r>
      <w:r w:rsidR="00682939" w:rsidRPr="00697EBA">
        <w:rPr>
          <w:rFonts w:ascii="Arial" w:hAnsi="Arial" w:cs="Arial"/>
        </w:rPr>
        <w:t>Užsakovo</w:t>
      </w:r>
      <w:r w:rsidRPr="00697EBA">
        <w:rPr>
          <w:rFonts w:ascii="Arial" w:hAnsi="Arial" w:cs="Arial"/>
        </w:rPr>
        <w:t xml:space="preserve"> nurodytą vietą.</w:t>
      </w:r>
    </w:p>
    <w:p w14:paraId="224901EA" w14:textId="1671568A" w:rsidR="00B83F21" w:rsidRPr="00697EBA" w:rsidRDefault="00B83F21" w:rsidP="00483FB2">
      <w:pPr>
        <w:pStyle w:val="ListParagraph"/>
        <w:numPr>
          <w:ilvl w:val="3"/>
          <w:numId w:val="18"/>
        </w:numPr>
        <w:spacing w:before="60" w:after="60" w:line="240" w:lineRule="auto"/>
        <w:ind w:firstLine="539"/>
        <w:jc w:val="both"/>
        <w:rPr>
          <w:rFonts w:ascii="Arial" w:hAnsi="Arial" w:cs="Arial"/>
        </w:rPr>
      </w:pPr>
      <w:r w:rsidRPr="00697EBA">
        <w:rPr>
          <w:rFonts w:ascii="Arial" w:hAnsi="Arial" w:cs="Arial"/>
        </w:rPr>
        <w:t>Numatyti Darbų atlikimo metu susidariusių atliekų (statybos atliekų, cheminių medžiagų ir kt.) sutvarkymą</w:t>
      </w:r>
      <w:r w:rsidR="0039046F" w:rsidRPr="00697EBA">
        <w:rPr>
          <w:rFonts w:ascii="Arial" w:hAnsi="Arial" w:cs="Arial"/>
        </w:rPr>
        <w:t>:</w:t>
      </w:r>
      <w:r w:rsidRPr="00697EBA">
        <w:rPr>
          <w:rFonts w:ascii="Arial" w:hAnsi="Arial" w:cs="Arial"/>
        </w:rPr>
        <w:t xml:space="preserve"> surinkim</w:t>
      </w:r>
      <w:r w:rsidR="00293FCE" w:rsidRPr="00697EBA">
        <w:rPr>
          <w:rFonts w:ascii="Arial" w:hAnsi="Arial" w:cs="Arial"/>
        </w:rPr>
        <w:t>ą</w:t>
      </w:r>
      <w:r w:rsidRPr="00697EBA">
        <w:rPr>
          <w:rFonts w:ascii="Arial" w:hAnsi="Arial" w:cs="Arial"/>
        </w:rPr>
        <w:t>, rūšiavim</w:t>
      </w:r>
      <w:r w:rsidR="00293FCE" w:rsidRPr="00697EBA">
        <w:rPr>
          <w:rFonts w:ascii="Arial" w:hAnsi="Arial" w:cs="Arial"/>
        </w:rPr>
        <w:t>ą</w:t>
      </w:r>
      <w:r w:rsidRPr="00697EBA">
        <w:rPr>
          <w:rFonts w:ascii="Arial" w:hAnsi="Arial" w:cs="Arial"/>
        </w:rPr>
        <w:t>, išvežim</w:t>
      </w:r>
      <w:r w:rsidR="00293FCE" w:rsidRPr="00697EBA">
        <w:rPr>
          <w:rFonts w:ascii="Arial" w:hAnsi="Arial" w:cs="Arial"/>
        </w:rPr>
        <w:t>ą</w:t>
      </w:r>
      <w:r w:rsidRPr="00697EBA">
        <w:rPr>
          <w:rFonts w:ascii="Arial" w:hAnsi="Arial" w:cs="Arial"/>
        </w:rPr>
        <w:t xml:space="preserve"> ir pridavim</w:t>
      </w:r>
      <w:r w:rsidR="00CF6F1B" w:rsidRPr="00697EBA">
        <w:rPr>
          <w:rFonts w:ascii="Arial" w:hAnsi="Arial" w:cs="Arial"/>
        </w:rPr>
        <w:t>ą</w:t>
      </w:r>
      <w:r w:rsidRPr="00697EBA">
        <w:rPr>
          <w:rFonts w:ascii="Arial" w:hAnsi="Arial" w:cs="Arial"/>
        </w:rPr>
        <w:t xml:space="preserve"> atitinkam</w:t>
      </w:r>
      <w:r w:rsidR="00CF6F1B" w:rsidRPr="00697EBA">
        <w:rPr>
          <w:rFonts w:ascii="Arial" w:hAnsi="Arial" w:cs="Arial"/>
        </w:rPr>
        <w:t>am</w:t>
      </w:r>
      <w:r w:rsidRPr="00697EBA">
        <w:rPr>
          <w:rFonts w:ascii="Arial" w:hAnsi="Arial" w:cs="Arial"/>
        </w:rPr>
        <w:t xml:space="preserve"> atliekų tvarkytojui, vadovaujantis Lietuvos Respublikoje atliekų tvarkymą reglamentuojanči</w:t>
      </w:r>
      <w:r w:rsidR="00D864E9" w:rsidRPr="00697EBA">
        <w:rPr>
          <w:rFonts w:ascii="Arial" w:hAnsi="Arial" w:cs="Arial"/>
        </w:rPr>
        <w:t>ais</w:t>
      </w:r>
      <w:r w:rsidRPr="00697EBA">
        <w:rPr>
          <w:rFonts w:ascii="Arial" w:hAnsi="Arial" w:cs="Arial"/>
        </w:rPr>
        <w:t xml:space="preserve"> teisės akt</w:t>
      </w:r>
      <w:r w:rsidR="00D864E9" w:rsidRPr="00697EBA">
        <w:rPr>
          <w:rFonts w:ascii="Arial" w:hAnsi="Arial" w:cs="Arial"/>
        </w:rPr>
        <w:t>ais</w:t>
      </w:r>
      <w:r w:rsidR="00980BBD" w:rsidRPr="00697EBA">
        <w:rPr>
          <w:rFonts w:ascii="Arial" w:hAnsi="Arial" w:cs="Arial"/>
        </w:rPr>
        <w:t>.</w:t>
      </w:r>
      <w:r w:rsidRPr="00697EBA">
        <w:rPr>
          <w:rFonts w:ascii="Arial" w:hAnsi="Arial" w:cs="Arial"/>
        </w:rPr>
        <w:t xml:space="preserve"> Užsakovui </w:t>
      </w:r>
      <w:r w:rsidR="00E16E0C" w:rsidRPr="00697EBA">
        <w:rPr>
          <w:rFonts w:ascii="Arial" w:hAnsi="Arial" w:cs="Arial"/>
        </w:rPr>
        <w:t xml:space="preserve">pateikti </w:t>
      </w:r>
      <w:r w:rsidRPr="00697EBA">
        <w:rPr>
          <w:rFonts w:ascii="Arial" w:hAnsi="Arial" w:cs="Arial"/>
        </w:rPr>
        <w:t>dokumentą</w:t>
      </w:r>
      <w:r w:rsidR="00E16E0C" w:rsidRPr="00697EBA">
        <w:rPr>
          <w:rFonts w:ascii="Arial" w:hAnsi="Arial" w:cs="Arial"/>
        </w:rPr>
        <w:t>,</w:t>
      </w:r>
      <w:r w:rsidRPr="00697EBA">
        <w:rPr>
          <w:rFonts w:ascii="Arial" w:hAnsi="Arial" w:cs="Arial"/>
        </w:rPr>
        <w:t xml:space="preserve"> įrodantį, kad atliekos</w:t>
      </w:r>
      <w:r w:rsidR="00B961F8" w:rsidRPr="00697EBA">
        <w:rPr>
          <w:rFonts w:ascii="Arial" w:hAnsi="Arial" w:cs="Arial"/>
        </w:rPr>
        <w:t xml:space="preserve"> sutvarkytos</w:t>
      </w:r>
      <w:r w:rsidRPr="00697EBA">
        <w:rPr>
          <w:rFonts w:ascii="Arial" w:hAnsi="Arial" w:cs="Arial"/>
        </w:rPr>
        <w:t xml:space="preserve"> tinkamai. Metalo laužas</w:t>
      </w:r>
      <w:r w:rsidR="007745F1" w:rsidRPr="00697EBA">
        <w:rPr>
          <w:rFonts w:ascii="Arial" w:hAnsi="Arial" w:cs="Arial"/>
        </w:rPr>
        <w:t>, kuris nebus pristatytas į Užsakovo nurodytą sandėliavimo vietą</w:t>
      </w:r>
      <w:r w:rsidR="008102FA" w:rsidRPr="00697EBA">
        <w:rPr>
          <w:rFonts w:ascii="Arial" w:hAnsi="Arial" w:cs="Arial"/>
        </w:rPr>
        <w:t>,</w:t>
      </w:r>
      <w:r w:rsidRPr="00697EBA">
        <w:rPr>
          <w:rFonts w:ascii="Arial" w:hAnsi="Arial" w:cs="Arial"/>
        </w:rPr>
        <w:t xml:space="preserve"> turi būti priduotas į Užsakovo nurodytą metalo laužo supirktuvę dalyvaujant Užsakovo atstovui, o pinigai už priduotą metalo laužą pervedami į Užsakovo banko sąskaitą</w:t>
      </w:r>
      <w:r w:rsidR="00D748CF" w:rsidRPr="00697EBA">
        <w:rPr>
          <w:rFonts w:ascii="Arial" w:hAnsi="Arial" w:cs="Arial"/>
        </w:rPr>
        <w:t>.</w:t>
      </w:r>
      <w:r w:rsidR="00527EBA" w:rsidRPr="00697EBA">
        <w:rPr>
          <w:rFonts w:ascii="Arial" w:hAnsi="Arial" w:cs="Arial"/>
        </w:rPr>
        <w:t xml:space="preserve"> Pažymą apie metalo supirkimo įmonei perduotus metalo laužo kiekius </w:t>
      </w:r>
      <w:r w:rsidR="003C1DF3" w:rsidRPr="00697EBA">
        <w:rPr>
          <w:rFonts w:ascii="Arial" w:hAnsi="Arial" w:cs="Arial"/>
        </w:rPr>
        <w:t>Rangovas</w:t>
      </w:r>
      <w:r w:rsidR="00527EBA" w:rsidRPr="00697EBA">
        <w:rPr>
          <w:rFonts w:ascii="Arial" w:hAnsi="Arial" w:cs="Arial"/>
        </w:rPr>
        <w:t xml:space="preserve"> privalo pateikti Užsakovui</w:t>
      </w:r>
      <w:r w:rsidR="00DD2850" w:rsidRPr="00697EBA">
        <w:rPr>
          <w:rFonts w:ascii="Arial" w:hAnsi="Arial" w:cs="Arial"/>
        </w:rPr>
        <w:t>.</w:t>
      </w:r>
    </w:p>
    <w:p w14:paraId="7A40E4BA" w14:textId="1E902BD8" w:rsidR="00033753" w:rsidRPr="00697EBA" w:rsidRDefault="00033753" w:rsidP="00483FB2">
      <w:pPr>
        <w:pStyle w:val="ListParagraph"/>
        <w:numPr>
          <w:ilvl w:val="3"/>
          <w:numId w:val="18"/>
        </w:numPr>
        <w:spacing w:before="60" w:after="60" w:line="240" w:lineRule="auto"/>
        <w:ind w:firstLine="539"/>
        <w:rPr>
          <w:rFonts w:ascii="Arial" w:hAnsi="Arial" w:cs="Arial"/>
        </w:rPr>
      </w:pPr>
      <w:r w:rsidRPr="00697EBA">
        <w:rPr>
          <w:rFonts w:ascii="Arial" w:hAnsi="Arial" w:cs="Arial"/>
        </w:rPr>
        <w:t>Darbai laikomi atliktais, kai:</w:t>
      </w:r>
      <w:r>
        <w:br/>
      </w:r>
      <w:r w:rsidRPr="00697EBA">
        <w:rPr>
          <w:rFonts w:ascii="Arial" w:hAnsi="Arial" w:cs="Arial"/>
        </w:rPr>
        <w:t>– įrenginiai sumontuoti, paleisti ir veikia pagal Aprašą,</w:t>
      </w:r>
      <w:r>
        <w:br/>
      </w:r>
      <w:r w:rsidRPr="00697EBA">
        <w:rPr>
          <w:rFonts w:ascii="Arial" w:hAnsi="Arial" w:cs="Arial"/>
        </w:rPr>
        <w:t>– atlikti visi numatyti bandymai ir apmokymai,</w:t>
      </w:r>
      <w:r>
        <w:br/>
      </w:r>
      <w:r w:rsidRPr="00697EBA">
        <w:rPr>
          <w:rFonts w:ascii="Arial" w:hAnsi="Arial" w:cs="Arial"/>
        </w:rPr>
        <w:t xml:space="preserve">– pateikta visa </w:t>
      </w:r>
      <w:r w:rsidR="7D948235" w:rsidRPr="0E468A46">
        <w:rPr>
          <w:rFonts w:ascii="Arial" w:hAnsi="Arial" w:cs="Arial"/>
        </w:rPr>
        <w:t>reikalinga</w:t>
      </w:r>
      <w:r w:rsidR="000B2B4E">
        <w:rPr>
          <w:rFonts w:ascii="Arial" w:hAnsi="Arial" w:cs="Arial"/>
        </w:rPr>
        <w:t xml:space="preserve"> (reikalaujama)</w:t>
      </w:r>
      <w:r w:rsidRPr="00697EBA">
        <w:rPr>
          <w:rFonts w:ascii="Arial" w:hAnsi="Arial" w:cs="Arial"/>
        </w:rPr>
        <w:t xml:space="preserve"> dokumentacija,</w:t>
      </w:r>
      <w:r>
        <w:br/>
      </w:r>
      <w:r w:rsidRPr="00697EBA">
        <w:rPr>
          <w:rFonts w:ascii="Arial" w:hAnsi="Arial" w:cs="Arial"/>
        </w:rPr>
        <w:t>– pasirašytas Darbų priėmimo–perdavimo aktas.</w:t>
      </w:r>
    </w:p>
    <w:p w14:paraId="574AA65F" w14:textId="77777777" w:rsidR="00AA4187" w:rsidRPr="00697EBA" w:rsidRDefault="00AA4187" w:rsidP="00EB5698">
      <w:pPr>
        <w:spacing w:before="60" w:after="60" w:line="240" w:lineRule="auto"/>
        <w:jc w:val="both"/>
        <w:rPr>
          <w:rFonts w:ascii="Arial" w:eastAsia="Calibri" w:hAnsi="Arial" w:cs="Arial"/>
          <w:b/>
        </w:rPr>
      </w:pPr>
    </w:p>
    <w:p w14:paraId="498A697C" w14:textId="68DC0F25" w:rsidR="00477B47" w:rsidRPr="00697EBA" w:rsidRDefault="00477B47" w:rsidP="00483FB2">
      <w:pPr>
        <w:pStyle w:val="ListParagraph"/>
        <w:numPr>
          <w:ilvl w:val="2"/>
          <w:numId w:val="16"/>
        </w:numPr>
        <w:spacing w:after="0" w:line="240" w:lineRule="auto"/>
        <w:ind w:left="851" w:hanging="851"/>
        <w:rPr>
          <w:rFonts w:ascii="Arial" w:hAnsi="Arial" w:cs="Arial"/>
          <w:b/>
          <w:bCs/>
          <w:i/>
          <w:iCs/>
          <w:u w:val="single"/>
        </w:rPr>
      </w:pPr>
      <w:r w:rsidRPr="00697EBA">
        <w:rPr>
          <w:rFonts w:ascii="Arial" w:hAnsi="Arial" w:cs="Arial"/>
          <w:b/>
          <w:bCs/>
          <w:i/>
          <w:iCs/>
          <w:u w:val="single"/>
        </w:rPr>
        <w:t>Reikalavimai išpildomajai dokumentacijai</w:t>
      </w:r>
    </w:p>
    <w:p w14:paraId="26F73BEE" w14:textId="77777777" w:rsidR="00477B47" w:rsidRPr="00697EBA" w:rsidRDefault="00477B47" w:rsidP="0006131A">
      <w:pPr>
        <w:spacing w:before="60" w:after="60" w:line="240" w:lineRule="auto"/>
        <w:jc w:val="both"/>
        <w:rPr>
          <w:rFonts w:ascii="Arial" w:eastAsia="Calibri" w:hAnsi="Arial" w:cs="Arial"/>
          <w:bCs/>
          <w:iCs/>
        </w:rPr>
      </w:pPr>
    </w:p>
    <w:p w14:paraId="2A74FDDA" w14:textId="7E379431" w:rsidR="00FD18C5" w:rsidRPr="00697EBA" w:rsidRDefault="00FD18C5" w:rsidP="00483FB2">
      <w:pPr>
        <w:pStyle w:val="ListParagraph"/>
        <w:numPr>
          <w:ilvl w:val="3"/>
          <w:numId w:val="7"/>
        </w:numPr>
        <w:spacing w:before="60" w:after="60" w:line="240" w:lineRule="auto"/>
        <w:jc w:val="both"/>
        <w:rPr>
          <w:rFonts w:ascii="Arial" w:eastAsia="Calibri" w:hAnsi="Arial" w:cs="Arial"/>
          <w:bCs/>
        </w:rPr>
      </w:pPr>
      <w:r w:rsidRPr="00697EBA">
        <w:rPr>
          <w:rFonts w:ascii="Arial" w:hAnsi="Arial" w:cs="Arial"/>
          <w:bCs/>
        </w:rPr>
        <w:t xml:space="preserve">Atlikus Darbus, </w:t>
      </w:r>
      <w:r w:rsidR="003C1DF3" w:rsidRPr="00697EBA">
        <w:rPr>
          <w:rFonts w:ascii="Arial" w:hAnsi="Arial" w:cs="Arial"/>
          <w:bCs/>
        </w:rPr>
        <w:t>Rangovas</w:t>
      </w:r>
      <w:r w:rsidRPr="00697EBA">
        <w:rPr>
          <w:rFonts w:ascii="Arial" w:hAnsi="Arial" w:cs="Arial"/>
          <w:bCs/>
        </w:rPr>
        <w:t xml:space="preserve"> privalo parengti ir </w:t>
      </w:r>
      <w:r w:rsidR="00D62DDC" w:rsidRPr="00697EBA">
        <w:rPr>
          <w:rFonts w:ascii="Arial" w:hAnsi="Arial" w:cs="Arial"/>
          <w:bCs/>
        </w:rPr>
        <w:t>Užsakovui</w:t>
      </w:r>
      <w:r w:rsidRPr="00697EBA">
        <w:rPr>
          <w:rFonts w:ascii="Arial" w:hAnsi="Arial" w:cs="Arial"/>
          <w:bCs/>
        </w:rPr>
        <w:t xml:space="preserve"> pateikti sukomplektuotą žemiau nurodytą išpildomąją dokumentaciją (reikalavimai procesų valdymo ir automatizacijos </w:t>
      </w:r>
      <w:r w:rsidR="007755C3" w:rsidRPr="00697EBA">
        <w:rPr>
          <w:rFonts w:ascii="Arial" w:hAnsi="Arial" w:cs="Arial"/>
          <w:bCs/>
        </w:rPr>
        <w:t>bei</w:t>
      </w:r>
      <w:r w:rsidRPr="00697EBA">
        <w:rPr>
          <w:rFonts w:ascii="Arial" w:hAnsi="Arial" w:cs="Arial"/>
          <w:bCs/>
        </w:rPr>
        <w:t xml:space="preserve"> elektrotechnikos dalies dokumentacijai pateikti atskirai):</w:t>
      </w:r>
    </w:p>
    <w:p w14:paraId="653B6F88" w14:textId="3BD7B047" w:rsidR="00FD18C5" w:rsidRPr="00697EBA" w:rsidRDefault="0095767D"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Rangovo</w:t>
      </w:r>
      <w:r w:rsidR="00FD18C5" w:rsidRPr="00697EBA">
        <w:rPr>
          <w:rFonts w:ascii="Arial" w:hAnsi="Arial" w:cs="Arial"/>
          <w:bCs/>
        </w:rPr>
        <w:t xml:space="preserve"> ir </w:t>
      </w:r>
      <w:r w:rsidR="0066388E" w:rsidRPr="00697EBA">
        <w:rPr>
          <w:rFonts w:ascii="Arial" w:hAnsi="Arial" w:cs="Arial"/>
          <w:bCs/>
        </w:rPr>
        <w:t>jo</w:t>
      </w:r>
      <w:r w:rsidR="00FD18C5" w:rsidRPr="00697EBA">
        <w:rPr>
          <w:rFonts w:ascii="Arial" w:hAnsi="Arial" w:cs="Arial"/>
          <w:bCs/>
        </w:rPr>
        <w:t xml:space="preserve"> darbuotojų kvalifikacijos dokument</w:t>
      </w:r>
      <w:r w:rsidR="00D639AE" w:rsidRPr="00697EBA">
        <w:rPr>
          <w:rFonts w:ascii="Arial" w:hAnsi="Arial" w:cs="Arial"/>
          <w:bCs/>
        </w:rPr>
        <w:t>us</w:t>
      </w:r>
      <w:r w:rsidR="00FD18C5" w:rsidRPr="00697EBA">
        <w:rPr>
          <w:rFonts w:ascii="Arial" w:hAnsi="Arial" w:cs="Arial"/>
          <w:bCs/>
        </w:rPr>
        <w:t xml:space="preserve"> (atestatai, sertifikatai</w:t>
      </w:r>
      <w:r w:rsidR="00CD5ACA" w:rsidRPr="00697EBA">
        <w:rPr>
          <w:rFonts w:ascii="Arial" w:hAnsi="Arial" w:cs="Arial"/>
          <w:bCs/>
        </w:rPr>
        <w:t>,</w:t>
      </w:r>
      <w:r w:rsidR="00FD18C5" w:rsidRPr="00697EBA">
        <w:rPr>
          <w:rFonts w:ascii="Arial" w:hAnsi="Arial" w:cs="Arial"/>
          <w:bCs/>
        </w:rPr>
        <w:t xml:space="preserve"> pažymėjimai);</w:t>
      </w:r>
    </w:p>
    <w:p w14:paraId="34329E5B" w14:textId="6F52F1A2" w:rsidR="00FD18C5" w:rsidRPr="00697EBA" w:rsidRDefault="002623EB"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Apraš</w:t>
      </w:r>
      <w:r w:rsidR="00D639AE" w:rsidRPr="00697EBA">
        <w:rPr>
          <w:rFonts w:ascii="Arial" w:hAnsi="Arial" w:cs="Arial"/>
          <w:bCs/>
        </w:rPr>
        <w:t>us</w:t>
      </w:r>
      <w:r w:rsidR="00FD18C5" w:rsidRPr="00697EBA">
        <w:rPr>
          <w:rFonts w:ascii="Arial" w:hAnsi="Arial" w:cs="Arial"/>
          <w:bCs/>
        </w:rPr>
        <w:t>;</w:t>
      </w:r>
    </w:p>
    <w:p w14:paraId="14F1DCC2" w14:textId="4073B141"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Techninę ataskait</w:t>
      </w:r>
      <w:r w:rsidR="00417E76" w:rsidRPr="00697EBA">
        <w:rPr>
          <w:rFonts w:ascii="Arial" w:hAnsi="Arial" w:cs="Arial"/>
          <w:bCs/>
        </w:rPr>
        <w:t>ą</w:t>
      </w:r>
      <w:r w:rsidRPr="00697EBA">
        <w:rPr>
          <w:rFonts w:ascii="Arial" w:hAnsi="Arial" w:cs="Arial"/>
          <w:bCs/>
        </w:rPr>
        <w:t>;</w:t>
      </w:r>
    </w:p>
    <w:p w14:paraId="1DAEADD5" w14:textId="1C10F03E"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Komponentų gamintojo dokumentacij</w:t>
      </w:r>
      <w:r w:rsidR="00417E76" w:rsidRPr="00697EBA">
        <w:rPr>
          <w:rFonts w:ascii="Arial" w:hAnsi="Arial" w:cs="Arial"/>
          <w:bCs/>
        </w:rPr>
        <w:t>ą</w:t>
      </w:r>
      <w:r w:rsidRPr="00697EBA">
        <w:rPr>
          <w:rFonts w:ascii="Arial" w:hAnsi="Arial" w:cs="Arial"/>
          <w:bCs/>
        </w:rPr>
        <w:t xml:space="preserve"> (techninių charakteristikų duomenų lapus „data sheet“</w:t>
      </w:r>
      <w:r w:rsidR="001A51D7" w:rsidRPr="00697EBA">
        <w:rPr>
          <w:rFonts w:ascii="Arial" w:hAnsi="Arial" w:cs="Arial"/>
          <w:bCs/>
        </w:rPr>
        <w:t>)</w:t>
      </w:r>
      <w:r w:rsidRPr="00697EBA">
        <w:rPr>
          <w:rFonts w:ascii="Arial" w:hAnsi="Arial" w:cs="Arial"/>
          <w:bCs/>
        </w:rPr>
        <w:t>;</w:t>
      </w:r>
    </w:p>
    <w:p w14:paraId="514F966D" w14:textId="2216D4AC"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Sumontuotų įrenginių ir panaudotų medžiagų eksploatacinių savybių deklaracij</w:t>
      </w:r>
      <w:r w:rsidR="008F63E6" w:rsidRPr="00697EBA">
        <w:rPr>
          <w:rFonts w:ascii="Arial" w:hAnsi="Arial" w:cs="Arial"/>
          <w:bCs/>
        </w:rPr>
        <w:t>a</w:t>
      </w:r>
      <w:r w:rsidRPr="00697EBA">
        <w:rPr>
          <w:rFonts w:ascii="Arial" w:hAnsi="Arial" w:cs="Arial"/>
          <w:bCs/>
        </w:rPr>
        <w:t>s lietuvių ir originalo kalbomis;</w:t>
      </w:r>
    </w:p>
    <w:p w14:paraId="754AA976" w14:textId="4B28BA28"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Įrangos, įrenginių, gaminių ir medžiagų gamyklinius kokybės sertifikat</w:t>
      </w:r>
      <w:r w:rsidR="00DF25EE" w:rsidRPr="00697EBA">
        <w:rPr>
          <w:rFonts w:ascii="Arial" w:hAnsi="Arial" w:cs="Arial"/>
          <w:bCs/>
        </w:rPr>
        <w:t>us</w:t>
      </w:r>
      <w:r w:rsidRPr="00697EBA">
        <w:rPr>
          <w:rFonts w:ascii="Arial" w:hAnsi="Arial" w:cs="Arial"/>
          <w:bCs/>
        </w:rPr>
        <w:t>, saugos atitikties dokument</w:t>
      </w:r>
      <w:r w:rsidR="00327D92" w:rsidRPr="00697EBA">
        <w:rPr>
          <w:rFonts w:ascii="Arial" w:hAnsi="Arial" w:cs="Arial"/>
          <w:bCs/>
        </w:rPr>
        <w:t>us</w:t>
      </w:r>
      <w:r w:rsidRPr="00697EBA">
        <w:rPr>
          <w:rFonts w:ascii="Arial" w:hAnsi="Arial" w:cs="Arial"/>
          <w:bCs/>
        </w:rPr>
        <w:t xml:space="preserve"> ir atitinkam</w:t>
      </w:r>
      <w:r w:rsidR="00327D92" w:rsidRPr="00697EBA">
        <w:rPr>
          <w:rFonts w:ascii="Arial" w:hAnsi="Arial" w:cs="Arial"/>
          <w:bCs/>
        </w:rPr>
        <w:t>us</w:t>
      </w:r>
      <w:r w:rsidRPr="00697EBA">
        <w:rPr>
          <w:rFonts w:ascii="Arial" w:hAnsi="Arial" w:cs="Arial"/>
          <w:bCs/>
        </w:rPr>
        <w:t xml:space="preserve"> leidim</w:t>
      </w:r>
      <w:r w:rsidR="00327D92" w:rsidRPr="00697EBA">
        <w:rPr>
          <w:rFonts w:ascii="Arial" w:hAnsi="Arial" w:cs="Arial"/>
          <w:bCs/>
        </w:rPr>
        <w:t>us</w:t>
      </w:r>
      <w:r w:rsidRPr="00697EBA">
        <w:rPr>
          <w:rFonts w:ascii="Arial" w:hAnsi="Arial" w:cs="Arial"/>
          <w:bCs/>
        </w:rPr>
        <w:t xml:space="preserve"> naudoti Lietuvoje ar Europos Sąjungoje;</w:t>
      </w:r>
    </w:p>
    <w:p w14:paraId="4C541A37" w14:textId="3741838E"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Įrangos, įrenginių, gaminių ir medžiagų tikrinimų</w:t>
      </w:r>
      <w:r w:rsidR="00406B2C" w:rsidRPr="00697EBA">
        <w:rPr>
          <w:rFonts w:ascii="Arial" w:hAnsi="Arial" w:cs="Arial"/>
          <w:bCs/>
        </w:rPr>
        <w:t xml:space="preserve"> bei</w:t>
      </w:r>
      <w:r w:rsidRPr="00697EBA">
        <w:rPr>
          <w:rFonts w:ascii="Arial" w:hAnsi="Arial" w:cs="Arial"/>
          <w:bCs/>
        </w:rPr>
        <w:t xml:space="preserve"> bandymų rezultatų protokol</w:t>
      </w:r>
      <w:r w:rsidR="00706518" w:rsidRPr="00697EBA">
        <w:rPr>
          <w:rFonts w:ascii="Arial" w:hAnsi="Arial" w:cs="Arial"/>
          <w:bCs/>
        </w:rPr>
        <w:t>us</w:t>
      </w:r>
      <w:r w:rsidRPr="00697EBA">
        <w:rPr>
          <w:rFonts w:ascii="Arial" w:hAnsi="Arial" w:cs="Arial"/>
          <w:bCs/>
        </w:rPr>
        <w:t xml:space="preserve"> ir ataskait</w:t>
      </w:r>
      <w:r w:rsidR="00706518" w:rsidRPr="00697EBA">
        <w:rPr>
          <w:rFonts w:ascii="Arial" w:hAnsi="Arial" w:cs="Arial"/>
          <w:bCs/>
        </w:rPr>
        <w:t>a</w:t>
      </w:r>
      <w:r w:rsidRPr="00697EBA">
        <w:rPr>
          <w:rFonts w:ascii="Arial" w:hAnsi="Arial" w:cs="Arial"/>
          <w:bCs/>
        </w:rPr>
        <w:t>s;</w:t>
      </w:r>
    </w:p>
    <w:p w14:paraId="65B60778" w14:textId="71486AD4" w:rsidR="006F7F1B" w:rsidRPr="00697EBA" w:rsidRDefault="00C177B4"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Akt</w:t>
      </w:r>
      <w:r w:rsidR="00A41ACB" w:rsidRPr="00697EBA">
        <w:rPr>
          <w:rFonts w:ascii="Arial" w:hAnsi="Arial" w:cs="Arial"/>
          <w:bCs/>
        </w:rPr>
        <w:t>us,</w:t>
      </w:r>
      <w:r w:rsidR="00E15F09" w:rsidRPr="00697EBA">
        <w:rPr>
          <w:rFonts w:ascii="Arial" w:hAnsi="Arial" w:cs="Arial"/>
          <w:bCs/>
        </w:rPr>
        <w:t xml:space="preserve"> </w:t>
      </w:r>
      <w:r w:rsidRPr="00697EBA">
        <w:rPr>
          <w:rFonts w:ascii="Arial" w:hAnsi="Arial" w:cs="Arial"/>
          <w:bCs/>
        </w:rPr>
        <w:t>nurodan</w:t>
      </w:r>
      <w:r w:rsidR="00A41ACB" w:rsidRPr="00697EBA">
        <w:rPr>
          <w:rFonts w:ascii="Arial" w:hAnsi="Arial" w:cs="Arial"/>
          <w:bCs/>
        </w:rPr>
        <w:t>čius</w:t>
      </w:r>
      <w:r w:rsidRPr="00697EBA">
        <w:rPr>
          <w:rFonts w:ascii="Arial" w:hAnsi="Arial" w:cs="Arial"/>
          <w:bCs/>
        </w:rPr>
        <w:t xml:space="preserve"> v</w:t>
      </w:r>
      <w:r w:rsidR="00D427EB" w:rsidRPr="00697EBA">
        <w:rPr>
          <w:rFonts w:ascii="Arial" w:hAnsi="Arial" w:cs="Arial"/>
          <w:bCs/>
        </w:rPr>
        <w:t>isos šildymo siste</w:t>
      </w:r>
      <w:r w:rsidRPr="00697EBA">
        <w:rPr>
          <w:rFonts w:ascii="Arial" w:hAnsi="Arial" w:cs="Arial"/>
          <w:bCs/>
        </w:rPr>
        <w:t xml:space="preserve">mos ir atskirų jos įrenginių </w:t>
      </w:r>
      <w:r w:rsidR="00F324EE" w:rsidRPr="00697EBA">
        <w:rPr>
          <w:rFonts w:ascii="Arial" w:hAnsi="Arial" w:cs="Arial"/>
          <w:bCs/>
        </w:rPr>
        <w:t>(</w:t>
      </w:r>
      <w:r w:rsidRPr="00697EBA">
        <w:rPr>
          <w:rFonts w:ascii="Arial" w:hAnsi="Arial" w:cs="Arial"/>
          <w:bCs/>
        </w:rPr>
        <w:t xml:space="preserve">ypač katilų, cirkuliacinių siurblių, trieigių vožtuvų ir </w:t>
      </w:r>
      <w:r w:rsidR="003F7090" w:rsidRPr="00697EBA">
        <w:rPr>
          <w:rFonts w:ascii="Arial" w:hAnsi="Arial" w:cs="Arial"/>
          <w:bCs/>
        </w:rPr>
        <w:t>kt.</w:t>
      </w:r>
      <w:r w:rsidR="00F324EE" w:rsidRPr="00697EBA">
        <w:rPr>
          <w:rFonts w:ascii="Arial" w:hAnsi="Arial" w:cs="Arial"/>
          <w:bCs/>
        </w:rPr>
        <w:t>)</w:t>
      </w:r>
      <w:r w:rsidRPr="00697EBA">
        <w:rPr>
          <w:rFonts w:ascii="Arial" w:hAnsi="Arial" w:cs="Arial"/>
          <w:bCs/>
        </w:rPr>
        <w:t xml:space="preserve"> efektyvaus tarnavimo laiką</w:t>
      </w:r>
      <w:r w:rsidR="00E15F09" w:rsidRPr="00697EBA">
        <w:rPr>
          <w:rFonts w:ascii="Arial" w:hAnsi="Arial" w:cs="Arial"/>
          <w:bCs/>
        </w:rPr>
        <w:t xml:space="preserve"> ir</w:t>
      </w:r>
      <w:r w:rsidR="00151446" w:rsidRPr="00697EBA">
        <w:rPr>
          <w:rFonts w:ascii="Arial" w:hAnsi="Arial" w:cs="Arial"/>
          <w:bCs/>
        </w:rPr>
        <w:t>/</w:t>
      </w:r>
      <w:r w:rsidR="00E15F09" w:rsidRPr="00697EBA">
        <w:rPr>
          <w:rFonts w:ascii="Arial" w:hAnsi="Arial" w:cs="Arial"/>
          <w:bCs/>
        </w:rPr>
        <w:t xml:space="preserve">ar </w:t>
      </w:r>
      <w:r w:rsidR="001B7160" w:rsidRPr="00697EBA">
        <w:rPr>
          <w:rFonts w:ascii="Arial" w:hAnsi="Arial" w:cs="Arial"/>
          <w:bCs/>
        </w:rPr>
        <w:t xml:space="preserve">gamintojo deklaruojamą įrangos </w:t>
      </w:r>
      <w:r w:rsidR="00E15F09" w:rsidRPr="00697EBA">
        <w:rPr>
          <w:rFonts w:ascii="Arial" w:hAnsi="Arial" w:cs="Arial"/>
          <w:bCs/>
        </w:rPr>
        <w:t>tarnavimo laiką</w:t>
      </w:r>
      <w:r w:rsidR="001B7160" w:rsidRPr="00697EBA">
        <w:rPr>
          <w:rFonts w:ascii="Arial" w:hAnsi="Arial" w:cs="Arial"/>
          <w:bCs/>
        </w:rPr>
        <w:t xml:space="preserve"> (metais, mėnesiais, motovalandomis, ciklais </w:t>
      </w:r>
      <w:r w:rsidR="00151446" w:rsidRPr="00697EBA">
        <w:rPr>
          <w:rFonts w:ascii="Arial" w:hAnsi="Arial" w:cs="Arial"/>
          <w:bCs/>
        </w:rPr>
        <w:t>ir pan.)</w:t>
      </w:r>
      <w:r w:rsidR="008D5EDF" w:rsidRPr="00697EBA">
        <w:rPr>
          <w:rFonts w:ascii="Arial" w:hAnsi="Arial" w:cs="Arial"/>
          <w:bCs/>
        </w:rPr>
        <w:t>;</w:t>
      </w:r>
    </w:p>
    <w:p w14:paraId="517E7DAE" w14:textId="29569ECC"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Įrenginių montavimo, naudojimo ir aptarnavimo instrukcij</w:t>
      </w:r>
      <w:r w:rsidR="00B94300" w:rsidRPr="00697EBA">
        <w:rPr>
          <w:rFonts w:ascii="Arial" w:hAnsi="Arial" w:cs="Arial"/>
          <w:bCs/>
        </w:rPr>
        <w:t>a</w:t>
      </w:r>
      <w:r w:rsidRPr="00697EBA">
        <w:rPr>
          <w:rFonts w:ascii="Arial" w:hAnsi="Arial" w:cs="Arial"/>
          <w:bCs/>
        </w:rPr>
        <w:t>s lietuvių kalba;</w:t>
      </w:r>
    </w:p>
    <w:p w14:paraId="3430AF6B" w14:textId="261BEFB0" w:rsidR="009569E4" w:rsidRPr="00697EBA" w:rsidRDefault="009569E4"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Principin</w:t>
      </w:r>
      <w:r w:rsidR="00601F24" w:rsidRPr="00697EBA">
        <w:rPr>
          <w:rFonts w:ascii="Arial" w:hAnsi="Arial" w:cs="Arial"/>
          <w:bCs/>
        </w:rPr>
        <w:t>e</w:t>
      </w:r>
      <w:r w:rsidRPr="00697EBA">
        <w:rPr>
          <w:rFonts w:ascii="Arial" w:hAnsi="Arial" w:cs="Arial"/>
          <w:bCs/>
        </w:rPr>
        <w:t xml:space="preserve">s šilumnešio </w:t>
      </w:r>
      <w:r w:rsidR="0004408D" w:rsidRPr="00697EBA">
        <w:rPr>
          <w:rFonts w:ascii="Arial" w:hAnsi="Arial" w:cs="Arial"/>
          <w:bCs/>
        </w:rPr>
        <w:t>ir dujų tiekimo schem</w:t>
      </w:r>
      <w:r w:rsidR="00821AF3" w:rsidRPr="00697EBA">
        <w:rPr>
          <w:rFonts w:ascii="Arial" w:hAnsi="Arial" w:cs="Arial"/>
          <w:bCs/>
        </w:rPr>
        <w:t>a</w:t>
      </w:r>
      <w:r w:rsidR="0004408D" w:rsidRPr="00697EBA">
        <w:rPr>
          <w:rFonts w:ascii="Arial" w:hAnsi="Arial" w:cs="Arial"/>
          <w:bCs/>
        </w:rPr>
        <w:t>s;</w:t>
      </w:r>
    </w:p>
    <w:p w14:paraId="7CA863E9" w14:textId="50E29A9E"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Sumontuotų įrenginių technini</w:t>
      </w:r>
      <w:r w:rsidR="00990AA5" w:rsidRPr="00697EBA">
        <w:rPr>
          <w:rFonts w:ascii="Arial" w:hAnsi="Arial" w:cs="Arial"/>
          <w:bCs/>
        </w:rPr>
        <w:t>us</w:t>
      </w:r>
      <w:r w:rsidRPr="00697EBA">
        <w:rPr>
          <w:rFonts w:ascii="Arial" w:hAnsi="Arial" w:cs="Arial"/>
          <w:bCs/>
        </w:rPr>
        <w:t xml:space="preserve"> pas</w:t>
      </w:r>
      <w:r w:rsidR="00990AA5" w:rsidRPr="00697EBA">
        <w:rPr>
          <w:rFonts w:ascii="Arial" w:hAnsi="Arial" w:cs="Arial"/>
          <w:bCs/>
        </w:rPr>
        <w:t>us</w:t>
      </w:r>
      <w:r w:rsidRPr="00697EBA">
        <w:rPr>
          <w:rFonts w:ascii="Arial" w:hAnsi="Arial" w:cs="Arial"/>
          <w:bCs/>
        </w:rPr>
        <w:t>;</w:t>
      </w:r>
    </w:p>
    <w:p w14:paraId="630DCA78" w14:textId="1ADCF995" w:rsidR="00FD18C5"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lastRenderedPageBreak/>
        <w:t>Atsarginių dalių parinkimo katalog</w:t>
      </w:r>
      <w:r w:rsidR="00990AA5" w:rsidRPr="00697EBA">
        <w:rPr>
          <w:rFonts w:ascii="Arial" w:hAnsi="Arial" w:cs="Arial"/>
          <w:bCs/>
        </w:rPr>
        <w:t>us</w:t>
      </w:r>
      <w:r w:rsidRPr="00697EBA">
        <w:rPr>
          <w:rFonts w:ascii="Arial" w:hAnsi="Arial" w:cs="Arial"/>
          <w:bCs/>
        </w:rPr>
        <w:t>;</w:t>
      </w:r>
    </w:p>
    <w:p w14:paraId="2773AFC6" w14:textId="20454C5D" w:rsidR="0004271A" w:rsidRPr="00697EBA" w:rsidRDefault="00FD18C5" w:rsidP="00483FB2">
      <w:pPr>
        <w:pStyle w:val="ListParagraph"/>
        <w:numPr>
          <w:ilvl w:val="4"/>
          <w:numId w:val="1"/>
        </w:numPr>
        <w:spacing w:before="60" w:after="60" w:line="240" w:lineRule="auto"/>
        <w:jc w:val="both"/>
        <w:rPr>
          <w:rFonts w:ascii="Arial" w:hAnsi="Arial" w:cs="Arial"/>
          <w:bCs/>
        </w:rPr>
      </w:pPr>
      <w:r w:rsidRPr="00697EBA">
        <w:rPr>
          <w:rFonts w:ascii="Arial" w:hAnsi="Arial" w:cs="Arial"/>
          <w:bCs/>
        </w:rPr>
        <w:t xml:space="preserve">Paslėptų </w:t>
      </w:r>
      <w:r w:rsidR="0067745A" w:rsidRPr="00697EBA">
        <w:rPr>
          <w:rFonts w:ascii="Arial" w:hAnsi="Arial" w:cs="Arial"/>
          <w:bCs/>
        </w:rPr>
        <w:t>D</w:t>
      </w:r>
      <w:r w:rsidRPr="00697EBA">
        <w:rPr>
          <w:rFonts w:ascii="Arial" w:hAnsi="Arial" w:cs="Arial"/>
          <w:bCs/>
        </w:rPr>
        <w:t>arbų akt</w:t>
      </w:r>
      <w:r w:rsidR="00990AA5" w:rsidRPr="00697EBA">
        <w:rPr>
          <w:rFonts w:ascii="Arial" w:hAnsi="Arial" w:cs="Arial"/>
          <w:bCs/>
        </w:rPr>
        <w:t>us</w:t>
      </w:r>
      <w:r w:rsidRPr="00697EBA">
        <w:rPr>
          <w:rFonts w:ascii="Arial" w:hAnsi="Arial" w:cs="Arial"/>
          <w:bCs/>
        </w:rPr>
        <w:t>.</w:t>
      </w:r>
    </w:p>
    <w:p w14:paraId="767703FF" w14:textId="0E45439B" w:rsidR="0004271A" w:rsidRPr="00697EBA" w:rsidRDefault="003C1DF3" w:rsidP="00483FB2">
      <w:pPr>
        <w:pStyle w:val="ListParagraph"/>
        <w:numPr>
          <w:ilvl w:val="3"/>
          <w:numId w:val="7"/>
        </w:numPr>
        <w:spacing w:before="60" w:after="60" w:line="240" w:lineRule="auto"/>
        <w:jc w:val="both"/>
        <w:rPr>
          <w:rFonts w:ascii="Arial" w:hAnsi="Arial" w:cs="Arial"/>
          <w:bCs/>
        </w:rPr>
      </w:pPr>
      <w:r w:rsidRPr="00697EBA">
        <w:rPr>
          <w:rFonts w:ascii="Arial" w:hAnsi="Arial" w:cs="Arial"/>
          <w:bCs/>
        </w:rPr>
        <w:t>Rangovas</w:t>
      </w:r>
      <w:r w:rsidR="00FD18C5" w:rsidRPr="00697EBA">
        <w:rPr>
          <w:rFonts w:ascii="Arial" w:hAnsi="Arial" w:cs="Arial"/>
          <w:bCs/>
        </w:rPr>
        <w:t xml:space="preserve"> a</w:t>
      </w:r>
      <w:r w:rsidR="00261C62" w:rsidRPr="00697EBA">
        <w:rPr>
          <w:rFonts w:ascii="Arial" w:hAnsi="Arial" w:cs="Arial"/>
          <w:bCs/>
        </w:rPr>
        <w:t>rba</w:t>
      </w:r>
      <w:r w:rsidR="00FD18C5" w:rsidRPr="00697EBA">
        <w:rPr>
          <w:rFonts w:ascii="Arial" w:hAnsi="Arial" w:cs="Arial"/>
          <w:bCs/>
        </w:rPr>
        <w:t xml:space="preserve"> jo pasirinktas subrangovas privalo parengti</w:t>
      </w:r>
      <w:r w:rsidR="00BD7E8A">
        <w:rPr>
          <w:rFonts w:ascii="Arial" w:hAnsi="Arial" w:cs="Arial"/>
          <w:bCs/>
        </w:rPr>
        <w:t xml:space="preserve"> </w:t>
      </w:r>
      <w:r w:rsidR="00FD18C5" w:rsidRPr="00697EBA">
        <w:rPr>
          <w:rFonts w:ascii="Arial" w:hAnsi="Arial" w:cs="Arial"/>
          <w:bCs/>
        </w:rPr>
        <w:t>/</w:t>
      </w:r>
      <w:r w:rsidR="00E342DE">
        <w:rPr>
          <w:rFonts w:ascii="Arial" w:hAnsi="Arial" w:cs="Arial"/>
          <w:bCs/>
        </w:rPr>
        <w:t xml:space="preserve"> </w:t>
      </w:r>
      <w:r w:rsidR="00FD18C5" w:rsidRPr="00697EBA">
        <w:rPr>
          <w:rFonts w:ascii="Arial" w:hAnsi="Arial" w:cs="Arial"/>
          <w:bCs/>
        </w:rPr>
        <w:t>patikslinti remontuojamos kiemo aikštelės kadastrinę matavimų bylą</w:t>
      </w:r>
      <w:r w:rsidR="00261C62" w:rsidRPr="00697EBA">
        <w:rPr>
          <w:rFonts w:ascii="Arial" w:hAnsi="Arial" w:cs="Arial"/>
          <w:bCs/>
        </w:rPr>
        <w:t>,</w:t>
      </w:r>
      <w:r w:rsidR="00FD18C5" w:rsidRPr="00697EBA">
        <w:rPr>
          <w:rFonts w:ascii="Arial" w:hAnsi="Arial" w:cs="Arial"/>
          <w:bCs/>
        </w:rPr>
        <w:t xml:space="preserve"> </w:t>
      </w:r>
      <w:r w:rsidR="00261C62" w:rsidRPr="00697EBA">
        <w:rPr>
          <w:rFonts w:ascii="Arial" w:hAnsi="Arial" w:cs="Arial"/>
          <w:bCs/>
        </w:rPr>
        <w:t>a</w:t>
      </w:r>
      <w:r w:rsidR="00FD18C5" w:rsidRPr="00697EBA">
        <w:rPr>
          <w:rFonts w:ascii="Arial" w:hAnsi="Arial" w:cs="Arial"/>
          <w:bCs/>
        </w:rPr>
        <w:t xml:space="preserve">tlikti </w:t>
      </w:r>
      <w:r w:rsidR="00A82C1F" w:rsidRPr="00697EBA">
        <w:rPr>
          <w:rFonts w:ascii="Arial" w:hAnsi="Arial" w:cs="Arial"/>
          <w:bCs/>
        </w:rPr>
        <w:t xml:space="preserve">jos </w:t>
      </w:r>
      <w:r w:rsidR="00FD18C5" w:rsidRPr="00697EBA">
        <w:rPr>
          <w:rFonts w:ascii="Arial" w:hAnsi="Arial" w:cs="Arial"/>
          <w:bCs/>
        </w:rPr>
        <w:t xml:space="preserve">išankstinę patikrą VĮ Registrų centre, jei reikalinga atlikti taisymus ir gauti suderinimus. </w:t>
      </w:r>
      <w:r w:rsidR="00D62DDC" w:rsidRPr="00697EBA">
        <w:rPr>
          <w:rFonts w:ascii="Arial" w:hAnsi="Arial" w:cs="Arial"/>
          <w:bCs/>
        </w:rPr>
        <w:t>Užsakovui</w:t>
      </w:r>
      <w:r w:rsidR="00FD18C5" w:rsidRPr="00697EBA">
        <w:rPr>
          <w:rFonts w:ascii="Arial" w:hAnsi="Arial" w:cs="Arial"/>
          <w:bCs/>
        </w:rPr>
        <w:t xml:space="preserve"> pateikti galutinę patikrintą ir suderintą kadastro bylą ir užpildytą deklaraciją.</w:t>
      </w:r>
    </w:p>
    <w:p w14:paraId="5E1347B9" w14:textId="61C610DA" w:rsidR="0004271A" w:rsidRPr="00697EBA" w:rsidRDefault="00FD18C5" w:rsidP="00483FB2">
      <w:pPr>
        <w:pStyle w:val="ListParagraph"/>
        <w:numPr>
          <w:ilvl w:val="3"/>
          <w:numId w:val="7"/>
        </w:numPr>
        <w:spacing w:before="60" w:after="60" w:line="240" w:lineRule="auto"/>
        <w:jc w:val="both"/>
        <w:rPr>
          <w:rFonts w:ascii="Arial" w:hAnsi="Arial" w:cs="Arial"/>
          <w:bCs/>
        </w:rPr>
      </w:pPr>
      <w:r w:rsidRPr="00697EBA">
        <w:rPr>
          <w:rFonts w:ascii="Arial" w:hAnsi="Arial" w:cs="Arial"/>
          <w:bCs/>
        </w:rPr>
        <w:t>Inžinerinių tinklų plan</w:t>
      </w:r>
      <w:r w:rsidR="00CC4647" w:rsidRPr="00697EBA">
        <w:rPr>
          <w:rFonts w:ascii="Arial" w:hAnsi="Arial" w:cs="Arial"/>
          <w:bCs/>
        </w:rPr>
        <w:t>ai</w:t>
      </w:r>
      <w:r w:rsidRPr="00697EBA">
        <w:rPr>
          <w:rFonts w:ascii="Arial" w:hAnsi="Arial" w:cs="Arial"/>
          <w:bCs/>
        </w:rPr>
        <w:t xml:space="preserve"> (jei atliekant Darbus tai bus aktualu)</w:t>
      </w:r>
      <w:r w:rsidR="00832C01" w:rsidRPr="00697EBA">
        <w:rPr>
          <w:rFonts w:ascii="Arial" w:hAnsi="Arial" w:cs="Arial"/>
          <w:bCs/>
        </w:rPr>
        <w:t xml:space="preserve"> Užsakovui</w:t>
      </w:r>
      <w:r w:rsidRPr="00697EBA">
        <w:rPr>
          <w:rFonts w:ascii="Arial" w:hAnsi="Arial" w:cs="Arial"/>
          <w:bCs/>
        </w:rPr>
        <w:t xml:space="preserve"> turi būti pateikti popieriniu variantu (2 vnt.) ir skaitmeniniu variantu (2 vnt.) AutoCAD formatu.</w:t>
      </w:r>
    </w:p>
    <w:p w14:paraId="042AB4D5" w14:textId="1DD3A7BB" w:rsidR="0004271A" w:rsidRPr="00697EBA" w:rsidRDefault="00FD18C5" w:rsidP="00483FB2">
      <w:pPr>
        <w:pStyle w:val="ListParagraph"/>
        <w:numPr>
          <w:ilvl w:val="3"/>
          <w:numId w:val="7"/>
        </w:numPr>
        <w:spacing w:before="60" w:after="60" w:line="240" w:lineRule="auto"/>
        <w:jc w:val="both"/>
        <w:rPr>
          <w:rFonts w:ascii="Arial" w:hAnsi="Arial" w:cs="Arial"/>
          <w:bCs/>
        </w:rPr>
      </w:pPr>
      <w:r w:rsidRPr="00697EBA">
        <w:rPr>
          <w:rFonts w:ascii="Arial" w:hAnsi="Arial" w:cs="Arial"/>
          <w:bCs/>
        </w:rPr>
        <w:t>Visa išpildomoji dokumentacija turi būti sunumeruota</w:t>
      </w:r>
      <w:r w:rsidR="00501A16" w:rsidRPr="00697EBA">
        <w:rPr>
          <w:rFonts w:ascii="Arial" w:hAnsi="Arial" w:cs="Arial"/>
          <w:bCs/>
        </w:rPr>
        <w:t>,</w:t>
      </w:r>
      <w:r w:rsidRPr="00697EBA">
        <w:rPr>
          <w:rFonts w:ascii="Arial" w:hAnsi="Arial" w:cs="Arial"/>
          <w:bCs/>
        </w:rPr>
        <w:t xml:space="preserve"> su pridėtu dokumentacijos rejestru ir sukomplektuota viename dokumentacijos tome</w:t>
      </w:r>
      <w:r w:rsidR="00022BD8" w:rsidRPr="00697EBA">
        <w:rPr>
          <w:rFonts w:ascii="Arial" w:hAnsi="Arial" w:cs="Arial"/>
          <w:bCs/>
        </w:rPr>
        <w:t>,</w:t>
      </w:r>
      <w:r w:rsidRPr="00697EBA">
        <w:rPr>
          <w:rFonts w:ascii="Arial" w:hAnsi="Arial" w:cs="Arial"/>
          <w:bCs/>
        </w:rPr>
        <w:t xml:space="preserve"> </w:t>
      </w:r>
      <w:r w:rsidR="00022BD8" w:rsidRPr="00697EBA">
        <w:rPr>
          <w:rFonts w:ascii="Arial" w:hAnsi="Arial" w:cs="Arial"/>
          <w:bCs/>
        </w:rPr>
        <w:t>a</w:t>
      </w:r>
      <w:r w:rsidRPr="00697EBA">
        <w:rPr>
          <w:rFonts w:ascii="Arial" w:hAnsi="Arial" w:cs="Arial"/>
          <w:bCs/>
        </w:rPr>
        <w:t>tspausdinta lietuvių kalba ne mažiau kaip dviem egzemplioriais</w:t>
      </w:r>
      <w:r w:rsidR="00022BD8" w:rsidRPr="00697EBA">
        <w:rPr>
          <w:rFonts w:ascii="Arial" w:hAnsi="Arial" w:cs="Arial"/>
          <w:bCs/>
        </w:rPr>
        <w:t>. V</w:t>
      </w:r>
      <w:r w:rsidRPr="00697EBA">
        <w:rPr>
          <w:rFonts w:ascii="Arial" w:hAnsi="Arial" w:cs="Arial"/>
          <w:bCs/>
        </w:rPr>
        <w:t>ienas atspausdintas egzempliorius</w:t>
      </w:r>
      <w:r w:rsidR="00A922F0" w:rsidRPr="00697EBA">
        <w:rPr>
          <w:rFonts w:ascii="Arial" w:hAnsi="Arial" w:cs="Arial"/>
          <w:bCs/>
        </w:rPr>
        <w:t xml:space="preserve"> </w:t>
      </w:r>
      <w:r w:rsidR="0016438A">
        <w:rPr>
          <w:rFonts w:ascii="Arial" w:hAnsi="Arial" w:cs="Arial"/>
          <w:bCs/>
        </w:rPr>
        <w:t>–</w:t>
      </w:r>
      <w:r w:rsidRPr="00697EBA">
        <w:rPr>
          <w:rFonts w:ascii="Arial" w:hAnsi="Arial" w:cs="Arial"/>
          <w:bCs/>
        </w:rPr>
        <w:t xml:space="preserve"> originalas. Dokumentacija komplektuojama atskiriant jos dalis skirtukais, ji turi būti pritaikyta daugkartiniam išardymui/susegimui.</w:t>
      </w:r>
    </w:p>
    <w:p w14:paraId="278EB376" w14:textId="4978A55C" w:rsidR="00FD18C5" w:rsidRPr="00697EBA" w:rsidRDefault="00FD18C5" w:rsidP="00483FB2">
      <w:pPr>
        <w:pStyle w:val="ListParagraph"/>
        <w:numPr>
          <w:ilvl w:val="3"/>
          <w:numId w:val="7"/>
        </w:numPr>
        <w:spacing w:before="60" w:after="60" w:line="240" w:lineRule="auto"/>
        <w:jc w:val="both"/>
        <w:rPr>
          <w:rFonts w:ascii="Arial" w:hAnsi="Arial" w:cs="Arial"/>
          <w:bCs/>
        </w:rPr>
      </w:pPr>
      <w:r w:rsidRPr="00697EBA">
        <w:rPr>
          <w:rFonts w:ascii="Arial" w:hAnsi="Arial" w:cs="Arial"/>
          <w:bCs/>
        </w:rPr>
        <w:t>Dokumentacijos skaitmeninės kopijos (*.doc/docx, *.vsd, *.dwg</w:t>
      </w:r>
      <w:r w:rsidR="00B50736" w:rsidRPr="00697EBA">
        <w:rPr>
          <w:rFonts w:ascii="Arial" w:hAnsi="Arial" w:cs="Arial"/>
          <w:bCs/>
        </w:rPr>
        <w:t xml:space="preserve"> </w:t>
      </w:r>
      <w:r w:rsidR="00B50736" w:rsidRPr="00697EBA">
        <w:rPr>
          <w:rFonts w:ascii="Arial" w:hAnsi="Arial" w:cs="Arial"/>
        </w:rPr>
        <w:t>atitinkamai pagal dokumentą</w:t>
      </w:r>
      <w:r w:rsidRPr="00697EBA">
        <w:rPr>
          <w:rFonts w:ascii="Arial" w:hAnsi="Arial" w:cs="Arial"/>
          <w:bCs/>
        </w:rPr>
        <w:t>) pateikiamos ne mažiau kaip dvejose USB laikmenose.</w:t>
      </w:r>
    </w:p>
    <w:p w14:paraId="13CD99C1" w14:textId="77777777" w:rsidR="00FC3758" w:rsidRDefault="00FC3758" w:rsidP="00A52871">
      <w:pPr>
        <w:spacing w:before="60" w:after="60" w:line="240" w:lineRule="auto"/>
        <w:jc w:val="both"/>
        <w:rPr>
          <w:rFonts w:ascii="Arial" w:eastAsia="Calibri" w:hAnsi="Arial" w:cs="Arial"/>
          <w:bCs/>
          <w:iCs/>
        </w:rPr>
      </w:pPr>
    </w:p>
    <w:p w14:paraId="63A7478C" w14:textId="77777777" w:rsidR="009942E1" w:rsidRPr="005C4E25" w:rsidRDefault="009942E1" w:rsidP="003E3684">
      <w:pPr>
        <w:numPr>
          <w:ilvl w:val="0"/>
          <w:numId w:val="8"/>
        </w:numPr>
        <w:pBdr>
          <w:top w:val="single" w:sz="8" w:space="1" w:color="auto"/>
          <w:bottom w:val="single" w:sz="8" w:space="1" w:color="auto"/>
        </w:pBdr>
        <w:tabs>
          <w:tab w:val="left" w:pos="284"/>
        </w:tabs>
        <w:spacing w:before="60" w:after="60" w:line="240" w:lineRule="auto"/>
        <w:ind w:left="0" w:firstLine="0"/>
        <w:contextualSpacing/>
        <w:rPr>
          <w:rFonts w:ascii="Arial" w:hAnsi="Arial" w:cs="Arial"/>
          <w:b/>
          <w:bCs/>
        </w:rPr>
      </w:pPr>
      <w:r w:rsidRPr="005C4E25">
        <w:rPr>
          <w:rFonts w:ascii="Arial" w:hAnsi="Arial" w:cs="Arial"/>
          <w:b/>
          <w:bCs/>
        </w:rPr>
        <w:t>BENDRIEJI SAUGOS REIKALAVIMAI</w:t>
      </w:r>
    </w:p>
    <w:p w14:paraId="2370A146" w14:textId="490F6822" w:rsidR="009942E1" w:rsidRPr="003E3684" w:rsidRDefault="009942E1" w:rsidP="002D4CB4">
      <w:pPr>
        <w:numPr>
          <w:ilvl w:val="1"/>
          <w:numId w:val="5"/>
        </w:numPr>
        <w:spacing w:after="0" w:line="240" w:lineRule="auto"/>
        <w:ind w:left="1134" w:hanging="680"/>
        <w:jc w:val="both"/>
        <w:rPr>
          <w:rFonts w:ascii="Arial" w:hAnsi="Arial" w:cs="Arial"/>
          <w:bCs/>
        </w:rPr>
      </w:pPr>
      <w:r w:rsidRPr="003E3684">
        <w:rPr>
          <w:rFonts w:ascii="Arial" w:hAnsi="Arial" w:cs="Arial"/>
          <w:bCs/>
        </w:rPr>
        <w:t xml:space="preserve">Kibernetinio saugumo incidentų valdymas: </w:t>
      </w:r>
    </w:p>
    <w:p w14:paraId="32E7C4FC" w14:textId="6C518087" w:rsidR="009942E1" w:rsidRPr="003E3684" w:rsidRDefault="001119E3" w:rsidP="002D4CB4">
      <w:pPr>
        <w:numPr>
          <w:ilvl w:val="2"/>
          <w:numId w:val="5"/>
        </w:numPr>
        <w:spacing w:after="0" w:line="240" w:lineRule="auto"/>
        <w:jc w:val="both"/>
        <w:rPr>
          <w:rFonts w:ascii="Arial" w:hAnsi="Arial" w:cs="Arial"/>
          <w:bCs/>
        </w:rPr>
      </w:pPr>
      <w:r>
        <w:rPr>
          <w:rFonts w:ascii="Arial" w:hAnsi="Arial" w:cs="Arial"/>
          <w:bCs/>
        </w:rPr>
        <w:t>Rangovas</w:t>
      </w:r>
      <w:r w:rsidR="009942E1" w:rsidRPr="003E3684">
        <w:rPr>
          <w:rFonts w:ascii="Arial" w:hAnsi="Arial" w:cs="Arial"/>
          <w:bCs/>
        </w:rPr>
        <w:t xml:space="preserve">,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007CC720" w14:textId="1C4892FC" w:rsidR="009942E1" w:rsidRPr="003E3684" w:rsidRDefault="009942E1" w:rsidP="002D4CB4">
      <w:pPr>
        <w:numPr>
          <w:ilvl w:val="2"/>
          <w:numId w:val="5"/>
        </w:numPr>
        <w:spacing w:after="0" w:line="240" w:lineRule="auto"/>
        <w:jc w:val="both"/>
        <w:rPr>
          <w:rFonts w:ascii="Arial" w:hAnsi="Arial" w:cs="Arial"/>
          <w:bCs/>
        </w:rPr>
      </w:pPr>
      <w:r w:rsidRPr="003E3684">
        <w:rPr>
          <w:rFonts w:ascii="Arial" w:hAnsi="Arial" w:cs="Arial"/>
          <w:bCs/>
        </w:rPr>
        <w:t xml:space="preserve">Per 72 val. nuo sužinojimo </w:t>
      </w:r>
      <w:r w:rsidR="001119E3">
        <w:rPr>
          <w:rFonts w:ascii="Arial" w:hAnsi="Arial" w:cs="Arial"/>
          <w:bCs/>
        </w:rPr>
        <w:t>Rangovas</w:t>
      </w:r>
      <w:r w:rsidRPr="003E3684">
        <w:rPr>
          <w:rFonts w:ascii="Arial" w:hAnsi="Arial" w:cs="Arial"/>
          <w:bCs/>
        </w:rPr>
        <w:t xml:space="preserve"> pateikia išsamų pranešimą kuriame nurodo:</w:t>
      </w:r>
    </w:p>
    <w:p w14:paraId="4DEFC65B" w14:textId="77777777" w:rsidR="009942E1" w:rsidRPr="003E3684" w:rsidRDefault="009942E1" w:rsidP="002D4CB4">
      <w:pPr>
        <w:numPr>
          <w:ilvl w:val="3"/>
          <w:numId w:val="5"/>
        </w:numPr>
        <w:spacing w:after="0" w:line="240" w:lineRule="auto"/>
        <w:ind w:left="1985" w:hanging="786"/>
        <w:jc w:val="both"/>
        <w:rPr>
          <w:rFonts w:ascii="Arial" w:hAnsi="Arial" w:cs="Arial"/>
          <w:bCs/>
        </w:rPr>
      </w:pPr>
      <w:r w:rsidRPr="003E3684">
        <w:rPr>
          <w:rFonts w:ascii="Arial" w:hAnsi="Arial" w:cs="Arial"/>
          <w:bCs/>
        </w:rPr>
        <w:t>Incidento pobūdį ir mastą,</w:t>
      </w:r>
    </w:p>
    <w:p w14:paraId="02995F97" w14:textId="77777777" w:rsidR="009942E1" w:rsidRPr="003E3684" w:rsidRDefault="009942E1" w:rsidP="002D4CB4">
      <w:pPr>
        <w:numPr>
          <w:ilvl w:val="3"/>
          <w:numId w:val="5"/>
        </w:numPr>
        <w:spacing w:after="0" w:line="240" w:lineRule="auto"/>
        <w:ind w:left="1985" w:hanging="786"/>
        <w:jc w:val="both"/>
        <w:rPr>
          <w:rFonts w:ascii="Arial" w:hAnsi="Arial" w:cs="Arial"/>
          <w:bCs/>
        </w:rPr>
      </w:pPr>
      <w:r w:rsidRPr="003E3684">
        <w:rPr>
          <w:rFonts w:ascii="Arial" w:hAnsi="Arial" w:cs="Arial"/>
          <w:bCs/>
        </w:rPr>
        <w:t>Poveikio vertinimą,</w:t>
      </w:r>
    </w:p>
    <w:p w14:paraId="50F4CA38" w14:textId="77777777" w:rsidR="009942E1" w:rsidRPr="003E3684" w:rsidRDefault="009942E1" w:rsidP="002D4CB4">
      <w:pPr>
        <w:numPr>
          <w:ilvl w:val="3"/>
          <w:numId w:val="5"/>
        </w:numPr>
        <w:spacing w:after="0" w:line="240" w:lineRule="auto"/>
        <w:ind w:left="1985" w:hanging="786"/>
        <w:jc w:val="both"/>
        <w:rPr>
          <w:rFonts w:ascii="Arial" w:hAnsi="Arial" w:cs="Arial"/>
          <w:bCs/>
        </w:rPr>
      </w:pPr>
      <w:r w:rsidRPr="003E3684">
        <w:rPr>
          <w:rFonts w:ascii="Arial" w:hAnsi="Arial" w:cs="Arial"/>
          <w:bCs/>
        </w:rPr>
        <w:t>Taikytas pirmines priemones.</w:t>
      </w:r>
    </w:p>
    <w:p w14:paraId="59FEA02F" w14:textId="31CBA99A" w:rsidR="009942E1" w:rsidRPr="003E3684" w:rsidRDefault="001119E3" w:rsidP="002D4CB4">
      <w:pPr>
        <w:numPr>
          <w:ilvl w:val="2"/>
          <w:numId w:val="5"/>
        </w:numPr>
        <w:spacing w:after="0" w:line="240" w:lineRule="auto"/>
        <w:jc w:val="both"/>
        <w:rPr>
          <w:rFonts w:ascii="Arial" w:hAnsi="Arial" w:cs="Arial"/>
          <w:bCs/>
        </w:rPr>
      </w:pPr>
      <w:r>
        <w:rPr>
          <w:rFonts w:ascii="Arial" w:hAnsi="Arial" w:cs="Arial"/>
          <w:bCs/>
        </w:rPr>
        <w:t>Rangovas</w:t>
      </w:r>
      <w:r w:rsidR="009942E1" w:rsidRPr="003E3684">
        <w:rPr>
          <w:rFonts w:ascii="Arial" w:hAnsi="Arial" w:cs="Arial"/>
          <w:bCs/>
        </w:rPr>
        <w:t xml:space="preserve"> teikia tarpines ir galutinę ataskaitą pagal Užsakovo prašymą.</w:t>
      </w:r>
    </w:p>
    <w:p w14:paraId="185413C0" w14:textId="5604B25B" w:rsidR="009942E1" w:rsidRPr="003E3684" w:rsidRDefault="009942E1" w:rsidP="002D4CB4">
      <w:pPr>
        <w:numPr>
          <w:ilvl w:val="2"/>
          <w:numId w:val="5"/>
        </w:numPr>
        <w:spacing w:after="0" w:line="240" w:lineRule="auto"/>
        <w:jc w:val="both"/>
        <w:rPr>
          <w:rFonts w:ascii="Arial" w:hAnsi="Arial" w:cs="Arial"/>
          <w:bCs/>
        </w:rPr>
      </w:pPr>
      <w:r w:rsidRPr="003E3684">
        <w:rPr>
          <w:rFonts w:ascii="Arial" w:hAnsi="Arial" w:cs="Arial"/>
          <w:bCs/>
        </w:rPr>
        <w:t xml:space="preserve">Tarpinių ir galutinės ataskaitos turinį ir pateikimo terminus </w:t>
      </w:r>
      <w:r w:rsidR="001119E3">
        <w:rPr>
          <w:rFonts w:ascii="Arial" w:hAnsi="Arial" w:cs="Arial"/>
          <w:bCs/>
        </w:rPr>
        <w:t>Rangovas</w:t>
      </w:r>
      <w:r w:rsidRPr="003E3684">
        <w:rPr>
          <w:rFonts w:ascii="Arial" w:hAnsi="Arial" w:cs="Arial"/>
          <w:bCs/>
        </w:rPr>
        <w:t xml:space="preserve"> teikia Užsakovui pagal Užsakovo nurodymus, vadovaudamasis LR kibernetinio saugumo įstatymo ir NKSC nustatytomis incidentų pranešimo pareigomis.</w:t>
      </w:r>
    </w:p>
    <w:p w14:paraId="6C867D12" w14:textId="51D5B72C" w:rsidR="009942E1" w:rsidRPr="003E3684" w:rsidRDefault="009942E1" w:rsidP="002D4CB4">
      <w:pPr>
        <w:numPr>
          <w:ilvl w:val="2"/>
          <w:numId w:val="5"/>
        </w:numPr>
        <w:spacing w:after="0" w:line="240" w:lineRule="auto"/>
        <w:jc w:val="both"/>
        <w:rPr>
          <w:rFonts w:ascii="Arial" w:hAnsi="Arial" w:cs="Arial"/>
        </w:rPr>
      </w:pPr>
      <w:r w:rsidRPr="003E3684">
        <w:rPr>
          <w:rFonts w:ascii="Arial" w:hAnsi="Arial" w:cs="Arial"/>
        </w:rPr>
        <w:t xml:space="preserve">Informavimo kanalai: </w:t>
      </w:r>
      <w:r w:rsidR="38681C0A" w:rsidRPr="20121FB5">
        <w:rPr>
          <w:rFonts w:ascii="Arial" w:hAnsi="Arial" w:cs="Arial"/>
        </w:rPr>
        <w:t>p</w:t>
      </w:r>
      <w:r w:rsidRPr="003E3684">
        <w:rPr>
          <w:rFonts w:ascii="Arial" w:hAnsi="Arial" w:cs="Arial"/>
        </w:rPr>
        <w:t xml:space="preserve">ranešimai teikiami už </w:t>
      </w:r>
      <w:r w:rsidR="6E0BA22D" w:rsidRPr="20121FB5">
        <w:rPr>
          <w:rFonts w:ascii="Arial" w:hAnsi="Arial" w:cs="Arial"/>
        </w:rPr>
        <w:t>S</w:t>
      </w:r>
      <w:r w:rsidRPr="003E3684">
        <w:rPr>
          <w:rFonts w:ascii="Arial" w:hAnsi="Arial" w:cs="Arial"/>
        </w:rPr>
        <w:t>utarties vykdymą atsakingiems Užsakovo darbuotojams arba Užsakovo Informacijos saugos atstovams. Informacija turi būti autentiška ir, jei prašoma, užšifruota.</w:t>
      </w:r>
    </w:p>
    <w:p w14:paraId="7E7910F3" w14:textId="2758F889" w:rsidR="009942E1" w:rsidRPr="003E3684" w:rsidRDefault="001119E3" w:rsidP="002D4CB4">
      <w:pPr>
        <w:numPr>
          <w:ilvl w:val="1"/>
          <w:numId w:val="5"/>
        </w:numPr>
        <w:spacing w:after="0" w:line="240" w:lineRule="auto"/>
        <w:ind w:left="993" w:hanging="567"/>
        <w:jc w:val="both"/>
        <w:rPr>
          <w:rFonts w:ascii="Arial" w:hAnsi="Arial" w:cs="Arial"/>
        </w:rPr>
      </w:pPr>
      <w:r w:rsidRPr="20121FB5">
        <w:rPr>
          <w:rFonts w:ascii="Arial" w:hAnsi="Arial" w:cs="Arial"/>
        </w:rPr>
        <w:t>Rangovo</w:t>
      </w:r>
      <w:r w:rsidR="009942E1" w:rsidRPr="003E3684">
        <w:rPr>
          <w:rFonts w:ascii="Arial" w:hAnsi="Arial" w:cs="Arial"/>
        </w:rPr>
        <w:t xml:space="preserve"> darbuotojų darbo priemonėse</w:t>
      </w:r>
      <w:r w:rsidR="1200ED48" w:rsidRPr="20121FB5">
        <w:rPr>
          <w:rFonts w:ascii="Arial" w:hAnsi="Arial" w:cs="Arial"/>
        </w:rPr>
        <w:t xml:space="preserve"> privalo būti</w:t>
      </w:r>
      <w:r w:rsidR="009942E1" w:rsidRPr="003E3684">
        <w:rPr>
          <w:rFonts w:ascii="Arial" w:hAnsi="Arial" w:cs="Arial"/>
        </w:rPr>
        <w:t>:</w:t>
      </w:r>
    </w:p>
    <w:p w14:paraId="058C2C66" w14:textId="77777777" w:rsidR="009942E1" w:rsidRPr="003E3684" w:rsidRDefault="009942E1" w:rsidP="002D4CB4">
      <w:pPr>
        <w:numPr>
          <w:ilvl w:val="2"/>
          <w:numId w:val="5"/>
        </w:numPr>
        <w:spacing w:after="0" w:line="240" w:lineRule="auto"/>
        <w:jc w:val="both"/>
        <w:rPr>
          <w:rFonts w:ascii="Arial" w:hAnsi="Arial" w:cs="Arial"/>
          <w:bCs/>
        </w:rPr>
      </w:pPr>
      <w:r w:rsidRPr="003E3684">
        <w:rPr>
          <w:rFonts w:ascii="Arial" w:hAnsi="Arial" w:cs="Arial"/>
          <w:bCs/>
        </w:rPr>
        <w:t>naudojama gamintojų palaikoma aparatinė įranga, kuriai įdiegtos visos gamintojo išleistos saugos pataisos (įskaitant aparatinės programinės įrangos atnaujinimus);</w:t>
      </w:r>
    </w:p>
    <w:p w14:paraId="6D8FEABE" w14:textId="443937F1" w:rsidR="009942E1" w:rsidRPr="003E3684" w:rsidRDefault="009942E1" w:rsidP="002D4CB4">
      <w:pPr>
        <w:numPr>
          <w:ilvl w:val="2"/>
          <w:numId w:val="5"/>
        </w:numPr>
        <w:spacing w:after="0" w:line="240" w:lineRule="auto"/>
        <w:jc w:val="both"/>
        <w:rPr>
          <w:rFonts w:ascii="Arial" w:hAnsi="Arial" w:cs="Arial"/>
        </w:rPr>
      </w:pPr>
      <w:r w:rsidRPr="003E3684">
        <w:rPr>
          <w:rFonts w:ascii="Arial" w:hAnsi="Arial" w:cs="Arial"/>
        </w:rPr>
        <w:t>įdiegta ir veikianti galiojanti antivirusinė sistema, atitinkanti tarptautinius saugumo standartus (pvz., ESET, Microsoft Defender for Endpoint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Užsakov</w:t>
      </w:r>
      <w:r w:rsidR="0A76E9D1" w:rsidRPr="20121FB5">
        <w:rPr>
          <w:rFonts w:ascii="Arial" w:hAnsi="Arial" w:cs="Arial"/>
        </w:rPr>
        <w:t>o</w:t>
      </w:r>
      <w:r w:rsidRPr="003E3684">
        <w:rPr>
          <w:rFonts w:ascii="Arial" w:hAnsi="Arial" w:cs="Arial"/>
        </w:rPr>
        <w:t xml:space="preserve"> taikomiems nacionalinio saugumo reikalavimams. Užsakovui pareikalavus, </w:t>
      </w:r>
      <w:r w:rsidR="001119E3" w:rsidRPr="20121FB5">
        <w:rPr>
          <w:rFonts w:ascii="Arial" w:hAnsi="Arial" w:cs="Arial"/>
        </w:rPr>
        <w:t>Rangovas</w:t>
      </w:r>
      <w:r w:rsidRPr="003E3684">
        <w:rPr>
          <w:rFonts w:ascii="Arial" w:hAnsi="Arial" w:cs="Arial"/>
        </w:rPr>
        <w:t xml:space="preserve"> turi pateikti informaciją apie naudojamos antivirusinės programinės įrangos gamintoją ir kilmę.</w:t>
      </w:r>
    </w:p>
    <w:p w14:paraId="452D62E0" w14:textId="6223F8E8" w:rsidR="009942E1" w:rsidRPr="003E3684" w:rsidRDefault="001119E3" w:rsidP="002D4CB4">
      <w:pPr>
        <w:numPr>
          <w:ilvl w:val="1"/>
          <w:numId w:val="5"/>
        </w:numPr>
        <w:spacing w:after="0" w:line="240" w:lineRule="auto"/>
        <w:ind w:left="993" w:hanging="539"/>
        <w:jc w:val="both"/>
        <w:rPr>
          <w:rFonts w:ascii="Arial" w:hAnsi="Arial" w:cs="Arial"/>
        </w:rPr>
      </w:pPr>
      <w:r w:rsidRPr="20121FB5">
        <w:rPr>
          <w:rFonts w:ascii="Arial" w:hAnsi="Arial" w:cs="Arial"/>
        </w:rPr>
        <w:t>Rangovas</w:t>
      </w:r>
      <w:r w:rsidR="009942E1" w:rsidRPr="003E3684">
        <w:rPr>
          <w:rFonts w:ascii="Arial" w:hAnsi="Arial" w:cs="Arial"/>
        </w:rPr>
        <w:t xml:space="preserve"> privalo nedelsiant informuoti Užsakovą, jei bet kuris jo atstovas, turėjęs prieigą prie Užsakovo sistemų ar teikęs paslaugas pagal šią </w:t>
      </w:r>
      <w:r w:rsidR="15B27174" w:rsidRPr="20121FB5">
        <w:rPr>
          <w:rFonts w:ascii="Arial" w:hAnsi="Arial" w:cs="Arial"/>
        </w:rPr>
        <w:t>S</w:t>
      </w:r>
      <w:r w:rsidR="009942E1" w:rsidRPr="003E3684">
        <w:rPr>
          <w:rFonts w:ascii="Arial" w:hAnsi="Arial" w:cs="Arial"/>
        </w:rPr>
        <w:t>utartį, palieka darbovietę arba nustoja vykdyti su paslaugomis susijusias funkcijas;</w:t>
      </w:r>
    </w:p>
    <w:p w14:paraId="7936FBEB" w14:textId="77777777" w:rsidR="009942E1" w:rsidRPr="003E3684" w:rsidRDefault="009942E1" w:rsidP="002D4CB4">
      <w:pPr>
        <w:numPr>
          <w:ilvl w:val="1"/>
          <w:numId w:val="5"/>
        </w:numPr>
        <w:spacing w:after="0" w:line="240" w:lineRule="auto"/>
        <w:ind w:left="993" w:hanging="539"/>
        <w:jc w:val="both"/>
        <w:rPr>
          <w:rFonts w:ascii="Arial" w:hAnsi="Arial" w:cs="Arial"/>
          <w:bCs/>
        </w:rPr>
      </w:pPr>
      <w:r w:rsidRPr="003E3684">
        <w:rPr>
          <w:rFonts w:ascii="Arial" w:hAnsi="Arial" w:cs="Arial"/>
          <w:bCs/>
        </w:rPr>
        <w:t>Duomenų tvarkymas ir saugojimas:</w:t>
      </w:r>
    </w:p>
    <w:p w14:paraId="4D6B70B0" w14:textId="1910CCC0" w:rsidR="009942E1" w:rsidRPr="003E3684" w:rsidRDefault="009942E1" w:rsidP="002D4CB4">
      <w:pPr>
        <w:numPr>
          <w:ilvl w:val="2"/>
          <w:numId w:val="5"/>
        </w:numPr>
        <w:spacing w:after="0" w:line="240" w:lineRule="auto"/>
        <w:jc w:val="both"/>
        <w:rPr>
          <w:rFonts w:ascii="Arial" w:hAnsi="Arial" w:cs="Arial"/>
        </w:rPr>
      </w:pPr>
      <w:r w:rsidRPr="003E3684">
        <w:rPr>
          <w:rFonts w:ascii="Arial" w:hAnsi="Arial" w:cs="Arial"/>
        </w:rPr>
        <w:t xml:space="preserve">Duomenų minimizavimas: </w:t>
      </w:r>
      <w:r w:rsidR="001119E3" w:rsidRPr="20121FB5">
        <w:rPr>
          <w:rFonts w:ascii="Arial" w:hAnsi="Arial" w:cs="Arial"/>
        </w:rPr>
        <w:t>Rangovas</w:t>
      </w:r>
      <w:r w:rsidRPr="003E3684">
        <w:rPr>
          <w:rFonts w:ascii="Arial" w:hAnsi="Arial" w:cs="Arial"/>
        </w:rPr>
        <w:t xml:space="preserve"> įsipareigoja nenaudoti, nekopijuoti ir nesaugoti daugiau Užsakovo informacijos, nei yra būtina </w:t>
      </w:r>
      <w:r w:rsidR="7BA4CE6B" w:rsidRPr="20121FB5">
        <w:rPr>
          <w:rFonts w:ascii="Arial" w:hAnsi="Arial" w:cs="Arial"/>
        </w:rPr>
        <w:t>S</w:t>
      </w:r>
      <w:r w:rsidRPr="003E3684">
        <w:rPr>
          <w:rFonts w:ascii="Arial" w:hAnsi="Arial" w:cs="Arial"/>
        </w:rPr>
        <w:t>utarties tikslams pasiekti.</w:t>
      </w:r>
    </w:p>
    <w:p w14:paraId="2DCEF5C4" w14:textId="77777777" w:rsidR="009942E1" w:rsidRPr="003E3684" w:rsidRDefault="009942E1" w:rsidP="002D4CB4">
      <w:pPr>
        <w:numPr>
          <w:ilvl w:val="2"/>
          <w:numId w:val="5"/>
        </w:numPr>
        <w:spacing w:after="0" w:line="240" w:lineRule="auto"/>
        <w:jc w:val="both"/>
        <w:rPr>
          <w:rFonts w:ascii="Arial" w:hAnsi="Arial" w:cs="Arial"/>
          <w:bCs/>
        </w:rPr>
      </w:pPr>
      <w:r w:rsidRPr="003E3684">
        <w:rPr>
          <w:rFonts w:ascii="Arial" w:hAnsi="Arial" w:cs="Arial"/>
          <w:bCs/>
        </w:rPr>
        <w:t>Duomenų šifravimas:</w:t>
      </w:r>
    </w:p>
    <w:p w14:paraId="77B73445" w14:textId="348BADE1" w:rsidR="009942E1" w:rsidRPr="003E3684" w:rsidRDefault="009942E1" w:rsidP="0007004D">
      <w:pPr>
        <w:numPr>
          <w:ilvl w:val="3"/>
          <w:numId w:val="5"/>
        </w:numPr>
        <w:spacing w:after="0" w:line="240" w:lineRule="auto"/>
        <w:ind w:left="0" w:firstLine="1199"/>
        <w:jc w:val="both"/>
        <w:rPr>
          <w:rFonts w:ascii="Arial" w:hAnsi="Arial" w:cs="Arial"/>
        </w:rPr>
      </w:pPr>
      <w:r w:rsidRPr="003E3684">
        <w:rPr>
          <w:rFonts w:ascii="Arial" w:hAnsi="Arial" w:cs="Arial"/>
        </w:rPr>
        <w:t xml:space="preserve">Saugojamų duomenų šifravimas (Encryption at Rest): </w:t>
      </w:r>
      <w:r w:rsidR="32DDD47C" w:rsidRPr="20121FB5">
        <w:rPr>
          <w:rFonts w:ascii="Arial" w:hAnsi="Arial" w:cs="Arial"/>
        </w:rPr>
        <w:t>v</w:t>
      </w:r>
      <w:r w:rsidRPr="003E3684">
        <w:rPr>
          <w:rFonts w:ascii="Arial" w:hAnsi="Arial" w:cs="Arial"/>
        </w:rPr>
        <w:t xml:space="preserve">isa Užsakovo informacija, laikinai saugoma </w:t>
      </w:r>
      <w:r w:rsidR="001119E3" w:rsidRPr="20121FB5">
        <w:rPr>
          <w:rFonts w:ascii="Arial" w:hAnsi="Arial" w:cs="Arial"/>
        </w:rPr>
        <w:t>Rangovo</w:t>
      </w:r>
      <w:r w:rsidRPr="003E3684">
        <w:rPr>
          <w:rFonts w:ascii="Arial" w:hAnsi="Arial" w:cs="Arial"/>
        </w:rPr>
        <w:t xml:space="preserve"> įrenginiuose, privalo būti užšifruota (pvz., BitLocker, FileVault).</w:t>
      </w:r>
    </w:p>
    <w:p w14:paraId="4A5D33A0" w14:textId="6D9A5931" w:rsidR="009942E1" w:rsidRPr="003E3684" w:rsidRDefault="009942E1" w:rsidP="0007004D">
      <w:pPr>
        <w:numPr>
          <w:ilvl w:val="3"/>
          <w:numId w:val="5"/>
        </w:numPr>
        <w:spacing w:after="0" w:line="240" w:lineRule="auto"/>
        <w:ind w:left="0" w:firstLine="1199"/>
        <w:jc w:val="both"/>
        <w:rPr>
          <w:rFonts w:ascii="Arial" w:hAnsi="Arial" w:cs="Arial"/>
        </w:rPr>
      </w:pPr>
      <w:r w:rsidRPr="003E3684">
        <w:rPr>
          <w:rFonts w:ascii="Arial" w:hAnsi="Arial" w:cs="Arial"/>
        </w:rPr>
        <w:t xml:space="preserve">Perduodamų duomenų šifravimas (Encryption in Transit): </w:t>
      </w:r>
      <w:r w:rsidR="00AD6F91" w:rsidRPr="20121FB5">
        <w:rPr>
          <w:rFonts w:ascii="Arial" w:hAnsi="Arial" w:cs="Arial"/>
        </w:rPr>
        <w:t>v</w:t>
      </w:r>
      <w:r w:rsidRPr="003E3684">
        <w:rPr>
          <w:rFonts w:ascii="Arial" w:hAnsi="Arial" w:cs="Arial"/>
        </w:rPr>
        <w:t>isi duomenys, perduodami tinklais, privalo būti šifruojami naudojant saugius protokolus (pvz., TLS 1.3, SFTP, VPN).</w:t>
      </w:r>
    </w:p>
    <w:p w14:paraId="74926500" w14:textId="555C9F71" w:rsidR="009942E1" w:rsidRPr="003E3684" w:rsidRDefault="009942E1" w:rsidP="0007004D">
      <w:pPr>
        <w:numPr>
          <w:ilvl w:val="3"/>
          <w:numId w:val="5"/>
        </w:numPr>
        <w:spacing w:after="0" w:line="240" w:lineRule="auto"/>
        <w:ind w:left="0" w:firstLine="1199"/>
        <w:jc w:val="both"/>
        <w:rPr>
          <w:rFonts w:ascii="Arial" w:hAnsi="Arial" w:cs="Arial"/>
        </w:rPr>
      </w:pPr>
      <w:r w:rsidRPr="003E3684">
        <w:rPr>
          <w:rFonts w:ascii="Arial" w:hAnsi="Arial" w:cs="Arial"/>
        </w:rPr>
        <w:t xml:space="preserve">Draudimas naudoti asmenines priemones: </w:t>
      </w:r>
      <w:r w:rsidR="2069A8BF" w:rsidRPr="20121FB5">
        <w:rPr>
          <w:rFonts w:ascii="Arial" w:hAnsi="Arial" w:cs="Arial"/>
        </w:rPr>
        <w:t>g</w:t>
      </w:r>
      <w:r w:rsidRPr="003E3684">
        <w:rPr>
          <w:rFonts w:ascii="Arial" w:hAnsi="Arial" w:cs="Arial"/>
        </w:rPr>
        <w:t>riežtai draudžiama Užsakovo informaciją tvarkyti naudojant asmenines el. pašto dėžutes, nepatvirtintas debesijos paslaugas ar asmenines laikmenas.</w:t>
      </w:r>
    </w:p>
    <w:p w14:paraId="2F39B613" w14:textId="5D5D8897" w:rsidR="009942E1" w:rsidRPr="003E3684" w:rsidRDefault="009942E1" w:rsidP="002F22BF">
      <w:pPr>
        <w:numPr>
          <w:ilvl w:val="3"/>
          <w:numId w:val="5"/>
        </w:numPr>
        <w:spacing w:after="0" w:line="240" w:lineRule="auto"/>
        <w:ind w:left="0" w:firstLine="1199"/>
        <w:jc w:val="both"/>
        <w:rPr>
          <w:rFonts w:ascii="Arial" w:hAnsi="Arial" w:cs="Arial"/>
          <w:b/>
          <w:bCs/>
        </w:rPr>
      </w:pPr>
      <w:r w:rsidRPr="003E3684">
        <w:rPr>
          <w:rFonts w:ascii="Arial" w:hAnsi="Arial" w:cs="Arial"/>
        </w:rPr>
        <w:lastRenderedPageBreak/>
        <w:t xml:space="preserve">Duomenų </w:t>
      </w:r>
      <w:r w:rsidR="28556CBB" w:rsidRPr="20121FB5">
        <w:rPr>
          <w:rFonts w:ascii="Arial" w:hAnsi="Arial" w:cs="Arial"/>
        </w:rPr>
        <w:t>l</w:t>
      </w:r>
      <w:r w:rsidRPr="003E3684">
        <w:rPr>
          <w:rFonts w:ascii="Arial" w:hAnsi="Arial" w:cs="Arial"/>
        </w:rPr>
        <w:t xml:space="preserve">okalizacija: </w:t>
      </w:r>
      <w:r w:rsidR="001119E3" w:rsidRPr="20121FB5">
        <w:rPr>
          <w:rFonts w:ascii="Arial" w:hAnsi="Arial" w:cs="Arial"/>
        </w:rPr>
        <w:t>Rangovas</w:t>
      </w:r>
      <w:r w:rsidRPr="003E3684">
        <w:rPr>
          <w:rFonts w:ascii="Arial" w:hAnsi="Arial" w:cs="Arial"/>
        </w:rPr>
        <w:t xml:space="preserve"> įsipareigoja užtikrinti, kad visi Užsakovo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Užsakovo sutikimą.</w:t>
      </w:r>
    </w:p>
    <w:p w14:paraId="540AC128" w14:textId="77777777" w:rsidR="009942E1" w:rsidRPr="003E3684" w:rsidRDefault="009942E1" w:rsidP="002D4CB4">
      <w:pPr>
        <w:numPr>
          <w:ilvl w:val="1"/>
          <w:numId w:val="5"/>
        </w:numPr>
        <w:spacing w:after="0" w:line="240" w:lineRule="auto"/>
        <w:ind w:left="1134" w:hanging="680"/>
        <w:jc w:val="both"/>
        <w:rPr>
          <w:rFonts w:ascii="Arial" w:hAnsi="Arial" w:cs="Arial"/>
          <w:bCs/>
        </w:rPr>
      </w:pPr>
      <w:r w:rsidRPr="003E3684">
        <w:rPr>
          <w:rFonts w:ascii="Arial" w:hAnsi="Arial" w:cs="Arial"/>
          <w:bCs/>
        </w:rPr>
        <w:t>Veiksmai po Sutarties pabaigos:</w:t>
      </w:r>
    </w:p>
    <w:p w14:paraId="3BA0F598" w14:textId="77777777" w:rsidR="009942E1" w:rsidRPr="003E3684" w:rsidRDefault="009942E1" w:rsidP="002D4CB4">
      <w:pPr>
        <w:numPr>
          <w:ilvl w:val="2"/>
          <w:numId w:val="5"/>
        </w:numPr>
        <w:spacing w:after="0" w:line="240" w:lineRule="auto"/>
        <w:jc w:val="both"/>
        <w:rPr>
          <w:rFonts w:ascii="Arial" w:hAnsi="Arial" w:cs="Arial"/>
          <w:bCs/>
        </w:rPr>
      </w:pPr>
      <w:r w:rsidRPr="003E3684">
        <w:rPr>
          <w:rFonts w:ascii="Arial" w:hAnsi="Arial" w:cs="Arial"/>
          <w:bCs/>
        </w:rPr>
        <w:t xml:space="preserve">Saugus duomenų perdavimas ir sunaikinimas: </w:t>
      </w:r>
    </w:p>
    <w:p w14:paraId="28FAAECC" w14:textId="77777777" w:rsidR="009942E1" w:rsidRPr="003E3684" w:rsidRDefault="009942E1" w:rsidP="002D4CB4">
      <w:pPr>
        <w:numPr>
          <w:ilvl w:val="3"/>
          <w:numId w:val="5"/>
        </w:numPr>
        <w:spacing w:after="0" w:line="240" w:lineRule="auto"/>
        <w:ind w:left="1985" w:hanging="786"/>
        <w:jc w:val="both"/>
        <w:rPr>
          <w:rFonts w:ascii="Arial" w:hAnsi="Arial" w:cs="Arial"/>
          <w:bCs/>
        </w:rPr>
      </w:pPr>
      <w:r w:rsidRPr="003E3684">
        <w:rPr>
          <w:rFonts w:ascii="Arial" w:hAnsi="Arial" w:cs="Arial"/>
          <w:bCs/>
        </w:rPr>
        <w:t>Visa Užsakovo informacija saugiai perduodama Užsakovui, sutartu formatu.</w:t>
      </w:r>
    </w:p>
    <w:p w14:paraId="34109523" w14:textId="5928E82F" w:rsidR="009942E1" w:rsidRPr="003E3684" w:rsidRDefault="009942E1" w:rsidP="006E1965">
      <w:pPr>
        <w:numPr>
          <w:ilvl w:val="3"/>
          <w:numId w:val="5"/>
        </w:numPr>
        <w:spacing w:after="0" w:line="240" w:lineRule="auto"/>
        <w:ind w:left="0" w:firstLine="1199"/>
        <w:jc w:val="both"/>
        <w:rPr>
          <w:rFonts w:ascii="Arial" w:hAnsi="Arial" w:cs="Arial"/>
          <w:bCs/>
        </w:rPr>
      </w:pPr>
      <w:r w:rsidRPr="003E3684">
        <w:rPr>
          <w:rFonts w:ascii="Arial" w:hAnsi="Arial" w:cs="Arial"/>
          <w:bCs/>
        </w:rPr>
        <w:t xml:space="preserve">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w:t>
      </w:r>
      <w:r w:rsidR="001119E3">
        <w:rPr>
          <w:rFonts w:ascii="Arial" w:hAnsi="Arial" w:cs="Arial"/>
          <w:bCs/>
        </w:rPr>
        <w:t>Rangovas</w:t>
      </w:r>
      <w:r w:rsidRPr="003E3684">
        <w:rPr>
          <w:rFonts w:ascii="Arial" w:hAnsi="Arial" w:cs="Arial"/>
          <w:bCs/>
        </w:rPr>
        <w:t xml:space="preserve"> pateikia rašytinį sunaikinimo patvirtinimą (sunaikinimo aktą).</w:t>
      </w:r>
    </w:p>
    <w:p w14:paraId="7B362F10" w14:textId="34D55A15" w:rsidR="009942E1" w:rsidRPr="003E3684" w:rsidRDefault="009942E1" w:rsidP="00AD3651">
      <w:pPr>
        <w:numPr>
          <w:ilvl w:val="3"/>
          <w:numId w:val="5"/>
        </w:numPr>
        <w:spacing w:after="0" w:line="240" w:lineRule="auto"/>
        <w:ind w:left="0" w:firstLine="1199"/>
        <w:jc w:val="both"/>
        <w:rPr>
          <w:rFonts w:ascii="Arial" w:hAnsi="Arial" w:cs="Arial"/>
        </w:rPr>
      </w:pPr>
      <w:r w:rsidRPr="003E3684">
        <w:rPr>
          <w:rFonts w:ascii="Arial" w:hAnsi="Arial" w:cs="Arial"/>
          <w:bCs/>
        </w:rPr>
        <w:t xml:space="preserve">Užsakovui pareikalavus, </w:t>
      </w:r>
      <w:r w:rsidR="001119E3">
        <w:rPr>
          <w:rFonts w:ascii="Arial" w:hAnsi="Arial" w:cs="Arial"/>
          <w:bCs/>
        </w:rPr>
        <w:t>Rangovas</w:t>
      </w:r>
      <w:r w:rsidRPr="003E3684">
        <w:rPr>
          <w:rFonts w:ascii="Arial" w:hAnsi="Arial" w:cs="Arial"/>
          <w:bCs/>
        </w:rPr>
        <w:t xml:space="preserve"> privalo pateikti raštišką patvirtinimą</w:t>
      </w:r>
      <w:r w:rsidRPr="003E3684">
        <w:rPr>
          <w:rFonts w:ascii="Arial" w:hAnsi="Arial" w:cs="Arial"/>
        </w:rPr>
        <w:t xml:space="preserve"> (sunaikinimo aktą), kad visa Užsakovo  informacija buvo sunaikinta.</w:t>
      </w:r>
    </w:p>
    <w:p w14:paraId="5FDF4787" w14:textId="4A0148B5" w:rsidR="00FC3758" w:rsidRPr="003E3684" w:rsidRDefault="009942E1" w:rsidP="002D4CB4">
      <w:pPr>
        <w:numPr>
          <w:ilvl w:val="2"/>
          <w:numId w:val="5"/>
        </w:numPr>
        <w:spacing w:after="0" w:line="240" w:lineRule="auto"/>
        <w:jc w:val="both"/>
        <w:rPr>
          <w:rFonts w:ascii="Arial" w:hAnsi="Arial" w:cs="Arial"/>
        </w:rPr>
      </w:pPr>
      <w:r w:rsidRPr="003E3684">
        <w:rPr>
          <w:rFonts w:ascii="Arial" w:hAnsi="Arial" w:cs="Arial"/>
        </w:rPr>
        <w:t xml:space="preserve">Užsakovas pasilieka teisę, iš anksto įspėjęs ne vėliau kaip prieš 60 (šešiasdešimt) kalendorinių dienų, atlikti </w:t>
      </w:r>
      <w:r w:rsidR="001119E3">
        <w:rPr>
          <w:rFonts w:ascii="Arial" w:hAnsi="Arial" w:cs="Arial"/>
        </w:rPr>
        <w:t>Rangovo</w:t>
      </w:r>
      <w:r w:rsidRPr="003E3684">
        <w:rPr>
          <w:rFonts w:ascii="Arial" w:hAnsi="Arial" w:cs="Arial"/>
        </w:rPr>
        <w:t xml:space="preserve"> taikomų saugumo priemonių auditą, siekdamas įsitikinti šioje specifikacijoje nurodytų reikalavimų laikymąsi. Auditą Užsakovas  gali atlikti savo jėgomis arba pasitelkti nepriklausomus trečiųjų šalių atstovus (auditorius). </w:t>
      </w:r>
      <w:r w:rsidR="001119E3">
        <w:rPr>
          <w:rFonts w:ascii="Arial" w:hAnsi="Arial" w:cs="Arial"/>
        </w:rPr>
        <w:t>Rangovas</w:t>
      </w:r>
      <w:r w:rsidRPr="003E3684">
        <w:rPr>
          <w:rFonts w:ascii="Arial" w:hAnsi="Arial" w:cs="Arial"/>
        </w:rPr>
        <w:t xml:space="preserve"> įsipareigoja bendradarbiauti su Užsakovu  ir (arba) jo pasitelktais atstovais audito atlikimo metu.</w:t>
      </w:r>
    </w:p>
    <w:p w14:paraId="612BF484" w14:textId="77777777" w:rsidR="00FC3758" w:rsidRPr="00697EBA" w:rsidRDefault="00FC3758" w:rsidP="00A52871">
      <w:pPr>
        <w:spacing w:before="60" w:after="60" w:line="240" w:lineRule="auto"/>
        <w:jc w:val="both"/>
        <w:rPr>
          <w:rFonts w:ascii="Arial" w:eastAsia="Calibri" w:hAnsi="Arial" w:cs="Arial"/>
          <w:bCs/>
          <w:iCs/>
        </w:rPr>
      </w:pPr>
    </w:p>
    <w:p w14:paraId="51899FE3" w14:textId="77777777" w:rsidR="00A52871" w:rsidRPr="00697EBA" w:rsidRDefault="00A52871" w:rsidP="00483FB2">
      <w:pPr>
        <w:numPr>
          <w:ilvl w:val="0"/>
          <w:numId w:val="8"/>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697EBA">
        <w:rPr>
          <w:rFonts w:ascii="Arial" w:eastAsia="Calibri" w:hAnsi="Arial" w:cs="Arial"/>
          <w:b/>
        </w:rPr>
        <w:t>SUTARTINIŲ ĮSIPAREIGOJIMŲ VYKDYMO TVARKA IR TERMINAI</w:t>
      </w:r>
    </w:p>
    <w:p w14:paraId="5C701557" w14:textId="6F322DD4" w:rsidR="00F43A5B" w:rsidRPr="00697EBA" w:rsidRDefault="00F43A5B" w:rsidP="00483FB2">
      <w:pPr>
        <w:pStyle w:val="ListParagraph"/>
        <w:numPr>
          <w:ilvl w:val="1"/>
          <w:numId w:val="21"/>
        </w:numPr>
        <w:spacing w:before="60" w:after="60" w:line="240" w:lineRule="auto"/>
        <w:jc w:val="both"/>
        <w:rPr>
          <w:rStyle w:val="Hyperlink"/>
          <w:rFonts w:ascii="Arial" w:hAnsi="Arial" w:cs="Arial"/>
          <w:color w:val="auto"/>
          <w:u w:val="none"/>
        </w:rPr>
      </w:pPr>
      <w:r w:rsidRPr="00697EBA">
        <w:rPr>
          <w:rFonts w:ascii="Arial" w:hAnsi="Arial" w:cs="Arial"/>
        </w:rPr>
        <w:t xml:space="preserve">Prieš atlikdamas bet kokius Darbus Užsakovo </w:t>
      </w:r>
      <w:r w:rsidR="00D62B04" w:rsidRPr="00697EBA">
        <w:rPr>
          <w:rFonts w:ascii="Arial" w:hAnsi="Arial" w:cs="Arial"/>
        </w:rPr>
        <w:t>o</w:t>
      </w:r>
      <w:r w:rsidRPr="00697EBA">
        <w:rPr>
          <w:rFonts w:ascii="Arial" w:hAnsi="Arial" w:cs="Arial"/>
        </w:rPr>
        <w:t xml:space="preserve">bjekte (-uose), </w:t>
      </w:r>
      <w:r w:rsidR="003C1DF3" w:rsidRPr="00697EBA">
        <w:rPr>
          <w:rFonts w:ascii="Arial" w:hAnsi="Arial" w:cs="Arial"/>
        </w:rPr>
        <w:t>Rangovas</w:t>
      </w:r>
      <w:r w:rsidRPr="00697EBA">
        <w:rPr>
          <w:rFonts w:ascii="Arial" w:hAnsi="Arial" w:cs="Arial"/>
        </w:rPr>
        <w:t xml:space="preserve"> privalo pirkimo Sutartyje nustatyta tvarka pateikti visus reikalingus dokumentus ir gauti raštišką AB „Amber Grid“ sutikimą atlikti </w:t>
      </w:r>
      <w:r w:rsidR="0067745A" w:rsidRPr="00697EBA">
        <w:rPr>
          <w:rFonts w:ascii="Arial" w:hAnsi="Arial" w:cs="Arial"/>
        </w:rPr>
        <w:t>D</w:t>
      </w:r>
      <w:r w:rsidRPr="00697EBA">
        <w:rPr>
          <w:rFonts w:ascii="Arial" w:hAnsi="Arial" w:cs="Arial"/>
        </w:rPr>
        <w:t xml:space="preserve">arbus veikiančių gamtinių dujų perdavimo sistemos objekte/įrenginyje ar jo apsaugos zonoje: </w:t>
      </w:r>
      <w:hyperlink r:id="rId12">
        <w:r w:rsidRPr="00697EBA">
          <w:rPr>
            <w:rStyle w:val="Hyperlink"/>
            <w:rFonts w:ascii="Arial" w:hAnsi="Arial" w:cs="Arial"/>
          </w:rPr>
          <w:t>https://www.ambergrid.lt/saugumas/darbai-perdavimo-sistemos-objektuose/sutikimo-dirbti-suteikimo-tvarka/582</w:t>
        </w:r>
      </w:hyperlink>
      <w:r w:rsidRPr="00697EBA">
        <w:rPr>
          <w:rStyle w:val="Hyperlink"/>
          <w:rFonts w:ascii="Arial" w:hAnsi="Arial" w:cs="Arial"/>
        </w:rPr>
        <w:t>.</w:t>
      </w:r>
    </w:p>
    <w:p w14:paraId="52EF8B1D" w14:textId="621F4106" w:rsidR="00F43A5B" w:rsidRPr="00697EBA" w:rsidRDefault="00F43A5B" w:rsidP="00483FB2">
      <w:pPr>
        <w:pStyle w:val="ListParagraph"/>
        <w:numPr>
          <w:ilvl w:val="1"/>
          <w:numId w:val="21"/>
        </w:numPr>
        <w:spacing w:before="60" w:after="60" w:line="240" w:lineRule="auto"/>
        <w:jc w:val="both"/>
        <w:rPr>
          <w:rStyle w:val="Hyperlink"/>
          <w:rFonts w:ascii="Arial" w:hAnsi="Arial" w:cs="Arial"/>
          <w:color w:val="auto"/>
          <w:u w:val="none"/>
        </w:rPr>
      </w:pPr>
      <w:r w:rsidRPr="00697EBA">
        <w:rPr>
          <w:rStyle w:val="Hyperlink"/>
          <w:rFonts w:ascii="Arial" w:hAnsi="Arial" w:cs="Arial"/>
          <w:color w:val="auto"/>
          <w:u w:val="none"/>
        </w:rPr>
        <w:t xml:space="preserve">Darbai </w:t>
      </w:r>
      <w:r w:rsidRPr="00697EBA">
        <w:rPr>
          <w:rFonts w:ascii="Arial" w:hAnsi="Arial" w:cs="Arial"/>
        </w:rPr>
        <w:t xml:space="preserve">gamtinių dujų aplinkoje Užsakovo objektuose atliekami vadovaujantis </w:t>
      </w:r>
      <w:r w:rsidR="00F41AF8" w:rsidRPr="00697EBA">
        <w:rPr>
          <w:rFonts w:ascii="Arial" w:hAnsi="Arial" w:cs="Arial"/>
        </w:rPr>
        <w:t>Užsakovo</w:t>
      </w:r>
      <w:r w:rsidRPr="00697EBA">
        <w:rPr>
          <w:rFonts w:ascii="Arial" w:hAnsi="Arial" w:cs="Arial"/>
        </w:rPr>
        <w:t xml:space="preserve"> viešai skelbiamomis Darbų, vykdomų gamtinių aplinkoje, kategorijomis, skelbiamomis </w:t>
      </w:r>
      <w:r w:rsidR="00F41AF8" w:rsidRPr="00697EBA">
        <w:rPr>
          <w:rFonts w:ascii="Arial" w:hAnsi="Arial" w:cs="Arial"/>
        </w:rPr>
        <w:t>Užsakovo</w:t>
      </w:r>
      <w:r w:rsidRPr="00697EBA">
        <w:rPr>
          <w:rFonts w:ascii="Arial" w:hAnsi="Arial" w:cs="Arial"/>
        </w:rPr>
        <w:t xml:space="preserve"> viešai </w:t>
      </w:r>
      <w:hyperlink r:id="rId13" w:history="1">
        <w:r w:rsidRPr="00697EBA">
          <w:rPr>
            <w:rStyle w:val="Hyperlink"/>
            <w:rFonts w:ascii="Arial" w:hAnsi="Arial" w:cs="Arial"/>
          </w:rPr>
          <w:t>https://ambergrid.lt/saugumas/darbai-perdavimo-sistemos-objektuose/darbu-duju-aplinkoje-kategorijos/585</w:t>
        </w:r>
      </w:hyperlink>
      <w:r w:rsidRPr="00697EBA">
        <w:rPr>
          <w:rFonts w:ascii="Arial" w:hAnsi="Arial" w:cs="Arial"/>
        </w:rPr>
        <w:t xml:space="preserve"> bei Degiųjų dujų aplinkoje atliekamų </w:t>
      </w:r>
      <w:r w:rsidR="00E315D4" w:rsidRPr="00697EBA">
        <w:rPr>
          <w:rFonts w:ascii="Arial" w:hAnsi="Arial" w:cs="Arial"/>
        </w:rPr>
        <w:t>d</w:t>
      </w:r>
      <w:r w:rsidRPr="00697EBA">
        <w:rPr>
          <w:rFonts w:ascii="Arial" w:hAnsi="Arial" w:cs="Arial"/>
        </w:rPr>
        <w:t>arbų saugos taisyklėmis, patvirtintomis Lietuvos Respublikos energetikos ministro 2012 m. rugsėjo 28 d. įsakymu Nr. 1-191 (Lietuvos Respublikos energetikos ministro 2021 m. birželio 25 d. įsakymo Nr. 1-155 redakcija).</w:t>
      </w:r>
    </w:p>
    <w:p w14:paraId="60DD6316" w14:textId="3357E55A" w:rsidR="00385090" w:rsidRPr="00697EBA" w:rsidRDefault="00655190" w:rsidP="00483FB2">
      <w:pPr>
        <w:pStyle w:val="ListParagraph"/>
        <w:numPr>
          <w:ilvl w:val="1"/>
          <w:numId w:val="21"/>
        </w:numPr>
        <w:tabs>
          <w:tab w:val="left" w:pos="567"/>
        </w:tabs>
        <w:spacing w:after="0" w:line="240" w:lineRule="auto"/>
        <w:jc w:val="both"/>
        <w:rPr>
          <w:rFonts w:ascii="Arial" w:hAnsi="Arial" w:cs="Arial"/>
        </w:rPr>
      </w:pPr>
      <w:r w:rsidRPr="00697EBA">
        <w:rPr>
          <w:rFonts w:ascii="Arial" w:hAnsi="Arial" w:cs="Arial"/>
        </w:rPr>
        <w:t>Darbus atlikti darbo dienomis</w:t>
      </w:r>
      <w:r w:rsidR="00A34ED7" w:rsidRPr="00697EBA">
        <w:rPr>
          <w:rFonts w:ascii="Arial" w:hAnsi="Arial" w:cs="Arial"/>
        </w:rPr>
        <w:t>:</w:t>
      </w:r>
    </w:p>
    <w:p w14:paraId="0772B99A" w14:textId="2708F7B1" w:rsidR="0024313C" w:rsidRPr="00697EBA" w:rsidRDefault="00C9203E" w:rsidP="0024313C">
      <w:pPr>
        <w:spacing w:before="60" w:after="60" w:line="240" w:lineRule="auto"/>
        <w:ind w:firstLine="720"/>
        <w:jc w:val="both"/>
        <w:rPr>
          <w:rFonts w:ascii="Arial" w:eastAsia="Calibri" w:hAnsi="Arial" w:cs="Arial"/>
          <w:bCs/>
          <w:iCs/>
        </w:rPr>
      </w:pPr>
      <w:r w:rsidRPr="00697EBA">
        <w:rPr>
          <w:rFonts w:ascii="Arial" w:eastAsia="Calibri" w:hAnsi="Arial" w:cs="Arial"/>
          <w:bCs/>
          <w:iCs/>
        </w:rPr>
        <w:t xml:space="preserve">            </w:t>
      </w:r>
      <w:r w:rsidR="0024313C" w:rsidRPr="00697EBA">
        <w:rPr>
          <w:rFonts w:ascii="Arial" w:eastAsia="Calibri" w:hAnsi="Arial" w:cs="Arial"/>
          <w:bCs/>
          <w:iCs/>
        </w:rPr>
        <w:t xml:space="preserve">I – IV </w:t>
      </w:r>
      <w:r w:rsidR="00A72E18" w:rsidRPr="00697EBA">
        <w:rPr>
          <w:rFonts w:ascii="Arial" w:eastAsia="Calibri" w:hAnsi="Arial" w:cs="Arial"/>
          <w:bCs/>
          <w:iCs/>
        </w:rPr>
        <w:t xml:space="preserve">nuo </w:t>
      </w:r>
      <w:r w:rsidR="0024313C" w:rsidRPr="00697EBA">
        <w:rPr>
          <w:rFonts w:ascii="Arial" w:eastAsia="Calibri" w:hAnsi="Arial" w:cs="Arial"/>
          <w:bCs/>
          <w:iCs/>
        </w:rPr>
        <w:t>7:30</w:t>
      </w:r>
      <w:r w:rsidR="00A72E18" w:rsidRPr="00697EBA">
        <w:rPr>
          <w:rFonts w:ascii="Arial" w:eastAsia="Calibri" w:hAnsi="Arial" w:cs="Arial"/>
          <w:bCs/>
          <w:iCs/>
        </w:rPr>
        <w:t xml:space="preserve"> val.</w:t>
      </w:r>
      <w:r w:rsidR="000D1BCA" w:rsidRPr="00697EBA">
        <w:rPr>
          <w:rFonts w:ascii="Arial" w:eastAsia="Calibri" w:hAnsi="Arial" w:cs="Arial"/>
          <w:bCs/>
          <w:iCs/>
        </w:rPr>
        <w:t xml:space="preserve"> iki</w:t>
      </w:r>
      <w:r w:rsidR="0024313C" w:rsidRPr="00697EBA">
        <w:rPr>
          <w:rFonts w:ascii="Arial" w:eastAsia="Calibri" w:hAnsi="Arial" w:cs="Arial"/>
          <w:bCs/>
          <w:iCs/>
        </w:rPr>
        <w:t xml:space="preserve"> 16:30</w:t>
      </w:r>
      <w:r w:rsidR="006410AD" w:rsidRPr="00697EBA">
        <w:rPr>
          <w:rFonts w:ascii="Arial" w:eastAsia="Calibri" w:hAnsi="Arial" w:cs="Arial"/>
          <w:bCs/>
          <w:iCs/>
        </w:rPr>
        <w:t xml:space="preserve"> val.</w:t>
      </w:r>
    </w:p>
    <w:p w14:paraId="57470A35" w14:textId="2E9055C0" w:rsidR="0024313C" w:rsidRPr="00697EBA" w:rsidRDefault="00C9203E" w:rsidP="0024313C">
      <w:pPr>
        <w:spacing w:before="60" w:after="60" w:line="240" w:lineRule="auto"/>
        <w:ind w:firstLine="720"/>
        <w:jc w:val="both"/>
        <w:rPr>
          <w:rFonts w:ascii="Arial" w:eastAsia="Calibri" w:hAnsi="Arial" w:cs="Arial"/>
          <w:bCs/>
          <w:iCs/>
        </w:rPr>
      </w:pPr>
      <w:r w:rsidRPr="00697EBA">
        <w:rPr>
          <w:rFonts w:ascii="Arial" w:eastAsia="Calibri" w:hAnsi="Arial" w:cs="Arial"/>
          <w:bCs/>
          <w:iCs/>
        </w:rPr>
        <w:t xml:space="preserve">            </w:t>
      </w:r>
      <w:r w:rsidR="0024313C" w:rsidRPr="00697EBA">
        <w:rPr>
          <w:rFonts w:ascii="Arial" w:eastAsia="Calibri" w:hAnsi="Arial" w:cs="Arial"/>
          <w:bCs/>
          <w:iCs/>
        </w:rPr>
        <w:t xml:space="preserve">V    </w:t>
      </w:r>
      <w:r w:rsidR="009066EB" w:rsidRPr="00697EBA">
        <w:rPr>
          <w:rFonts w:ascii="Arial" w:eastAsia="Calibri" w:hAnsi="Arial" w:cs="Arial"/>
          <w:bCs/>
          <w:iCs/>
        </w:rPr>
        <w:t xml:space="preserve">  </w:t>
      </w:r>
      <w:r w:rsidR="0024313C" w:rsidRPr="00697EBA">
        <w:rPr>
          <w:rFonts w:ascii="Arial" w:eastAsia="Calibri" w:hAnsi="Arial" w:cs="Arial"/>
          <w:bCs/>
          <w:iCs/>
        </w:rPr>
        <w:t xml:space="preserve">  </w:t>
      </w:r>
      <w:r w:rsidR="000D1BCA" w:rsidRPr="00697EBA">
        <w:rPr>
          <w:rFonts w:ascii="Arial" w:eastAsia="Calibri" w:hAnsi="Arial" w:cs="Arial"/>
          <w:bCs/>
          <w:iCs/>
        </w:rPr>
        <w:t xml:space="preserve">nuo </w:t>
      </w:r>
      <w:r w:rsidR="0024313C" w:rsidRPr="00697EBA">
        <w:rPr>
          <w:rFonts w:ascii="Arial" w:eastAsia="Calibri" w:hAnsi="Arial" w:cs="Arial"/>
          <w:bCs/>
          <w:iCs/>
        </w:rPr>
        <w:t>7:30</w:t>
      </w:r>
      <w:r w:rsidR="000D1BCA" w:rsidRPr="00697EBA">
        <w:rPr>
          <w:rFonts w:ascii="Arial" w:eastAsia="Calibri" w:hAnsi="Arial" w:cs="Arial"/>
          <w:bCs/>
          <w:iCs/>
        </w:rPr>
        <w:t xml:space="preserve"> val.</w:t>
      </w:r>
      <w:r w:rsidR="0024313C" w:rsidRPr="00697EBA">
        <w:rPr>
          <w:rFonts w:ascii="Arial" w:eastAsia="Calibri" w:hAnsi="Arial" w:cs="Arial"/>
          <w:bCs/>
          <w:iCs/>
        </w:rPr>
        <w:t xml:space="preserve"> </w:t>
      </w:r>
      <w:r w:rsidR="000D1BCA" w:rsidRPr="00697EBA">
        <w:rPr>
          <w:rFonts w:ascii="Arial" w:eastAsia="Calibri" w:hAnsi="Arial" w:cs="Arial"/>
          <w:bCs/>
          <w:iCs/>
        </w:rPr>
        <w:t xml:space="preserve">iki </w:t>
      </w:r>
      <w:r w:rsidR="0024313C" w:rsidRPr="00697EBA">
        <w:rPr>
          <w:rFonts w:ascii="Arial" w:eastAsia="Calibri" w:hAnsi="Arial" w:cs="Arial"/>
          <w:bCs/>
          <w:iCs/>
        </w:rPr>
        <w:t>15:15</w:t>
      </w:r>
      <w:r w:rsidR="006410AD" w:rsidRPr="00697EBA">
        <w:rPr>
          <w:rFonts w:ascii="Arial" w:eastAsia="Calibri" w:hAnsi="Arial" w:cs="Arial"/>
          <w:bCs/>
          <w:iCs/>
        </w:rPr>
        <w:t xml:space="preserve"> val.</w:t>
      </w:r>
    </w:p>
    <w:p w14:paraId="6D68CD1F" w14:textId="77777777" w:rsidR="0024313C" w:rsidRPr="00697EBA" w:rsidRDefault="0024313C" w:rsidP="00656D76">
      <w:pPr>
        <w:spacing w:after="0" w:line="240" w:lineRule="auto"/>
        <w:jc w:val="both"/>
        <w:rPr>
          <w:rFonts w:ascii="Arial" w:eastAsia="Calibri" w:hAnsi="Arial" w:cs="Arial"/>
          <w:bCs/>
          <w:iCs/>
        </w:rPr>
      </w:pPr>
    </w:p>
    <w:p w14:paraId="3DF71A54" w14:textId="60AAA0B5" w:rsidR="004F625E" w:rsidRPr="00697EBA" w:rsidRDefault="004F625E" w:rsidP="006A7D65">
      <w:pPr>
        <w:pStyle w:val="ListParagraph"/>
        <w:widowControl w:val="0"/>
        <w:tabs>
          <w:tab w:val="left" w:pos="567"/>
        </w:tabs>
        <w:suppressAutoHyphens/>
        <w:autoSpaceDN w:val="0"/>
        <w:spacing w:after="0" w:line="240" w:lineRule="auto"/>
        <w:ind w:left="0" w:firstLine="720"/>
        <w:rPr>
          <w:rFonts w:ascii="Arial" w:hAnsi="Arial" w:cs="Arial"/>
          <w:b/>
          <w:bCs/>
          <w:i/>
          <w:color w:val="000000"/>
        </w:rPr>
      </w:pPr>
      <w:r w:rsidRPr="00697EBA">
        <w:rPr>
          <w:rFonts w:ascii="Arial" w:hAnsi="Arial" w:cs="Arial"/>
          <w:b/>
          <w:bCs/>
          <w:i/>
          <w:color w:val="000000"/>
        </w:rPr>
        <w:t xml:space="preserve">Pastabos: </w:t>
      </w:r>
    </w:p>
    <w:p w14:paraId="2A83A155" w14:textId="0D2FB141" w:rsidR="00CE10F8" w:rsidRPr="00697EBA" w:rsidRDefault="00CE10F8" w:rsidP="00483FB2">
      <w:pPr>
        <w:pStyle w:val="ListParagraph"/>
        <w:widowControl w:val="0"/>
        <w:numPr>
          <w:ilvl w:val="0"/>
          <w:numId w:val="12"/>
        </w:numPr>
        <w:tabs>
          <w:tab w:val="left" w:pos="567"/>
        </w:tabs>
        <w:suppressAutoHyphens/>
        <w:autoSpaceDN w:val="0"/>
        <w:spacing w:after="0" w:line="240" w:lineRule="auto"/>
        <w:ind w:left="0" w:firstLine="0"/>
        <w:jc w:val="both"/>
        <w:rPr>
          <w:rFonts w:ascii="Arial" w:hAnsi="Arial" w:cs="Arial"/>
          <w:b/>
          <w:bCs/>
          <w:i/>
          <w:color w:val="000000"/>
        </w:rPr>
      </w:pPr>
      <w:r w:rsidRPr="00697EBA">
        <w:rPr>
          <w:rFonts w:ascii="Arial" w:hAnsi="Arial" w:cs="Arial"/>
          <w:b/>
          <w:bCs/>
          <w:i/>
          <w:color w:val="000000"/>
        </w:rPr>
        <w:t xml:space="preserve">Prieš pateikiant pasiūlymą </w:t>
      </w:r>
      <w:r w:rsidR="003C1DF3" w:rsidRPr="00697EBA">
        <w:rPr>
          <w:rFonts w:ascii="Arial" w:hAnsi="Arial" w:cs="Arial"/>
          <w:b/>
          <w:bCs/>
          <w:i/>
          <w:color w:val="000000"/>
        </w:rPr>
        <w:t>Rangovas</w:t>
      </w:r>
      <w:r w:rsidRPr="00697EBA">
        <w:rPr>
          <w:rFonts w:ascii="Arial" w:hAnsi="Arial" w:cs="Arial"/>
          <w:b/>
          <w:bCs/>
          <w:i/>
          <w:color w:val="000000"/>
        </w:rPr>
        <w:t xml:space="preserve"> </w:t>
      </w:r>
      <w:r w:rsidR="000368F4" w:rsidRPr="00697EBA">
        <w:rPr>
          <w:rFonts w:ascii="Arial" w:hAnsi="Arial" w:cs="Arial"/>
          <w:b/>
          <w:bCs/>
          <w:i/>
          <w:color w:val="000000"/>
        </w:rPr>
        <w:t>turi</w:t>
      </w:r>
      <w:r w:rsidRPr="00697EBA">
        <w:rPr>
          <w:rFonts w:ascii="Arial" w:hAnsi="Arial" w:cs="Arial"/>
          <w:b/>
          <w:bCs/>
          <w:i/>
          <w:color w:val="000000"/>
        </w:rPr>
        <w:t xml:space="preserve"> apžiūrėti </w:t>
      </w:r>
      <w:r w:rsidR="00CA7C3C" w:rsidRPr="00697EBA">
        <w:rPr>
          <w:rFonts w:ascii="Arial" w:hAnsi="Arial" w:cs="Arial"/>
          <w:b/>
          <w:bCs/>
          <w:i/>
          <w:color w:val="000000"/>
        </w:rPr>
        <w:t>o</w:t>
      </w:r>
      <w:r w:rsidRPr="00697EBA">
        <w:rPr>
          <w:rFonts w:ascii="Arial" w:hAnsi="Arial" w:cs="Arial"/>
          <w:b/>
          <w:bCs/>
          <w:i/>
          <w:color w:val="000000"/>
        </w:rPr>
        <w:t>bjekt</w:t>
      </w:r>
      <w:r w:rsidR="000303FB" w:rsidRPr="00697EBA">
        <w:rPr>
          <w:rFonts w:ascii="Arial" w:hAnsi="Arial" w:cs="Arial"/>
          <w:b/>
          <w:bCs/>
          <w:i/>
          <w:color w:val="000000"/>
        </w:rPr>
        <w:t>us</w:t>
      </w:r>
      <w:r w:rsidRPr="00697EBA">
        <w:rPr>
          <w:rFonts w:ascii="Arial" w:hAnsi="Arial" w:cs="Arial"/>
          <w:b/>
          <w:bCs/>
          <w:i/>
          <w:color w:val="000000"/>
        </w:rPr>
        <w:t xml:space="preserve"> ir įvertinti visus reikalingus </w:t>
      </w:r>
      <w:r w:rsidR="0074374E" w:rsidRPr="00697EBA">
        <w:rPr>
          <w:rFonts w:ascii="Arial" w:hAnsi="Arial" w:cs="Arial"/>
          <w:b/>
          <w:bCs/>
          <w:i/>
          <w:color w:val="000000"/>
        </w:rPr>
        <w:t>D</w:t>
      </w:r>
      <w:r w:rsidRPr="00697EBA">
        <w:rPr>
          <w:rFonts w:ascii="Arial" w:hAnsi="Arial" w:cs="Arial"/>
          <w:b/>
          <w:bCs/>
          <w:i/>
          <w:color w:val="000000"/>
        </w:rPr>
        <w:t>arbus ir išlaidas.</w:t>
      </w:r>
    </w:p>
    <w:p w14:paraId="16D0F90C" w14:textId="77777777" w:rsidR="00CE10F8" w:rsidRPr="00697EBA" w:rsidRDefault="00CE10F8" w:rsidP="00483FB2">
      <w:pPr>
        <w:pStyle w:val="ListParagraph"/>
        <w:widowControl w:val="0"/>
        <w:numPr>
          <w:ilvl w:val="0"/>
          <w:numId w:val="12"/>
        </w:numPr>
        <w:tabs>
          <w:tab w:val="left" w:pos="567"/>
        </w:tabs>
        <w:suppressAutoHyphens/>
        <w:autoSpaceDN w:val="0"/>
        <w:spacing w:after="0" w:line="240" w:lineRule="auto"/>
        <w:ind w:left="0" w:firstLine="0"/>
        <w:jc w:val="both"/>
        <w:rPr>
          <w:rFonts w:ascii="Arial" w:hAnsi="Arial" w:cs="Arial"/>
          <w:b/>
          <w:bCs/>
          <w:i/>
          <w:color w:val="000000"/>
        </w:rPr>
      </w:pPr>
      <w:r w:rsidRPr="00697EBA">
        <w:rPr>
          <w:rFonts w:ascii="Arial" w:hAnsi="Arial" w:cs="Arial"/>
          <w:b/>
          <w:bCs/>
          <w:i/>
          <w:iCs/>
        </w:rPr>
        <w:t>Jei techninėje specifikacijoje yra nuoroda į konkretų standartą, gaminį ar gamintoją ir nėra nuorodos „arba lygiavertis“, vertinti kaip su nuoroda „arba lygiavertis“.</w:t>
      </w:r>
    </w:p>
    <w:p w14:paraId="69EEF98E" w14:textId="6D9F0A51" w:rsidR="00CE10F8" w:rsidRPr="00697EBA" w:rsidRDefault="003C1DF3" w:rsidP="00483FB2">
      <w:pPr>
        <w:pStyle w:val="ListParagraph"/>
        <w:widowControl w:val="0"/>
        <w:numPr>
          <w:ilvl w:val="0"/>
          <w:numId w:val="12"/>
        </w:numPr>
        <w:tabs>
          <w:tab w:val="left" w:pos="567"/>
        </w:tabs>
        <w:spacing w:after="0" w:line="240" w:lineRule="auto"/>
        <w:ind w:left="0" w:firstLine="0"/>
        <w:jc w:val="both"/>
        <w:rPr>
          <w:rFonts w:ascii="Arial" w:eastAsia="Calibri" w:hAnsi="Arial" w:cs="Arial"/>
          <w:b/>
          <w:bCs/>
          <w:i/>
          <w:iCs/>
          <w:color w:val="000000" w:themeColor="text1"/>
        </w:rPr>
      </w:pPr>
      <w:r w:rsidRPr="00697EBA">
        <w:rPr>
          <w:rFonts w:ascii="Arial" w:eastAsia="Calibri" w:hAnsi="Arial" w:cs="Arial"/>
          <w:b/>
          <w:bCs/>
          <w:i/>
          <w:iCs/>
          <w:color w:val="000000" w:themeColor="text1"/>
        </w:rPr>
        <w:t>Rangovas</w:t>
      </w:r>
      <w:r w:rsidR="00CE10F8" w:rsidRPr="00697EBA">
        <w:rPr>
          <w:rFonts w:ascii="Arial" w:eastAsia="Calibri" w:hAnsi="Arial" w:cs="Arial"/>
          <w:b/>
          <w:bCs/>
          <w:i/>
          <w:iCs/>
          <w:color w:val="000000" w:themeColor="text1"/>
        </w:rPr>
        <w:t xml:space="preserve"> įsipareigoja už pasiūlyme nurodytą kainą atlikti visus techninėje specifikacijoje nurodytus </w:t>
      </w:r>
      <w:r w:rsidR="00B71765" w:rsidRPr="00697EBA">
        <w:rPr>
          <w:rFonts w:ascii="Arial" w:eastAsia="Calibri" w:hAnsi="Arial" w:cs="Arial"/>
          <w:b/>
          <w:bCs/>
          <w:i/>
          <w:iCs/>
          <w:color w:val="000000" w:themeColor="text1"/>
        </w:rPr>
        <w:t>D</w:t>
      </w:r>
      <w:r w:rsidR="00CE10F8" w:rsidRPr="00697EBA">
        <w:rPr>
          <w:rFonts w:ascii="Arial" w:eastAsia="Calibri" w:hAnsi="Arial" w:cs="Arial"/>
          <w:b/>
          <w:bCs/>
          <w:i/>
          <w:iCs/>
          <w:color w:val="000000" w:themeColor="text1"/>
        </w:rPr>
        <w:t xml:space="preserve">arbus, taip pat visus techninėje specifikacijoje nenurodytus </w:t>
      </w:r>
      <w:r w:rsidR="00B71765" w:rsidRPr="00697EBA">
        <w:rPr>
          <w:rFonts w:ascii="Arial" w:eastAsia="Calibri" w:hAnsi="Arial" w:cs="Arial"/>
          <w:b/>
          <w:bCs/>
          <w:i/>
          <w:iCs/>
          <w:color w:val="000000" w:themeColor="text1"/>
        </w:rPr>
        <w:t>D</w:t>
      </w:r>
      <w:r w:rsidR="00CE10F8" w:rsidRPr="00697EBA">
        <w:rPr>
          <w:rFonts w:ascii="Arial" w:eastAsia="Calibri" w:hAnsi="Arial" w:cs="Arial"/>
          <w:b/>
          <w:bCs/>
          <w:i/>
          <w:iCs/>
          <w:color w:val="000000" w:themeColor="text1"/>
        </w:rPr>
        <w:t xml:space="preserve">arbus, kurių būtinybė išaiškėja </w:t>
      </w:r>
      <w:r w:rsidR="159EC491" w:rsidRPr="00697EBA">
        <w:rPr>
          <w:rFonts w:ascii="Arial" w:eastAsia="Calibri" w:hAnsi="Arial" w:cs="Arial"/>
          <w:b/>
          <w:bCs/>
          <w:i/>
          <w:iCs/>
          <w:color w:val="000000" w:themeColor="text1"/>
        </w:rPr>
        <w:t>S</w:t>
      </w:r>
      <w:r w:rsidR="00CE10F8" w:rsidRPr="00697EBA">
        <w:rPr>
          <w:rFonts w:ascii="Arial" w:eastAsia="Calibri" w:hAnsi="Arial" w:cs="Arial"/>
          <w:b/>
          <w:bCs/>
          <w:i/>
          <w:iCs/>
          <w:color w:val="000000" w:themeColor="text1"/>
        </w:rPr>
        <w:t>utarties vykdymo eigoje ir kurios yra būtinos rezultatui pasiekti</w:t>
      </w:r>
      <w:r w:rsidR="002F0A3B" w:rsidRPr="00697EBA">
        <w:rPr>
          <w:rFonts w:ascii="Arial" w:eastAsia="Calibri" w:hAnsi="Arial" w:cs="Arial"/>
          <w:b/>
          <w:bCs/>
          <w:i/>
          <w:iCs/>
          <w:color w:val="000000" w:themeColor="text1"/>
        </w:rPr>
        <w:t xml:space="preserve"> ir </w:t>
      </w:r>
      <w:r w:rsidR="00EC0F07" w:rsidRPr="00697EBA">
        <w:rPr>
          <w:rFonts w:ascii="Arial" w:eastAsia="Calibri" w:hAnsi="Arial" w:cs="Arial"/>
          <w:b/>
          <w:bCs/>
          <w:i/>
          <w:iCs/>
          <w:color w:val="000000" w:themeColor="text1"/>
        </w:rPr>
        <w:t>p</w:t>
      </w:r>
      <w:r w:rsidR="002F0A3B" w:rsidRPr="00697EBA">
        <w:rPr>
          <w:rFonts w:ascii="Arial" w:eastAsia="Calibri" w:hAnsi="Arial" w:cs="Arial"/>
          <w:b/>
          <w:bCs/>
          <w:i/>
          <w:iCs/>
          <w:color w:val="000000" w:themeColor="text1"/>
        </w:rPr>
        <w:t>rojektui įgyvendinti</w:t>
      </w:r>
      <w:r w:rsidR="00CE10F8" w:rsidRPr="00697EBA">
        <w:rPr>
          <w:rFonts w:ascii="Arial" w:eastAsia="Calibri" w:hAnsi="Arial" w:cs="Arial"/>
          <w:b/>
          <w:bCs/>
          <w:i/>
          <w:iCs/>
          <w:color w:val="000000" w:themeColor="text1"/>
        </w:rPr>
        <w:t>;</w:t>
      </w:r>
    </w:p>
    <w:p w14:paraId="13D9DA87" w14:textId="24EC2C17" w:rsidR="007827A3" w:rsidRPr="009750A7" w:rsidRDefault="00CE10F8" w:rsidP="007827A3">
      <w:pPr>
        <w:pStyle w:val="ListParagraph"/>
        <w:widowControl w:val="0"/>
        <w:numPr>
          <w:ilvl w:val="0"/>
          <w:numId w:val="12"/>
        </w:numPr>
        <w:tabs>
          <w:tab w:val="left" w:pos="567"/>
        </w:tabs>
        <w:suppressAutoHyphens/>
        <w:autoSpaceDN w:val="0"/>
        <w:spacing w:after="0" w:line="240" w:lineRule="auto"/>
        <w:ind w:left="0" w:firstLine="0"/>
        <w:jc w:val="both"/>
        <w:rPr>
          <w:rFonts w:ascii="Arial" w:hAnsi="Arial" w:cs="Arial"/>
        </w:rPr>
      </w:pPr>
      <w:r w:rsidRPr="00697EBA">
        <w:rPr>
          <w:rFonts w:ascii="Arial" w:hAnsi="Arial" w:cs="Arial"/>
          <w:b/>
          <w:i/>
        </w:rPr>
        <w:t xml:space="preserve">Atliekant Darbus, </w:t>
      </w:r>
      <w:r w:rsidR="003C1DF3" w:rsidRPr="00697EBA">
        <w:rPr>
          <w:rFonts w:ascii="Arial" w:hAnsi="Arial" w:cs="Arial"/>
          <w:b/>
          <w:i/>
        </w:rPr>
        <w:t>Rangovas</w:t>
      </w:r>
      <w:r w:rsidRPr="00697EBA">
        <w:rPr>
          <w:rFonts w:ascii="Arial" w:hAnsi="Arial" w:cs="Arial"/>
          <w:b/>
          <w:i/>
        </w:rPr>
        <w:t xml:space="preserve"> turi užtikrinti </w:t>
      </w:r>
      <w:r w:rsidR="00EC0F07" w:rsidRPr="00697EBA">
        <w:rPr>
          <w:rFonts w:ascii="Arial" w:hAnsi="Arial" w:cs="Arial"/>
          <w:b/>
          <w:i/>
        </w:rPr>
        <w:t>ob</w:t>
      </w:r>
      <w:r w:rsidRPr="00697EBA">
        <w:rPr>
          <w:rFonts w:ascii="Arial" w:hAnsi="Arial" w:cs="Arial"/>
          <w:b/>
          <w:i/>
        </w:rPr>
        <w:t xml:space="preserve">jektuose esančių pastatų, tvoros, dujų technologinių įrenginių, elektros, ventiliacijos, ryšių, apsauginės ir gaisro signalizacijos įrenginių, patalpų apsaugą nuo sugadinimo. Sugadinus pastatus ir statinius </w:t>
      </w:r>
      <w:r w:rsidR="00DC3C6D">
        <w:rPr>
          <w:rFonts w:ascii="Arial" w:hAnsi="Arial" w:cs="Arial"/>
          <w:b/>
          <w:i/>
        </w:rPr>
        <w:t>–</w:t>
      </w:r>
      <w:r w:rsidRPr="00697EBA">
        <w:rPr>
          <w:rFonts w:ascii="Arial" w:hAnsi="Arial" w:cs="Arial"/>
          <w:b/>
          <w:i/>
        </w:rPr>
        <w:t xml:space="preserve"> juos suremontuoti, o sugadinus esamus įrenginius </w:t>
      </w:r>
      <w:r w:rsidR="00544DDE">
        <w:rPr>
          <w:rFonts w:ascii="Arial" w:hAnsi="Arial" w:cs="Arial"/>
          <w:b/>
          <w:i/>
        </w:rPr>
        <w:t>–</w:t>
      </w:r>
      <w:r w:rsidRPr="00697EBA">
        <w:rPr>
          <w:rFonts w:ascii="Arial" w:hAnsi="Arial" w:cs="Arial"/>
          <w:b/>
          <w:i/>
        </w:rPr>
        <w:t xml:space="preserve"> juos pakeisti naujais.</w:t>
      </w:r>
    </w:p>
    <w:p w14:paraId="32D71BED" w14:textId="77777777" w:rsidR="007827A3" w:rsidRPr="009750A7" w:rsidRDefault="007827A3" w:rsidP="009750A7">
      <w:pPr>
        <w:pStyle w:val="ListParagraph"/>
        <w:tabs>
          <w:tab w:val="left" w:pos="540"/>
        </w:tabs>
        <w:ind w:left="644"/>
        <w:rPr>
          <w:rFonts w:ascii="Arial" w:hAnsi="Arial" w:cs="Arial"/>
        </w:rPr>
      </w:pPr>
    </w:p>
    <w:p w14:paraId="6D9026B7" w14:textId="6A0C93A4" w:rsidR="00C91F06" w:rsidRPr="00B769A3" w:rsidRDefault="005C4B3D" w:rsidP="009750A7">
      <w:pPr>
        <w:pStyle w:val="ListParagraph"/>
        <w:numPr>
          <w:ilvl w:val="0"/>
          <w:numId w:val="21"/>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Pr>
          <w:rFonts w:ascii="Arial" w:eastAsia="Calibri" w:hAnsi="Arial" w:cs="Arial"/>
          <w:b/>
        </w:rPr>
        <w:t>PRIEDAI</w:t>
      </w:r>
    </w:p>
    <w:p w14:paraId="0489038B" w14:textId="0C48709D" w:rsidR="007F6472" w:rsidRPr="009750A7" w:rsidRDefault="00DF0791" w:rsidP="009750A7">
      <w:pPr>
        <w:pStyle w:val="ListParagraph"/>
        <w:numPr>
          <w:ilvl w:val="1"/>
          <w:numId w:val="21"/>
        </w:numPr>
        <w:spacing w:before="60" w:after="60" w:line="240" w:lineRule="auto"/>
        <w:rPr>
          <w:rFonts w:ascii="Arial" w:eastAsia="Calibri" w:hAnsi="Arial" w:cs="Arial"/>
          <w:i/>
          <w:iCs/>
        </w:rPr>
      </w:pPr>
      <w:r w:rsidRPr="009750A7">
        <w:rPr>
          <w:rFonts w:ascii="Arial" w:eastAsia="Calibri" w:hAnsi="Arial" w:cs="Arial"/>
        </w:rPr>
        <w:t xml:space="preserve">1 priedas </w:t>
      </w:r>
      <w:r w:rsidRPr="009750A7">
        <w:rPr>
          <w:rFonts w:ascii="Arial" w:eastAsia="Calibri" w:hAnsi="Arial" w:cs="Arial"/>
          <w:i/>
          <w:iCs/>
        </w:rPr>
        <w:t>Palangos DSS planas</w:t>
      </w:r>
      <w:r w:rsidR="00BD36D4" w:rsidRPr="009750A7">
        <w:rPr>
          <w:rFonts w:ascii="Arial" w:eastAsia="Calibri" w:hAnsi="Arial" w:cs="Arial"/>
          <w:i/>
          <w:iCs/>
        </w:rPr>
        <w:t>;</w:t>
      </w:r>
    </w:p>
    <w:p w14:paraId="467A24C9" w14:textId="65D7CC55" w:rsidR="00BD36D4" w:rsidRPr="004E1915" w:rsidRDefault="00BD36D4" w:rsidP="009750A7">
      <w:pPr>
        <w:pStyle w:val="ListParagraph"/>
        <w:numPr>
          <w:ilvl w:val="1"/>
          <w:numId w:val="21"/>
        </w:numPr>
        <w:spacing w:before="60" w:after="60" w:line="240" w:lineRule="auto"/>
        <w:rPr>
          <w:rFonts w:ascii="Arial" w:eastAsia="Calibri" w:hAnsi="Arial" w:cs="Arial"/>
          <w:i/>
          <w:iCs/>
        </w:rPr>
      </w:pPr>
      <w:r w:rsidRPr="009750A7">
        <w:rPr>
          <w:rFonts w:ascii="Arial" w:eastAsia="Calibri" w:hAnsi="Arial" w:cs="Arial"/>
        </w:rPr>
        <w:t xml:space="preserve"> </w:t>
      </w:r>
      <w:r w:rsidR="007468B8" w:rsidRPr="009750A7">
        <w:rPr>
          <w:rFonts w:ascii="Arial" w:eastAsia="Calibri" w:hAnsi="Arial" w:cs="Arial"/>
        </w:rPr>
        <w:t>2</w:t>
      </w:r>
      <w:r w:rsidRPr="009750A7">
        <w:rPr>
          <w:rFonts w:ascii="Arial" w:eastAsia="Calibri" w:hAnsi="Arial" w:cs="Arial"/>
        </w:rPr>
        <w:t xml:space="preserve"> priedas </w:t>
      </w:r>
      <w:r w:rsidRPr="009750A7">
        <w:rPr>
          <w:rFonts w:ascii="Arial" w:eastAsia="Calibri" w:hAnsi="Arial" w:cs="Arial"/>
          <w:i/>
          <w:iCs/>
        </w:rPr>
        <w:t>Kretingos DSS planas</w:t>
      </w:r>
      <w:r w:rsidR="00974428" w:rsidRPr="009750A7">
        <w:rPr>
          <w:rFonts w:ascii="Arial" w:eastAsia="Calibri" w:hAnsi="Arial" w:cs="Arial"/>
          <w:i/>
          <w:iCs/>
        </w:rPr>
        <w:t>.</w:t>
      </w:r>
    </w:p>
    <w:p w14:paraId="63CEF1E5" w14:textId="0414AB5E" w:rsidR="007802B5" w:rsidRPr="00697EBA" w:rsidRDefault="004E1915" w:rsidP="004E4781">
      <w:pPr>
        <w:rPr>
          <w:rFonts w:ascii="Arial" w:eastAsia="Calibri" w:hAnsi="Arial" w:cs="Arial"/>
          <w:b/>
          <w:bCs/>
          <w:i/>
          <w:iCs/>
        </w:rPr>
      </w:pPr>
      <w:r>
        <w:rPr>
          <w:rFonts w:ascii="Arial" w:eastAsia="Calibri" w:hAnsi="Arial" w:cs="Arial"/>
        </w:rPr>
        <w:br w:type="page"/>
      </w:r>
      <w:r w:rsidR="004E3ACF" w:rsidRPr="00697EBA">
        <w:rPr>
          <w:rFonts w:ascii="Arial" w:eastAsia="Calibri" w:hAnsi="Arial" w:cs="Arial"/>
          <w:b/>
          <w:bCs/>
        </w:rPr>
        <w:lastRenderedPageBreak/>
        <w:tab/>
      </w:r>
      <w:r w:rsidR="004E3ACF" w:rsidRPr="00697EBA">
        <w:rPr>
          <w:rFonts w:ascii="Arial" w:eastAsia="Calibri" w:hAnsi="Arial" w:cs="Arial"/>
          <w:b/>
          <w:bCs/>
        </w:rPr>
        <w:tab/>
      </w:r>
      <w:r w:rsidR="003142C8" w:rsidRPr="00697EBA">
        <w:rPr>
          <w:rFonts w:ascii="Arial" w:eastAsia="Calibri" w:hAnsi="Arial" w:cs="Arial"/>
          <w:b/>
          <w:bCs/>
        </w:rPr>
        <w:t xml:space="preserve">1 priedas </w:t>
      </w:r>
      <w:r w:rsidR="003142C8" w:rsidRPr="00697EBA">
        <w:rPr>
          <w:rFonts w:ascii="Arial" w:eastAsia="Calibri" w:hAnsi="Arial" w:cs="Arial"/>
          <w:b/>
          <w:bCs/>
          <w:i/>
          <w:iCs/>
        </w:rPr>
        <w:t>„Palangos DSS planas“</w:t>
      </w:r>
    </w:p>
    <w:p w14:paraId="1522BE2D" w14:textId="77777777" w:rsidR="007802B5" w:rsidRPr="00697EBA" w:rsidRDefault="007802B5" w:rsidP="007802B5">
      <w:pPr>
        <w:widowControl w:val="0"/>
        <w:tabs>
          <w:tab w:val="left" w:pos="567"/>
        </w:tabs>
        <w:suppressAutoHyphens/>
        <w:autoSpaceDN w:val="0"/>
        <w:spacing w:after="0" w:line="240" w:lineRule="auto"/>
        <w:ind w:left="-709"/>
        <w:jc w:val="both"/>
        <w:rPr>
          <w:rFonts w:ascii="Arial" w:hAnsi="Arial" w:cs="Arial"/>
          <w:b/>
          <w:iCs/>
        </w:rPr>
      </w:pPr>
    </w:p>
    <w:p w14:paraId="632B05D4" w14:textId="63E6B5A9" w:rsidR="008C6FE2" w:rsidRDefault="00E91B33" w:rsidP="001F46A6">
      <w:pPr>
        <w:widowControl w:val="0"/>
        <w:tabs>
          <w:tab w:val="left" w:pos="567"/>
        </w:tabs>
        <w:suppressAutoHyphens/>
        <w:autoSpaceDN w:val="0"/>
        <w:spacing w:after="0" w:line="240" w:lineRule="auto"/>
        <w:ind w:left="-709"/>
        <w:jc w:val="both"/>
        <w:rPr>
          <w:rFonts w:ascii="Arial" w:hAnsi="Arial" w:cs="Arial"/>
          <w:b/>
          <w:iCs/>
        </w:rPr>
      </w:pPr>
      <w:r w:rsidRPr="00697EBA">
        <w:rPr>
          <w:rFonts w:ascii="Arial" w:hAnsi="Arial" w:cs="Arial"/>
          <w:b/>
          <w:iCs/>
        </w:rPr>
        <w:tab/>
      </w:r>
      <w:r w:rsidR="00677E04" w:rsidRPr="00697EBA">
        <w:rPr>
          <w:rFonts w:ascii="Arial" w:hAnsi="Arial" w:cs="Arial"/>
          <w:b/>
          <w:iCs/>
          <w:noProof/>
        </w:rPr>
        <w:drawing>
          <wp:inline distT="0" distB="0" distL="0" distR="0" wp14:anchorId="6F7133EE" wp14:editId="414DE212">
            <wp:extent cx="6470015" cy="4071620"/>
            <wp:effectExtent l="0" t="0" r="6985" b="5080"/>
            <wp:docPr id="217616027" name="Paveikslėlis 1">
              <a:extLst xmlns:a="http://schemas.openxmlformats.org/drawingml/2006/main">
                <a:ext uri="{FF2B5EF4-FFF2-40B4-BE49-F238E27FC236}">
                  <a16:creationId xmlns:a16="http://schemas.microsoft.com/office/drawing/2014/main" id="{D08D4BED-8819-4ED9-90B7-D93BF04E6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0015" cy="4071620"/>
                    </a:xfrm>
                    <a:prstGeom prst="rect">
                      <a:avLst/>
                    </a:prstGeom>
                    <a:noFill/>
                    <a:ln>
                      <a:noFill/>
                    </a:ln>
                  </pic:spPr>
                </pic:pic>
              </a:graphicData>
            </a:graphic>
          </wp:inline>
        </w:drawing>
      </w:r>
    </w:p>
    <w:p w14:paraId="70A42774"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525038C7"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3448B49C"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5A698118"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7FE9403F"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62FB9654"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5C27697"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48A8FDDF"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19B235DB"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7143F33E"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46042F9B"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6F1560A7"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2246A171"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B5FAFAD"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3B388583"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28A50682"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81F358B"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26FF7566"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50C795FA"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3EB817DF"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71D36B7F"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4CEA8392"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C7FE658"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6026B184"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36965D37"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AD801E1"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3F986861"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3A89A0F"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23EA482B" w14:textId="6A5E9A47" w:rsidR="001A7B8D" w:rsidRPr="00697EBA" w:rsidRDefault="00677E04" w:rsidP="3D3AA97C">
      <w:pPr>
        <w:widowControl w:val="0"/>
        <w:tabs>
          <w:tab w:val="left" w:pos="567"/>
        </w:tabs>
        <w:suppressAutoHyphens/>
        <w:autoSpaceDN w:val="0"/>
        <w:spacing w:after="0" w:line="240" w:lineRule="auto"/>
        <w:ind w:left="-709"/>
        <w:jc w:val="both"/>
        <w:rPr>
          <w:rFonts w:ascii="Arial" w:hAnsi="Arial" w:cs="Arial"/>
          <w:b/>
          <w:bCs/>
        </w:rPr>
      </w:pPr>
      <w:r w:rsidRPr="00697EBA">
        <w:rPr>
          <w:rFonts w:ascii="Arial" w:hAnsi="Arial" w:cs="Arial"/>
          <w:b/>
          <w:iCs/>
        </w:rPr>
        <w:lastRenderedPageBreak/>
        <w:tab/>
      </w:r>
      <w:r w:rsidR="004E3ACF" w:rsidRPr="00697EBA">
        <w:rPr>
          <w:rFonts w:ascii="Arial" w:hAnsi="Arial" w:cs="Arial"/>
          <w:b/>
          <w:iCs/>
        </w:rPr>
        <w:tab/>
      </w:r>
      <w:r w:rsidR="007468B8">
        <w:rPr>
          <w:rFonts w:ascii="Arial" w:eastAsia="Calibri" w:hAnsi="Arial" w:cs="Arial"/>
          <w:b/>
          <w:bCs/>
        </w:rPr>
        <w:t>2</w:t>
      </w:r>
      <w:r w:rsidRPr="00697EBA">
        <w:rPr>
          <w:rFonts w:ascii="Arial" w:eastAsia="Calibri" w:hAnsi="Arial" w:cs="Arial"/>
          <w:b/>
          <w:bCs/>
        </w:rPr>
        <w:t xml:space="preserve"> priedas </w:t>
      </w:r>
      <w:r w:rsidRPr="00697EBA">
        <w:rPr>
          <w:rFonts w:ascii="Arial" w:eastAsia="Calibri" w:hAnsi="Arial" w:cs="Arial"/>
          <w:b/>
          <w:bCs/>
          <w:i/>
          <w:iCs/>
        </w:rPr>
        <w:t>„</w:t>
      </w:r>
      <w:r w:rsidR="00190BEA" w:rsidRPr="00697EBA">
        <w:rPr>
          <w:rFonts w:ascii="Arial" w:eastAsia="Calibri" w:hAnsi="Arial" w:cs="Arial"/>
          <w:b/>
          <w:bCs/>
          <w:i/>
          <w:iCs/>
        </w:rPr>
        <w:t>Kretingos</w:t>
      </w:r>
      <w:r w:rsidRPr="00697EBA">
        <w:rPr>
          <w:rFonts w:ascii="Arial" w:eastAsia="Calibri" w:hAnsi="Arial" w:cs="Arial"/>
          <w:b/>
          <w:bCs/>
          <w:i/>
          <w:iCs/>
        </w:rPr>
        <w:t xml:space="preserve"> DSS planas“</w:t>
      </w:r>
    </w:p>
    <w:p w14:paraId="71C2806B" w14:textId="4C42D502" w:rsidR="00384F27" w:rsidRPr="00697EBA" w:rsidRDefault="00384F27" w:rsidP="001F46A6">
      <w:pPr>
        <w:widowControl w:val="0"/>
        <w:tabs>
          <w:tab w:val="left" w:pos="567"/>
        </w:tabs>
        <w:suppressAutoHyphens/>
        <w:autoSpaceDN w:val="0"/>
        <w:spacing w:after="0" w:line="240" w:lineRule="auto"/>
        <w:ind w:left="-709"/>
        <w:jc w:val="both"/>
        <w:rPr>
          <w:rFonts w:ascii="Arial" w:hAnsi="Arial" w:cs="Arial"/>
        </w:rPr>
      </w:pPr>
      <w:r w:rsidRPr="00697EBA">
        <w:rPr>
          <w:rFonts w:ascii="Arial" w:hAnsi="Arial" w:cs="Arial"/>
        </w:rPr>
        <w:tab/>
      </w:r>
      <w:r w:rsidRPr="00697EBA">
        <w:rPr>
          <w:rFonts w:ascii="Arial" w:hAnsi="Arial" w:cs="Arial"/>
          <w:noProof/>
        </w:rPr>
        <w:drawing>
          <wp:inline distT="0" distB="0" distL="0" distR="0" wp14:anchorId="42910FEE" wp14:editId="04A515D2">
            <wp:extent cx="6470015" cy="4865370"/>
            <wp:effectExtent l="0" t="0" r="6985" b="0"/>
            <wp:docPr id="2067735740" name="Paveikslėlis 2">
              <a:extLst xmlns:a="http://schemas.openxmlformats.org/drawingml/2006/main">
                <a:ext uri="{FF2B5EF4-FFF2-40B4-BE49-F238E27FC236}">
                  <a16:creationId xmlns:a16="http://schemas.microsoft.com/office/drawing/2014/main" id="{3F033B9D-6D04-46E3-B2FA-1B9D5A7EBC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0015" cy="4865370"/>
                    </a:xfrm>
                    <a:prstGeom prst="rect">
                      <a:avLst/>
                    </a:prstGeom>
                    <a:noFill/>
                    <a:ln>
                      <a:noFill/>
                    </a:ln>
                  </pic:spPr>
                </pic:pic>
              </a:graphicData>
            </a:graphic>
          </wp:inline>
        </w:drawing>
      </w:r>
    </w:p>
    <w:p w14:paraId="24A1D69C" w14:textId="79503760" w:rsidR="00302027" w:rsidRPr="00697EBA" w:rsidRDefault="00302027" w:rsidP="0050086C">
      <w:pPr>
        <w:widowControl w:val="0"/>
        <w:tabs>
          <w:tab w:val="left" w:pos="567"/>
        </w:tabs>
        <w:suppressAutoHyphens/>
        <w:autoSpaceDN w:val="0"/>
        <w:spacing w:after="0" w:line="240" w:lineRule="auto"/>
        <w:jc w:val="both"/>
        <w:rPr>
          <w:rFonts w:ascii="Arial" w:hAnsi="Arial" w:cs="Arial"/>
          <w:b/>
          <w:iCs/>
        </w:rPr>
      </w:pPr>
    </w:p>
    <w:sectPr w:rsidR="00302027" w:rsidRPr="00697EBA" w:rsidSect="00DA19BC">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0128F" w14:textId="77777777" w:rsidR="00E87A67" w:rsidRDefault="00E87A67" w:rsidP="00EB5698">
      <w:pPr>
        <w:spacing w:after="0" w:line="240" w:lineRule="auto"/>
      </w:pPr>
      <w:r>
        <w:separator/>
      </w:r>
    </w:p>
  </w:endnote>
  <w:endnote w:type="continuationSeparator" w:id="0">
    <w:p w14:paraId="15A575EC" w14:textId="77777777" w:rsidR="00E87A67" w:rsidRDefault="00E87A67" w:rsidP="00EB5698">
      <w:pPr>
        <w:spacing w:after="0" w:line="240" w:lineRule="auto"/>
      </w:pPr>
      <w:r>
        <w:continuationSeparator/>
      </w:r>
    </w:p>
  </w:endnote>
  <w:endnote w:type="continuationNotice" w:id="1">
    <w:p w14:paraId="0F46D433" w14:textId="77777777" w:rsidR="00E87A67" w:rsidRDefault="00E87A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Sans">
    <w:altName w:val="Calibri"/>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D3931" w14:textId="77777777" w:rsidR="00E87A67" w:rsidRDefault="00E87A67" w:rsidP="00EB5698">
      <w:pPr>
        <w:spacing w:after="0" w:line="240" w:lineRule="auto"/>
      </w:pPr>
      <w:r>
        <w:separator/>
      </w:r>
    </w:p>
  </w:footnote>
  <w:footnote w:type="continuationSeparator" w:id="0">
    <w:p w14:paraId="042C94E1" w14:textId="77777777" w:rsidR="00E87A67" w:rsidRDefault="00E87A67" w:rsidP="00EB5698">
      <w:pPr>
        <w:spacing w:after="0" w:line="240" w:lineRule="auto"/>
      </w:pPr>
      <w:r>
        <w:continuationSeparator/>
      </w:r>
    </w:p>
  </w:footnote>
  <w:footnote w:type="continuationNotice" w:id="1">
    <w:p w14:paraId="7A9F7F13" w14:textId="77777777" w:rsidR="00E87A67" w:rsidRDefault="00E87A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7006CB" w:rsidRDefault="007006CB"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694E"/>
    <w:multiLevelType w:val="multilevel"/>
    <w:tmpl w:val="5816D38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4.2.1.%3."/>
      <w:lvlJc w:val="left"/>
      <w:pPr>
        <w:ind w:left="28" w:firstLine="426"/>
      </w:pPr>
      <w:rPr>
        <w:rFonts w:hint="default"/>
        <w:b w:val="0"/>
        <w:bCs/>
      </w:rPr>
    </w:lvl>
    <w:lvl w:ilvl="3">
      <w:start w:val="1"/>
      <w:numFmt w:val="decimal"/>
      <w:lvlText w:val="4.2.1.2.%4."/>
      <w:lvlJc w:val="left"/>
      <w:pPr>
        <w:ind w:left="1588" w:hanging="964"/>
      </w:pPr>
      <w:rPr>
        <w:rFonts w:hint="default"/>
        <w:color w:val="auto"/>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83B6890"/>
    <w:multiLevelType w:val="multilevel"/>
    <w:tmpl w:val="0BC2534E"/>
    <w:lvl w:ilvl="0">
      <w:start w:val="1"/>
      <w:numFmt w:val="decimal"/>
      <w:lvlText w:val="4.2.2.38.%1."/>
      <w:lvlJc w:val="left"/>
      <w:pPr>
        <w:ind w:left="1644" w:hanging="107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876894"/>
    <w:multiLevelType w:val="multilevel"/>
    <w:tmpl w:val="ECECD84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suff w:val="space"/>
      <w:lvlText w:val="%1.2.2.%4."/>
      <w:lvlJc w:val="left"/>
      <w:pPr>
        <w:ind w:left="29" w:firstLine="425"/>
      </w:pPr>
      <w:rPr>
        <w:rFonts w:hint="default"/>
      </w:rPr>
    </w:lvl>
    <w:lvl w:ilvl="4">
      <w:start w:val="1"/>
      <w:numFmt w:val="decimal"/>
      <w:lvlText w:val="%1.2.2.%4.%5."/>
      <w:lvlJc w:val="left"/>
      <w:pPr>
        <w:ind w:left="1644" w:hanging="1077"/>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D56499B"/>
    <w:multiLevelType w:val="multilevel"/>
    <w:tmpl w:val="F892AE72"/>
    <w:lvl w:ilvl="0">
      <w:numFmt w:val="bullet"/>
      <w:lvlText w:val="•"/>
      <w:lvlJc w:val="left"/>
      <w:pPr>
        <w:ind w:left="851" w:hanging="284"/>
      </w:pPr>
      <w:rPr>
        <w:rFonts w:ascii="Arial" w:hAnsi="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 w15:restartNumberingAfterBreak="0">
    <w:nsid w:val="1441422C"/>
    <w:multiLevelType w:val="multilevel"/>
    <w:tmpl w:val="F2A2D0EE"/>
    <w:lvl w:ilvl="0">
      <w:numFmt w:val="bullet"/>
      <w:lvlText w:val="•"/>
      <w:lvlJc w:val="left"/>
      <w:pPr>
        <w:ind w:left="851" w:hanging="284"/>
      </w:pPr>
      <w:rPr>
        <w:rFonts w:ascii="Arial" w:hAnsi="Arial" w:hint="default"/>
      </w:rPr>
    </w:lvl>
    <w:lvl w:ilvl="1">
      <w:start w:val="1"/>
      <w:numFmt w:val="bullet"/>
      <w:lvlText w:val="o"/>
      <w:lvlJc w:val="left"/>
      <w:pPr>
        <w:ind w:left="1704" w:hanging="360"/>
      </w:pPr>
      <w:rPr>
        <w:rFonts w:ascii="Courier New" w:hAnsi="Courier New" w:cs="Courier New" w:hint="default"/>
      </w:rPr>
    </w:lvl>
    <w:lvl w:ilvl="2">
      <w:start w:val="1"/>
      <w:numFmt w:val="bullet"/>
      <w:lvlText w:val=""/>
      <w:lvlJc w:val="left"/>
      <w:pPr>
        <w:ind w:left="2424" w:hanging="360"/>
      </w:pPr>
      <w:rPr>
        <w:rFonts w:ascii="Wingdings" w:hAnsi="Wingdings" w:hint="default"/>
      </w:rPr>
    </w:lvl>
    <w:lvl w:ilvl="3">
      <w:start w:val="1"/>
      <w:numFmt w:val="bullet"/>
      <w:lvlText w:val=""/>
      <w:lvlJc w:val="left"/>
      <w:pPr>
        <w:ind w:left="3144" w:hanging="360"/>
      </w:pPr>
      <w:rPr>
        <w:rFonts w:ascii="Symbol" w:hAnsi="Symbol" w:hint="default"/>
      </w:rPr>
    </w:lvl>
    <w:lvl w:ilvl="4">
      <w:start w:val="1"/>
      <w:numFmt w:val="bullet"/>
      <w:lvlText w:val="o"/>
      <w:lvlJc w:val="left"/>
      <w:pPr>
        <w:ind w:left="3864" w:hanging="360"/>
      </w:pPr>
      <w:rPr>
        <w:rFonts w:ascii="Courier New" w:hAnsi="Courier New" w:cs="Courier New" w:hint="default"/>
      </w:rPr>
    </w:lvl>
    <w:lvl w:ilvl="5">
      <w:start w:val="1"/>
      <w:numFmt w:val="bullet"/>
      <w:lvlText w:val=""/>
      <w:lvlJc w:val="left"/>
      <w:pPr>
        <w:ind w:left="4584" w:hanging="360"/>
      </w:pPr>
      <w:rPr>
        <w:rFonts w:ascii="Wingdings" w:hAnsi="Wingdings" w:hint="default"/>
      </w:rPr>
    </w:lvl>
    <w:lvl w:ilvl="6">
      <w:start w:val="1"/>
      <w:numFmt w:val="bullet"/>
      <w:lvlText w:val=""/>
      <w:lvlJc w:val="left"/>
      <w:pPr>
        <w:ind w:left="5304" w:hanging="360"/>
      </w:pPr>
      <w:rPr>
        <w:rFonts w:ascii="Symbol" w:hAnsi="Symbol" w:hint="default"/>
      </w:rPr>
    </w:lvl>
    <w:lvl w:ilvl="7">
      <w:start w:val="1"/>
      <w:numFmt w:val="bullet"/>
      <w:lvlText w:val="o"/>
      <w:lvlJc w:val="left"/>
      <w:pPr>
        <w:ind w:left="6024" w:hanging="360"/>
      </w:pPr>
      <w:rPr>
        <w:rFonts w:ascii="Courier New" w:hAnsi="Courier New" w:cs="Courier New" w:hint="default"/>
      </w:rPr>
    </w:lvl>
    <w:lvl w:ilvl="8">
      <w:start w:val="1"/>
      <w:numFmt w:val="bullet"/>
      <w:lvlText w:val=""/>
      <w:lvlJc w:val="left"/>
      <w:pPr>
        <w:ind w:left="6744" w:hanging="360"/>
      </w:pPr>
      <w:rPr>
        <w:rFonts w:ascii="Wingdings" w:hAnsi="Wingdings" w:hint="default"/>
      </w:rPr>
    </w:lvl>
  </w:abstractNum>
  <w:abstractNum w:abstractNumId="5" w15:restartNumberingAfterBreak="0">
    <w:nsid w:val="1E9E556C"/>
    <w:multiLevelType w:val="multilevel"/>
    <w:tmpl w:val="6ADCE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7" w:hanging="720"/>
      </w:pPr>
      <w:rPr>
        <w:rFonts w:hint="default"/>
        <w:b/>
        <w:bCs w:val="0"/>
      </w:rPr>
    </w:lvl>
    <w:lvl w:ilvl="3">
      <w:start w:val="1"/>
      <w:numFmt w:val="decimal"/>
      <w:lvlText w:val="%1.%2.%3.%4."/>
      <w:lvlJc w:val="left"/>
      <w:pPr>
        <w:ind w:left="1134" w:hanging="567"/>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0D83CCC"/>
    <w:multiLevelType w:val="multilevel"/>
    <w:tmpl w:val="79AC4DAA"/>
    <w:lvl w:ilvl="0">
      <w:numFmt w:val="bullet"/>
      <w:lvlText w:val="•"/>
      <w:lvlJc w:val="left"/>
      <w:pPr>
        <w:ind w:left="851" w:hanging="285"/>
      </w:pPr>
      <w:rPr>
        <w:rFonts w:ascii="Arial" w:hAnsi="Arial"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7" w15:restartNumberingAfterBreak="0">
    <w:nsid w:val="22AC6B5C"/>
    <w:multiLevelType w:val="multilevel"/>
    <w:tmpl w:val="81B6B670"/>
    <w:lvl w:ilvl="0">
      <w:numFmt w:val="bullet"/>
      <w:lvlText w:val="•"/>
      <w:lvlJc w:val="left"/>
      <w:pPr>
        <w:ind w:left="851" w:hanging="285"/>
      </w:pPr>
      <w:rPr>
        <w:rFonts w:ascii="Arial" w:hAnsi="Arial"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8" w15:restartNumberingAfterBreak="0">
    <w:nsid w:val="295F5A41"/>
    <w:multiLevelType w:val="multilevel"/>
    <w:tmpl w:val="AF4C9990"/>
    <w:lvl w:ilvl="0">
      <w:start w:val="2"/>
      <w:numFmt w:val="bullet"/>
      <w:lvlText w:val=""/>
      <w:lvlJc w:val="left"/>
      <w:pPr>
        <w:ind w:left="851" w:hanging="284"/>
      </w:pPr>
      <w:rPr>
        <w:rFonts w:ascii="Symbol" w:hAnsi="Symbol" w:hint="default"/>
      </w:rPr>
    </w:lvl>
    <w:lvl w:ilvl="1">
      <w:start w:val="1"/>
      <w:numFmt w:val="bullet"/>
      <w:lvlText w:val="o"/>
      <w:lvlJc w:val="left"/>
      <w:pPr>
        <w:ind w:left="1760" w:hanging="360"/>
      </w:pPr>
      <w:rPr>
        <w:rFonts w:ascii="Courier New" w:hAnsi="Courier New" w:cs="Courier New" w:hint="default"/>
      </w:rPr>
    </w:lvl>
    <w:lvl w:ilvl="2">
      <w:start w:val="1"/>
      <w:numFmt w:val="bullet"/>
      <w:lvlText w:val=""/>
      <w:lvlJc w:val="left"/>
      <w:pPr>
        <w:ind w:left="2480" w:hanging="360"/>
      </w:pPr>
      <w:rPr>
        <w:rFonts w:ascii="Wingdings" w:hAnsi="Wingdings" w:hint="default"/>
      </w:rPr>
    </w:lvl>
    <w:lvl w:ilvl="3">
      <w:start w:val="1"/>
      <w:numFmt w:val="bullet"/>
      <w:lvlText w:val=""/>
      <w:lvlJc w:val="left"/>
      <w:pPr>
        <w:ind w:left="3200" w:hanging="360"/>
      </w:pPr>
      <w:rPr>
        <w:rFonts w:ascii="Symbol" w:hAnsi="Symbol" w:hint="default"/>
      </w:rPr>
    </w:lvl>
    <w:lvl w:ilvl="4">
      <w:start w:val="1"/>
      <w:numFmt w:val="bullet"/>
      <w:lvlText w:val="o"/>
      <w:lvlJc w:val="left"/>
      <w:pPr>
        <w:ind w:left="3920" w:hanging="360"/>
      </w:pPr>
      <w:rPr>
        <w:rFonts w:ascii="Courier New" w:hAnsi="Courier New" w:cs="Courier New" w:hint="default"/>
      </w:rPr>
    </w:lvl>
    <w:lvl w:ilvl="5">
      <w:start w:val="1"/>
      <w:numFmt w:val="bullet"/>
      <w:lvlText w:val=""/>
      <w:lvlJc w:val="left"/>
      <w:pPr>
        <w:ind w:left="4640" w:hanging="360"/>
      </w:pPr>
      <w:rPr>
        <w:rFonts w:ascii="Wingdings" w:hAnsi="Wingdings" w:hint="default"/>
      </w:rPr>
    </w:lvl>
    <w:lvl w:ilvl="6">
      <w:start w:val="1"/>
      <w:numFmt w:val="bullet"/>
      <w:lvlText w:val=""/>
      <w:lvlJc w:val="left"/>
      <w:pPr>
        <w:ind w:left="5360" w:hanging="360"/>
      </w:pPr>
      <w:rPr>
        <w:rFonts w:ascii="Symbol" w:hAnsi="Symbol" w:hint="default"/>
      </w:rPr>
    </w:lvl>
    <w:lvl w:ilvl="7">
      <w:start w:val="1"/>
      <w:numFmt w:val="bullet"/>
      <w:lvlText w:val="o"/>
      <w:lvlJc w:val="left"/>
      <w:pPr>
        <w:ind w:left="6080" w:hanging="360"/>
      </w:pPr>
      <w:rPr>
        <w:rFonts w:ascii="Courier New" w:hAnsi="Courier New" w:cs="Courier New" w:hint="default"/>
      </w:rPr>
    </w:lvl>
    <w:lvl w:ilvl="8">
      <w:start w:val="1"/>
      <w:numFmt w:val="bullet"/>
      <w:lvlText w:val=""/>
      <w:lvlJc w:val="left"/>
      <w:pPr>
        <w:ind w:left="6800" w:hanging="360"/>
      </w:pPr>
      <w:rPr>
        <w:rFonts w:ascii="Wingdings" w:hAnsi="Wingdings" w:hint="default"/>
      </w:rPr>
    </w:lvl>
  </w:abstractNum>
  <w:abstractNum w:abstractNumId="9" w15:restartNumberingAfterBreak="0">
    <w:nsid w:val="308526DD"/>
    <w:multiLevelType w:val="multilevel"/>
    <w:tmpl w:val="CEEA7E06"/>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912" w:hanging="432"/>
      </w:pPr>
      <w:rPr>
        <w:rFonts w:ascii="Nunito Sans" w:eastAsia="Times New Roman" w:hAnsi="Nunito Sans" w:cs="Tahoma" w:hint="default"/>
        <w:sz w:val="20"/>
        <w:szCs w:val="20"/>
      </w:rPr>
    </w:lvl>
    <w:lvl w:ilvl="2">
      <w:start w:val="1"/>
      <w:numFmt w:val="decimal"/>
      <w:lvlText w:val="%1.%2.%3."/>
      <w:lvlJc w:val="left"/>
      <w:pPr>
        <w:ind w:left="1072" w:hanging="504"/>
      </w:pPr>
      <w:rPr>
        <w:rFonts w:ascii="Nunito Sans" w:eastAsia="Times New Roman" w:hAnsi="Nunito Sans" w:cs="Tahoma" w:hint="default"/>
        <w:sz w:val="20"/>
        <w:szCs w:val="20"/>
      </w:rPr>
    </w:lvl>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10" w15:restartNumberingAfterBreak="0">
    <w:nsid w:val="32826AB8"/>
    <w:multiLevelType w:val="multilevel"/>
    <w:tmpl w:val="E59AC7FE"/>
    <w:lvl w:ilvl="0">
      <w:start w:val="1"/>
      <w:numFmt w:val="decimal"/>
      <w:lvlText w:val="%1."/>
      <w:lvlJc w:val="left"/>
      <w:pPr>
        <w:ind w:left="644" w:hanging="360"/>
      </w:pPr>
      <w:rPr>
        <w:rFonts w:hint="default"/>
        <w:b/>
        <w:color w:val="auto"/>
      </w:rPr>
    </w:lvl>
    <w:lvl w:ilvl="1">
      <w:start w:val="1"/>
      <w:numFmt w:val="decimal"/>
      <w:lvlText w:val="%1.%2."/>
      <w:lvlJc w:val="left"/>
      <w:pPr>
        <w:ind w:left="28" w:firstLine="539"/>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3E020FD0"/>
    <w:multiLevelType w:val="hybridMultilevel"/>
    <w:tmpl w:val="1E62D6D2"/>
    <w:lvl w:ilvl="0" w:tplc="FFFFFFFF">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7678F"/>
    <w:multiLevelType w:val="multilevel"/>
    <w:tmpl w:val="3DC662CA"/>
    <w:lvl w:ilvl="0">
      <w:numFmt w:val="bullet"/>
      <w:lvlText w:val="•"/>
      <w:lvlJc w:val="left"/>
      <w:pPr>
        <w:ind w:left="851" w:hanging="285"/>
      </w:pPr>
      <w:rPr>
        <w:rFonts w:ascii="Arial" w:hAnsi="Arial"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13" w15:restartNumberingAfterBreak="0">
    <w:nsid w:val="54E10119"/>
    <w:multiLevelType w:val="multilevel"/>
    <w:tmpl w:val="FF6C788E"/>
    <w:lvl w:ilvl="0">
      <w:numFmt w:val="bullet"/>
      <w:lvlText w:val="•"/>
      <w:lvlJc w:val="left"/>
      <w:pPr>
        <w:ind w:left="851" w:hanging="284"/>
      </w:pPr>
      <w:rPr>
        <w:rFonts w:ascii="Arial" w:hAnsi="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4" w15:restartNumberingAfterBreak="0">
    <w:nsid w:val="767126FC"/>
    <w:multiLevelType w:val="multilevel"/>
    <w:tmpl w:val="90C69F70"/>
    <w:lvl w:ilvl="0">
      <w:numFmt w:val="bullet"/>
      <w:lvlText w:val="•"/>
      <w:lvlJc w:val="left"/>
      <w:pPr>
        <w:ind w:left="851" w:hanging="284"/>
      </w:pPr>
      <w:rPr>
        <w:rFonts w:ascii="Arial" w:hAnsi="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5" w15:restartNumberingAfterBreak="0">
    <w:nsid w:val="7D696AA1"/>
    <w:multiLevelType w:val="multilevel"/>
    <w:tmpl w:val="D77659A8"/>
    <w:lvl w:ilvl="0">
      <w:start w:val="1"/>
      <w:numFmt w:val="decimal"/>
      <w:lvlText w:val="%1."/>
      <w:lvlJc w:val="left"/>
      <w:pPr>
        <w:ind w:left="644" w:hanging="360"/>
      </w:pPr>
      <w:rPr>
        <w:rFonts w:hint="default"/>
        <w:b/>
        <w:color w:val="auto"/>
      </w:rPr>
    </w:lvl>
    <w:lvl w:ilvl="1">
      <w:start w:val="1"/>
      <w:numFmt w:val="decimal"/>
      <w:lvlText w:val="%1.%2."/>
      <w:lvlJc w:val="left"/>
      <w:pPr>
        <w:ind w:left="28" w:firstLine="59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7F023803"/>
    <w:multiLevelType w:val="multilevel"/>
    <w:tmpl w:val="B8645C76"/>
    <w:lvl w:ilvl="0">
      <w:start w:val="6"/>
      <w:numFmt w:val="decimal"/>
      <w:lvlText w:val="%1."/>
      <w:lvlJc w:val="left"/>
      <w:pPr>
        <w:ind w:left="360" w:hanging="360"/>
      </w:pPr>
      <w:rPr>
        <w:rFonts w:hint="default"/>
      </w:rPr>
    </w:lvl>
    <w:lvl w:ilvl="1">
      <w:start w:val="1"/>
      <w:numFmt w:val="decimal"/>
      <w:lvlText w:val="7.%2."/>
      <w:lvlJc w:val="left"/>
      <w:pPr>
        <w:ind w:left="1440" w:hanging="360"/>
      </w:pPr>
      <w:rPr>
        <w:rFonts w:hint="default"/>
      </w:rPr>
    </w:lvl>
    <w:lvl w:ilvl="2">
      <w:start w:val="1"/>
      <w:numFmt w:val="decimal"/>
      <w:lvlText w:val="7.%2.%3."/>
      <w:lvlJc w:val="left"/>
      <w:pPr>
        <w:ind w:left="2880" w:hanging="720"/>
      </w:pPr>
      <w:rPr>
        <w:rFonts w:hint="default"/>
      </w:rPr>
    </w:lvl>
    <w:lvl w:ilvl="3">
      <w:start w:val="1"/>
      <w:numFmt w:val="decimal"/>
      <w:lvlText w:val="7.%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6244005">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1287" w:hanging="720"/>
        </w:pPr>
        <w:rPr>
          <w:rFonts w:hint="default"/>
          <w:b/>
          <w:bCs w:val="0"/>
        </w:rPr>
      </w:lvl>
    </w:lvlOverride>
    <w:lvlOverride w:ilvl="3">
      <w:lvl w:ilvl="3">
        <w:start w:val="1"/>
        <w:numFmt w:val="decimal"/>
        <w:lvlText w:val="%1.%2.%3.%4."/>
        <w:lvlJc w:val="left"/>
        <w:pPr>
          <w:ind w:left="28" w:firstLine="426"/>
        </w:pPr>
        <w:rPr>
          <w:rFonts w:hint="default"/>
        </w:rPr>
      </w:lvl>
    </w:lvlOverride>
    <w:lvlOverride w:ilvl="4">
      <w:lvl w:ilvl="4">
        <w:start w:val="1"/>
        <w:numFmt w:val="decimal"/>
        <w:lvlText w:val="%1.%2.%3.%4.%5."/>
        <w:lvlJc w:val="left"/>
        <w:pPr>
          <w:ind w:left="1644" w:hanging="1077"/>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2" w16cid:durableId="1064523903">
    <w:abstractNumId w:val="13"/>
  </w:num>
  <w:num w:numId="3" w16cid:durableId="1113019662">
    <w:abstractNumId w:val="6"/>
  </w:num>
  <w:num w:numId="4" w16cid:durableId="1338770250">
    <w:abstractNumId w:val="7"/>
  </w:num>
  <w:num w:numId="5" w16cid:durableId="1342657333">
    <w:abstractNumId w:val="9"/>
    <w:lvlOverride w:ilvl="0">
      <w:lvl w:ilvl="0">
        <w:start w:val="1"/>
        <w:numFmt w:val="decimal"/>
        <w:lvlText w:val="%1."/>
        <w:lvlJc w:val="left"/>
        <w:pPr>
          <w:ind w:left="475" w:hanging="356"/>
        </w:pPr>
        <w:rPr>
          <w:rFonts w:ascii="Nunito Sans" w:eastAsia="Times New Roman" w:hAnsi="Nunito Sans" w:cs="Tahoma" w:hint="default"/>
          <w:b/>
          <w:bCs/>
          <w:sz w:val="20"/>
          <w:szCs w:val="20"/>
        </w:rPr>
      </w:lvl>
    </w:lvlOverride>
    <w:lvlOverride w:ilvl="1">
      <w:lvl w:ilvl="1">
        <w:start w:val="1"/>
        <w:numFmt w:val="decimal"/>
        <w:lvlText w:val="5.%2."/>
        <w:lvlJc w:val="left"/>
        <w:pPr>
          <w:ind w:left="28" w:firstLine="426"/>
        </w:pPr>
        <w:rPr>
          <w:rFonts w:ascii="Arial" w:eastAsia="Times New Roman" w:hAnsi="Arial" w:cs="Arial" w:hint="default"/>
          <w:sz w:val="22"/>
          <w:szCs w:val="22"/>
        </w:rPr>
      </w:lvl>
    </w:lvlOverride>
    <w:lvlOverride w:ilvl="2">
      <w:lvl w:ilvl="2">
        <w:start w:val="1"/>
        <w:numFmt w:val="decimal"/>
        <w:lvlText w:val="5.%2.%3."/>
        <w:lvlJc w:val="left"/>
        <w:pPr>
          <w:ind w:left="28" w:firstLine="426"/>
        </w:pPr>
        <w:rPr>
          <w:rFonts w:ascii="Arial" w:eastAsia="Times New Roman" w:hAnsi="Arial" w:cs="Arial" w:hint="default"/>
          <w:sz w:val="22"/>
          <w:szCs w:val="22"/>
        </w:rPr>
      </w:lvl>
    </w:lvlOverride>
    <w:lvlOverride w:ilvl="3">
      <w:lvl w:ilvl="3">
        <w:start w:val="1"/>
        <w:numFmt w:val="decimal"/>
        <w:lvlText w:val="5.%2.%3.%4."/>
        <w:lvlJc w:val="left"/>
        <w:pPr>
          <w:ind w:left="1848" w:hanging="649"/>
        </w:pPr>
        <w:rPr>
          <w:rFonts w:ascii="Arial" w:eastAsia="Times New Roman" w:hAnsi="Arial" w:cs="Arial" w:hint="default"/>
          <w:b w:val="0"/>
          <w:bCs/>
          <w:sz w:val="22"/>
          <w:szCs w:val="20"/>
        </w:rPr>
      </w:lvl>
    </w:lvlOverride>
    <w:lvlOverride w:ilvl="4">
      <w:lvl w:ilvl="4">
        <w:start w:val="1"/>
        <w:numFmt w:val="decimal"/>
        <w:lvlText w:val="%1.%2.%3.%4.%5."/>
        <w:lvlJc w:val="left"/>
        <w:pPr>
          <w:ind w:left="2328" w:hanging="792"/>
        </w:pPr>
        <w:rPr>
          <w:rFonts w:ascii="Times New Roman" w:eastAsia="Times New Roman" w:hAnsi="Times New Roman" w:cs="Times New Roman" w:hint="default"/>
          <w:sz w:val="20"/>
          <w:szCs w:val="20"/>
        </w:rPr>
      </w:lvl>
    </w:lvlOverride>
    <w:lvlOverride w:ilvl="5">
      <w:lvl w:ilvl="5">
        <w:start w:val="1"/>
        <w:numFmt w:val="decimal"/>
        <w:lvlText w:val="%1.%2.%3.%4.%5.%6."/>
        <w:lvlJc w:val="left"/>
        <w:pPr>
          <w:ind w:left="2757" w:hanging="937"/>
        </w:pPr>
        <w:rPr>
          <w:rFonts w:ascii="Times New Roman" w:eastAsia="Times New Roman" w:hAnsi="Times New Roman" w:cs="Times New Roman" w:hint="default"/>
          <w:sz w:val="20"/>
          <w:szCs w:val="20"/>
        </w:rPr>
      </w:lvl>
    </w:lvlOverride>
    <w:lvlOverride w:ilvl="6">
      <w:lvl w:ilvl="6">
        <w:start w:val="1"/>
        <w:numFmt w:val="bullet"/>
        <w:lvlText w:val="•"/>
        <w:lvlJc w:val="left"/>
        <w:pPr>
          <w:ind w:left="1469" w:hanging="937"/>
        </w:pPr>
        <w:rPr>
          <w:rFonts w:hint="default"/>
        </w:rPr>
      </w:lvl>
    </w:lvlOverride>
    <w:lvlOverride w:ilvl="7">
      <w:lvl w:ilvl="7">
        <w:start w:val="1"/>
        <w:numFmt w:val="bullet"/>
        <w:lvlText w:val="•"/>
        <w:lvlJc w:val="left"/>
        <w:pPr>
          <w:ind w:left="1680" w:hanging="937"/>
        </w:pPr>
        <w:rPr>
          <w:rFonts w:hint="default"/>
        </w:rPr>
      </w:lvl>
    </w:lvlOverride>
    <w:lvlOverride w:ilvl="8">
      <w:lvl w:ilvl="8">
        <w:start w:val="1"/>
        <w:numFmt w:val="bullet"/>
        <w:lvlText w:val="•"/>
        <w:lvlJc w:val="left"/>
        <w:pPr>
          <w:ind w:left="1748" w:hanging="937"/>
        </w:pPr>
        <w:rPr>
          <w:rFonts w:hint="default"/>
        </w:rPr>
      </w:lvl>
    </w:lvlOverride>
  </w:num>
  <w:num w:numId="6" w16cid:durableId="1548683404">
    <w:abstractNumId w:val="4"/>
  </w:num>
  <w:num w:numId="7" w16cid:durableId="1661881463">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1287" w:hanging="720"/>
        </w:pPr>
        <w:rPr>
          <w:rFonts w:hint="default"/>
          <w:b/>
          <w:bCs w:val="0"/>
        </w:rPr>
      </w:lvl>
    </w:lvlOverride>
    <w:lvlOverride w:ilvl="3">
      <w:lvl w:ilvl="3">
        <w:start w:val="1"/>
        <w:numFmt w:val="decimal"/>
        <w:lvlText w:val="%1.%2.%3.%4."/>
        <w:lvlJc w:val="left"/>
        <w:pPr>
          <w:ind w:left="28" w:firstLine="426"/>
        </w:pPr>
        <w:rPr>
          <w:rFonts w:hint="default"/>
        </w:rPr>
      </w:lvl>
    </w:lvlOverride>
    <w:lvlOverride w:ilvl="4">
      <w:lvl w:ilvl="4">
        <w:start w:val="1"/>
        <w:numFmt w:val="decimal"/>
        <w:lvlText w:val="%1.%2.%3.%4.%5."/>
        <w:lvlJc w:val="left"/>
        <w:pPr>
          <w:ind w:left="1531" w:hanging="964"/>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8" w16cid:durableId="1797798457">
    <w:abstractNumId w:val="15"/>
  </w:num>
  <w:num w:numId="9" w16cid:durableId="1854686319">
    <w:abstractNumId w:val="0"/>
  </w:num>
  <w:num w:numId="10" w16cid:durableId="2044162555">
    <w:abstractNumId w:val="1"/>
  </w:num>
  <w:num w:numId="11" w16cid:durableId="2144806496">
    <w:abstractNumId w:val="14"/>
  </w:num>
  <w:num w:numId="12" w16cid:durableId="220868406">
    <w:abstractNumId w:val="11"/>
  </w:num>
  <w:num w:numId="13" w16cid:durableId="280308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 w16cid:durableId="490415926">
    <w:abstractNumId w:val="2"/>
  </w:num>
  <w:num w:numId="15" w16cid:durableId="509297576">
    <w:abstractNumId w:val="7"/>
    <w:lvlOverride w:ilvl="0">
      <w:lvl w:ilvl="0">
        <w:numFmt w:val="bullet"/>
        <w:lvlText w:val="•"/>
        <w:lvlJc w:val="left"/>
        <w:pPr>
          <w:ind w:left="851" w:hanging="285"/>
        </w:pPr>
        <w:rPr>
          <w:rFonts w:ascii="Arial" w:hAnsi="Arial" w:hint="default"/>
        </w:rPr>
      </w:lvl>
    </w:lvlOverride>
    <w:lvlOverride w:ilvl="1">
      <w:lvl w:ilvl="1">
        <w:start w:val="1"/>
        <w:numFmt w:val="bullet"/>
        <w:lvlText w:val="o"/>
        <w:lvlJc w:val="left"/>
        <w:pPr>
          <w:ind w:left="1646" w:hanging="360"/>
        </w:pPr>
        <w:rPr>
          <w:rFonts w:ascii="Courier New" w:hAnsi="Courier New" w:cs="Courier New" w:hint="default"/>
        </w:rPr>
      </w:lvl>
    </w:lvlOverride>
    <w:lvlOverride w:ilvl="2">
      <w:lvl w:ilvl="2">
        <w:start w:val="1"/>
        <w:numFmt w:val="bullet"/>
        <w:lvlText w:val=""/>
        <w:lvlJc w:val="left"/>
        <w:pPr>
          <w:ind w:left="2366" w:hanging="360"/>
        </w:pPr>
        <w:rPr>
          <w:rFonts w:ascii="Wingdings" w:hAnsi="Wingdings" w:hint="default"/>
        </w:rPr>
      </w:lvl>
    </w:lvlOverride>
    <w:lvlOverride w:ilvl="3">
      <w:lvl w:ilvl="3">
        <w:start w:val="1"/>
        <w:numFmt w:val="bullet"/>
        <w:lvlText w:val=""/>
        <w:lvlJc w:val="left"/>
        <w:pPr>
          <w:ind w:left="3086" w:hanging="360"/>
        </w:pPr>
        <w:rPr>
          <w:rFonts w:ascii="Symbol" w:hAnsi="Symbol" w:hint="default"/>
        </w:rPr>
      </w:lvl>
    </w:lvlOverride>
    <w:lvlOverride w:ilvl="4">
      <w:lvl w:ilvl="4">
        <w:start w:val="1"/>
        <w:numFmt w:val="bullet"/>
        <w:lvlText w:val="o"/>
        <w:lvlJc w:val="left"/>
        <w:pPr>
          <w:ind w:left="3806" w:hanging="360"/>
        </w:pPr>
        <w:rPr>
          <w:rFonts w:ascii="Courier New" w:hAnsi="Courier New" w:cs="Courier New" w:hint="default"/>
        </w:rPr>
      </w:lvl>
    </w:lvlOverride>
    <w:lvlOverride w:ilvl="5">
      <w:lvl w:ilvl="5">
        <w:start w:val="1"/>
        <w:numFmt w:val="bullet"/>
        <w:lvlText w:val=""/>
        <w:lvlJc w:val="left"/>
        <w:pPr>
          <w:ind w:left="4526" w:hanging="360"/>
        </w:pPr>
        <w:rPr>
          <w:rFonts w:ascii="Wingdings" w:hAnsi="Wingdings" w:hint="default"/>
        </w:rPr>
      </w:lvl>
    </w:lvlOverride>
    <w:lvlOverride w:ilvl="6">
      <w:lvl w:ilvl="6">
        <w:start w:val="1"/>
        <w:numFmt w:val="bullet"/>
        <w:lvlText w:val=""/>
        <w:lvlJc w:val="left"/>
        <w:pPr>
          <w:ind w:left="5246" w:hanging="360"/>
        </w:pPr>
        <w:rPr>
          <w:rFonts w:ascii="Symbol" w:hAnsi="Symbol" w:hint="default"/>
        </w:rPr>
      </w:lvl>
    </w:lvlOverride>
    <w:lvlOverride w:ilvl="7">
      <w:lvl w:ilvl="7">
        <w:start w:val="1"/>
        <w:numFmt w:val="bullet"/>
        <w:lvlText w:val="o"/>
        <w:lvlJc w:val="left"/>
        <w:pPr>
          <w:ind w:left="5966" w:hanging="360"/>
        </w:pPr>
        <w:rPr>
          <w:rFonts w:ascii="Courier New" w:hAnsi="Courier New" w:cs="Courier New" w:hint="default"/>
        </w:rPr>
      </w:lvl>
    </w:lvlOverride>
    <w:lvlOverride w:ilvl="8">
      <w:lvl w:ilvl="8">
        <w:start w:val="1"/>
        <w:numFmt w:val="bullet"/>
        <w:lvlText w:val=""/>
        <w:lvlJc w:val="left"/>
        <w:pPr>
          <w:ind w:left="6686" w:hanging="360"/>
        </w:pPr>
        <w:rPr>
          <w:rFonts w:ascii="Wingdings" w:hAnsi="Wingdings" w:hint="default"/>
        </w:rPr>
      </w:lvl>
    </w:lvlOverride>
  </w:num>
  <w:num w:numId="16" w16cid:durableId="664631089">
    <w:abstractNumId w:val="5"/>
  </w:num>
  <w:num w:numId="17" w16cid:durableId="744187154">
    <w:abstractNumId w:val="12"/>
  </w:num>
  <w:num w:numId="18" w16cid:durableId="817959787">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28" w:firstLine="426"/>
        </w:pPr>
        <w:rPr>
          <w:rFonts w:hint="default"/>
          <w:sz w:val="22"/>
          <w:szCs w:val="22"/>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19" w16cid:durableId="888145642">
    <w:abstractNumId w:val="16"/>
  </w:num>
  <w:num w:numId="20" w16cid:durableId="904296392">
    <w:abstractNumId w:val="3"/>
  </w:num>
  <w:num w:numId="21" w16cid:durableId="941574824">
    <w:abstractNumId w:val="15"/>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i w:val="0"/>
          <w:iCs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2" w16cid:durableId="979388142">
    <w:abstractNumId w:val="8"/>
  </w:num>
  <w:num w:numId="23" w16cid:durableId="183310859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93D"/>
    <w:rsid w:val="00000AAF"/>
    <w:rsid w:val="00000B7D"/>
    <w:rsid w:val="00000CCB"/>
    <w:rsid w:val="000011FF"/>
    <w:rsid w:val="0000203D"/>
    <w:rsid w:val="0000423F"/>
    <w:rsid w:val="0000478F"/>
    <w:rsid w:val="00004D2B"/>
    <w:rsid w:val="00005BE9"/>
    <w:rsid w:val="00005D15"/>
    <w:rsid w:val="000063DC"/>
    <w:rsid w:val="00010033"/>
    <w:rsid w:val="000116D7"/>
    <w:rsid w:val="00012054"/>
    <w:rsid w:val="00012ECC"/>
    <w:rsid w:val="0001414B"/>
    <w:rsid w:val="000142B0"/>
    <w:rsid w:val="000147B4"/>
    <w:rsid w:val="000147C2"/>
    <w:rsid w:val="0001529B"/>
    <w:rsid w:val="00015A71"/>
    <w:rsid w:val="00015F92"/>
    <w:rsid w:val="00016EF5"/>
    <w:rsid w:val="00017114"/>
    <w:rsid w:val="00017713"/>
    <w:rsid w:val="00017C81"/>
    <w:rsid w:val="0002068E"/>
    <w:rsid w:val="00020AF7"/>
    <w:rsid w:val="00020E42"/>
    <w:rsid w:val="0002135A"/>
    <w:rsid w:val="000214E4"/>
    <w:rsid w:val="000223AD"/>
    <w:rsid w:val="00022BD8"/>
    <w:rsid w:val="00022C04"/>
    <w:rsid w:val="000241CC"/>
    <w:rsid w:val="00024313"/>
    <w:rsid w:val="0002634D"/>
    <w:rsid w:val="000271F0"/>
    <w:rsid w:val="00027389"/>
    <w:rsid w:val="000303FB"/>
    <w:rsid w:val="00030DCC"/>
    <w:rsid w:val="00030F95"/>
    <w:rsid w:val="00031299"/>
    <w:rsid w:val="0003238F"/>
    <w:rsid w:val="00032E76"/>
    <w:rsid w:val="00033621"/>
    <w:rsid w:val="00033753"/>
    <w:rsid w:val="00034A97"/>
    <w:rsid w:val="000356F3"/>
    <w:rsid w:val="000368F4"/>
    <w:rsid w:val="0004071E"/>
    <w:rsid w:val="00041100"/>
    <w:rsid w:val="000415F5"/>
    <w:rsid w:val="00041716"/>
    <w:rsid w:val="00041ECC"/>
    <w:rsid w:val="0004235F"/>
    <w:rsid w:val="00042385"/>
    <w:rsid w:val="0004271A"/>
    <w:rsid w:val="00043A83"/>
    <w:rsid w:val="0004408D"/>
    <w:rsid w:val="000453E8"/>
    <w:rsid w:val="0004554A"/>
    <w:rsid w:val="00047071"/>
    <w:rsid w:val="00047622"/>
    <w:rsid w:val="000478E3"/>
    <w:rsid w:val="00047F88"/>
    <w:rsid w:val="000500C5"/>
    <w:rsid w:val="000501F1"/>
    <w:rsid w:val="00050AF2"/>
    <w:rsid w:val="00051C83"/>
    <w:rsid w:val="000521AC"/>
    <w:rsid w:val="000529BF"/>
    <w:rsid w:val="00053080"/>
    <w:rsid w:val="00053BD3"/>
    <w:rsid w:val="00053CA7"/>
    <w:rsid w:val="00053DE1"/>
    <w:rsid w:val="00053E9B"/>
    <w:rsid w:val="00054C64"/>
    <w:rsid w:val="00054E89"/>
    <w:rsid w:val="00055C15"/>
    <w:rsid w:val="00055CED"/>
    <w:rsid w:val="000567C6"/>
    <w:rsid w:val="00057F6A"/>
    <w:rsid w:val="0006095D"/>
    <w:rsid w:val="0006131A"/>
    <w:rsid w:val="000615B6"/>
    <w:rsid w:val="0006194E"/>
    <w:rsid w:val="00061A56"/>
    <w:rsid w:val="0006234D"/>
    <w:rsid w:val="000625CF"/>
    <w:rsid w:val="000633FF"/>
    <w:rsid w:val="0006500C"/>
    <w:rsid w:val="00065B91"/>
    <w:rsid w:val="00067268"/>
    <w:rsid w:val="0006770D"/>
    <w:rsid w:val="0006773D"/>
    <w:rsid w:val="000677EC"/>
    <w:rsid w:val="0006780A"/>
    <w:rsid w:val="000679EC"/>
    <w:rsid w:val="00067A68"/>
    <w:rsid w:val="00067AFD"/>
    <w:rsid w:val="00067F5C"/>
    <w:rsid w:val="0007004D"/>
    <w:rsid w:val="00071E2D"/>
    <w:rsid w:val="000724BF"/>
    <w:rsid w:val="00072956"/>
    <w:rsid w:val="00073424"/>
    <w:rsid w:val="00073BD8"/>
    <w:rsid w:val="0007496C"/>
    <w:rsid w:val="00074D7E"/>
    <w:rsid w:val="0007534B"/>
    <w:rsid w:val="000761EC"/>
    <w:rsid w:val="00076CE7"/>
    <w:rsid w:val="000773DE"/>
    <w:rsid w:val="00077CC5"/>
    <w:rsid w:val="000803F8"/>
    <w:rsid w:val="00080ECF"/>
    <w:rsid w:val="00081A3D"/>
    <w:rsid w:val="00081B8D"/>
    <w:rsid w:val="00082ABB"/>
    <w:rsid w:val="00082B4D"/>
    <w:rsid w:val="00082F59"/>
    <w:rsid w:val="00084AD7"/>
    <w:rsid w:val="00084DF4"/>
    <w:rsid w:val="00084E67"/>
    <w:rsid w:val="00085EBC"/>
    <w:rsid w:val="00085FBD"/>
    <w:rsid w:val="00090A0D"/>
    <w:rsid w:val="00091A76"/>
    <w:rsid w:val="00091B28"/>
    <w:rsid w:val="00091D8E"/>
    <w:rsid w:val="00092080"/>
    <w:rsid w:val="00092462"/>
    <w:rsid w:val="0009299A"/>
    <w:rsid w:val="00092B7D"/>
    <w:rsid w:val="00093127"/>
    <w:rsid w:val="000931F3"/>
    <w:rsid w:val="0009400B"/>
    <w:rsid w:val="00094885"/>
    <w:rsid w:val="00095E80"/>
    <w:rsid w:val="000975B1"/>
    <w:rsid w:val="00097636"/>
    <w:rsid w:val="00097BB5"/>
    <w:rsid w:val="00097F36"/>
    <w:rsid w:val="000A019B"/>
    <w:rsid w:val="000A0990"/>
    <w:rsid w:val="000A126C"/>
    <w:rsid w:val="000A1319"/>
    <w:rsid w:val="000A2444"/>
    <w:rsid w:val="000A2480"/>
    <w:rsid w:val="000A25DC"/>
    <w:rsid w:val="000A28AF"/>
    <w:rsid w:val="000A28E3"/>
    <w:rsid w:val="000A30D4"/>
    <w:rsid w:val="000A33A2"/>
    <w:rsid w:val="000A35CF"/>
    <w:rsid w:val="000A3D31"/>
    <w:rsid w:val="000A4CCC"/>
    <w:rsid w:val="000A513D"/>
    <w:rsid w:val="000A5C8B"/>
    <w:rsid w:val="000A68AF"/>
    <w:rsid w:val="000A6A0D"/>
    <w:rsid w:val="000A6D1A"/>
    <w:rsid w:val="000A7265"/>
    <w:rsid w:val="000A75A6"/>
    <w:rsid w:val="000B0DBA"/>
    <w:rsid w:val="000B2069"/>
    <w:rsid w:val="000B235E"/>
    <w:rsid w:val="000B2B4E"/>
    <w:rsid w:val="000B3018"/>
    <w:rsid w:val="000B34A9"/>
    <w:rsid w:val="000B3F01"/>
    <w:rsid w:val="000B582C"/>
    <w:rsid w:val="000B62A6"/>
    <w:rsid w:val="000B6B31"/>
    <w:rsid w:val="000B76D7"/>
    <w:rsid w:val="000B7843"/>
    <w:rsid w:val="000B7AFE"/>
    <w:rsid w:val="000B7B14"/>
    <w:rsid w:val="000B7DBA"/>
    <w:rsid w:val="000B7F6B"/>
    <w:rsid w:val="000C13C2"/>
    <w:rsid w:val="000C18F6"/>
    <w:rsid w:val="000C23B8"/>
    <w:rsid w:val="000C2653"/>
    <w:rsid w:val="000C2CBE"/>
    <w:rsid w:val="000C3229"/>
    <w:rsid w:val="000C3387"/>
    <w:rsid w:val="000C3F47"/>
    <w:rsid w:val="000C45A7"/>
    <w:rsid w:val="000C5109"/>
    <w:rsid w:val="000C5875"/>
    <w:rsid w:val="000C67D0"/>
    <w:rsid w:val="000C6981"/>
    <w:rsid w:val="000C6BF9"/>
    <w:rsid w:val="000C6F96"/>
    <w:rsid w:val="000D0733"/>
    <w:rsid w:val="000D09BB"/>
    <w:rsid w:val="000D0B6D"/>
    <w:rsid w:val="000D107D"/>
    <w:rsid w:val="000D191F"/>
    <w:rsid w:val="000D1BCA"/>
    <w:rsid w:val="000D2B55"/>
    <w:rsid w:val="000D2FFB"/>
    <w:rsid w:val="000D30A3"/>
    <w:rsid w:val="000D3578"/>
    <w:rsid w:val="000D438F"/>
    <w:rsid w:val="000D4512"/>
    <w:rsid w:val="000D514A"/>
    <w:rsid w:val="000D52F8"/>
    <w:rsid w:val="000D5AA4"/>
    <w:rsid w:val="000D64E2"/>
    <w:rsid w:val="000D677E"/>
    <w:rsid w:val="000D6911"/>
    <w:rsid w:val="000D6B45"/>
    <w:rsid w:val="000D6E92"/>
    <w:rsid w:val="000D71AC"/>
    <w:rsid w:val="000D79D9"/>
    <w:rsid w:val="000E0B13"/>
    <w:rsid w:val="000E1214"/>
    <w:rsid w:val="000E132A"/>
    <w:rsid w:val="000E1837"/>
    <w:rsid w:val="000E27F6"/>
    <w:rsid w:val="000E2B82"/>
    <w:rsid w:val="000E2F01"/>
    <w:rsid w:val="000E3433"/>
    <w:rsid w:val="000E3DEC"/>
    <w:rsid w:val="000E3F4F"/>
    <w:rsid w:val="000E4640"/>
    <w:rsid w:val="000E5070"/>
    <w:rsid w:val="000E5376"/>
    <w:rsid w:val="000E6B51"/>
    <w:rsid w:val="000E6BC6"/>
    <w:rsid w:val="000E7A5C"/>
    <w:rsid w:val="000F1FA4"/>
    <w:rsid w:val="000F3386"/>
    <w:rsid w:val="000F33C1"/>
    <w:rsid w:val="000F4500"/>
    <w:rsid w:val="000F4574"/>
    <w:rsid w:val="000F4EE1"/>
    <w:rsid w:val="000F604E"/>
    <w:rsid w:val="000F67F1"/>
    <w:rsid w:val="000F7475"/>
    <w:rsid w:val="000F7A74"/>
    <w:rsid w:val="000F7B5A"/>
    <w:rsid w:val="001005A4"/>
    <w:rsid w:val="00100889"/>
    <w:rsid w:val="00100CDC"/>
    <w:rsid w:val="00101814"/>
    <w:rsid w:val="001018EB"/>
    <w:rsid w:val="00103398"/>
    <w:rsid w:val="00103B69"/>
    <w:rsid w:val="001047B0"/>
    <w:rsid w:val="001056BC"/>
    <w:rsid w:val="00105E68"/>
    <w:rsid w:val="0010608A"/>
    <w:rsid w:val="0010655D"/>
    <w:rsid w:val="00107334"/>
    <w:rsid w:val="00107DE0"/>
    <w:rsid w:val="001119E3"/>
    <w:rsid w:val="0011200C"/>
    <w:rsid w:val="00112D4F"/>
    <w:rsid w:val="00113084"/>
    <w:rsid w:val="00113950"/>
    <w:rsid w:val="0011396B"/>
    <w:rsid w:val="001142EF"/>
    <w:rsid w:val="00115FD6"/>
    <w:rsid w:val="00116C40"/>
    <w:rsid w:val="0011778C"/>
    <w:rsid w:val="00117974"/>
    <w:rsid w:val="00117BBB"/>
    <w:rsid w:val="00117DE1"/>
    <w:rsid w:val="00120425"/>
    <w:rsid w:val="00120A49"/>
    <w:rsid w:val="00121B34"/>
    <w:rsid w:val="001220CE"/>
    <w:rsid w:val="00122F3C"/>
    <w:rsid w:val="00123B59"/>
    <w:rsid w:val="00125B7B"/>
    <w:rsid w:val="0012607E"/>
    <w:rsid w:val="0012659E"/>
    <w:rsid w:val="00126C5D"/>
    <w:rsid w:val="00130EFE"/>
    <w:rsid w:val="001318DF"/>
    <w:rsid w:val="00131A54"/>
    <w:rsid w:val="00131CA4"/>
    <w:rsid w:val="00132EB9"/>
    <w:rsid w:val="00132F88"/>
    <w:rsid w:val="0013300A"/>
    <w:rsid w:val="00133051"/>
    <w:rsid w:val="00133798"/>
    <w:rsid w:val="00133B91"/>
    <w:rsid w:val="001341EF"/>
    <w:rsid w:val="001344CF"/>
    <w:rsid w:val="00134612"/>
    <w:rsid w:val="00135E22"/>
    <w:rsid w:val="00135EAB"/>
    <w:rsid w:val="001379ED"/>
    <w:rsid w:val="00137F40"/>
    <w:rsid w:val="00140065"/>
    <w:rsid w:val="0014020C"/>
    <w:rsid w:val="001409A5"/>
    <w:rsid w:val="00140CCA"/>
    <w:rsid w:val="001417C4"/>
    <w:rsid w:val="00141E6E"/>
    <w:rsid w:val="00141F33"/>
    <w:rsid w:val="0014210E"/>
    <w:rsid w:val="00144570"/>
    <w:rsid w:val="0014471A"/>
    <w:rsid w:val="001449C7"/>
    <w:rsid w:val="001452D7"/>
    <w:rsid w:val="00145540"/>
    <w:rsid w:val="001458FC"/>
    <w:rsid w:val="00145B05"/>
    <w:rsid w:val="001475B1"/>
    <w:rsid w:val="001513E5"/>
    <w:rsid w:val="00151446"/>
    <w:rsid w:val="001516DB"/>
    <w:rsid w:val="0015468B"/>
    <w:rsid w:val="00154E6F"/>
    <w:rsid w:val="00155028"/>
    <w:rsid w:val="00155758"/>
    <w:rsid w:val="00155875"/>
    <w:rsid w:val="00155ABB"/>
    <w:rsid w:val="00155F3F"/>
    <w:rsid w:val="001562AF"/>
    <w:rsid w:val="00157F9F"/>
    <w:rsid w:val="0016008C"/>
    <w:rsid w:val="00160795"/>
    <w:rsid w:val="00160DFF"/>
    <w:rsid w:val="001612E0"/>
    <w:rsid w:val="00161921"/>
    <w:rsid w:val="00162D0E"/>
    <w:rsid w:val="00163135"/>
    <w:rsid w:val="00163CD0"/>
    <w:rsid w:val="00164128"/>
    <w:rsid w:val="00164282"/>
    <w:rsid w:val="0016438A"/>
    <w:rsid w:val="00164DB3"/>
    <w:rsid w:val="00165B51"/>
    <w:rsid w:val="0016700A"/>
    <w:rsid w:val="00167DB6"/>
    <w:rsid w:val="0017038A"/>
    <w:rsid w:val="0017065A"/>
    <w:rsid w:val="00170B64"/>
    <w:rsid w:val="001711A2"/>
    <w:rsid w:val="0017142D"/>
    <w:rsid w:val="00171A6A"/>
    <w:rsid w:val="00171B60"/>
    <w:rsid w:val="00171E6A"/>
    <w:rsid w:val="0017280A"/>
    <w:rsid w:val="0017428E"/>
    <w:rsid w:val="00174983"/>
    <w:rsid w:val="001750D1"/>
    <w:rsid w:val="00175FAF"/>
    <w:rsid w:val="00176225"/>
    <w:rsid w:val="001762B8"/>
    <w:rsid w:val="001763A6"/>
    <w:rsid w:val="0017701B"/>
    <w:rsid w:val="001771C7"/>
    <w:rsid w:val="001773B4"/>
    <w:rsid w:val="0017778D"/>
    <w:rsid w:val="001809EC"/>
    <w:rsid w:val="00180A8A"/>
    <w:rsid w:val="00181988"/>
    <w:rsid w:val="00181AB2"/>
    <w:rsid w:val="00181AB9"/>
    <w:rsid w:val="00181C5D"/>
    <w:rsid w:val="00182531"/>
    <w:rsid w:val="00182669"/>
    <w:rsid w:val="00183C04"/>
    <w:rsid w:val="00184225"/>
    <w:rsid w:val="00184701"/>
    <w:rsid w:val="00185841"/>
    <w:rsid w:val="00185E53"/>
    <w:rsid w:val="00185EB9"/>
    <w:rsid w:val="001864DD"/>
    <w:rsid w:val="00186E83"/>
    <w:rsid w:val="001872D1"/>
    <w:rsid w:val="00187F2A"/>
    <w:rsid w:val="00190BB7"/>
    <w:rsid w:val="00190BEA"/>
    <w:rsid w:val="00190EDE"/>
    <w:rsid w:val="00191391"/>
    <w:rsid w:val="00191C37"/>
    <w:rsid w:val="00191D3B"/>
    <w:rsid w:val="00192FFE"/>
    <w:rsid w:val="001936BB"/>
    <w:rsid w:val="00193ACB"/>
    <w:rsid w:val="0019432C"/>
    <w:rsid w:val="001950E0"/>
    <w:rsid w:val="00195352"/>
    <w:rsid w:val="00195407"/>
    <w:rsid w:val="001956AD"/>
    <w:rsid w:val="00196071"/>
    <w:rsid w:val="001960E5"/>
    <w:rsid w:val="00196425"/>
    <w:rsid w:val="00197086"/>
    <w:rsid w:val="001A0393"/>
    <w:rsid w:val="001A0801"/>
    <w:rsid w:val="001A09F8"/>
    <w:rsid w:val="001A0C0B"/>
    <w:rsid w:val="001A1A9A"/>
    <w:rsid w:val="001A51D7"/>
    <w:rsid w:val="001A5962"/>
    <w:rsid w:val="001A5DD3"/>
    <w:rsid w:val="001A67C4"/>
    <w:rsid w:val="001A7B8D"/>
    <w:rsid w:val="001A7BC1"/>
    <w:rsid w:val="001A7E04"/>
    <w:rsid w:val="001B03CF"/>
    <w:rsid w:val="001B098D"/>
    <w:rsid w:val="001B0D81"/>
    <w:rsid w:val="001B0E66"/>
    <w:rsid w:val="001B1A8B"/>
    <w:rsid w:val="001B1C9B"/>
    <w:rsid w:val="001B2007"/>
    <w:rsid w:val="001B2984"/>
    <w:rsid w:val="001B360C"/>
    <w:rsid w:val="001B378C"/>
    <w:rsid w:val="001B38FB"/>
    <w:rsid w:val="001B3BB0"/>
    <w:rsid w:val="001B470B"/>
    <w:rsid w:val="001B4AD7"/>
    <w:rsid w:val="001B4B4C"/>
    <w:rsid w:val="001B56D2"/>
    <w:rsid w:val="001B6307"/>
    <w:rsid w:val="001B6D2C"/>
    <w:rsid w:val="001B6F81"/>
    <w:rsid w:val="001B7160"/>
    <w:rsid w:val="001B74E8"/>
    <w:rsid w:val="001B7560"/>
    <w:rsid w:val="001B7CEF"/>
    <w:rsid w:val="001B7E3B"/>
    <w:rsid w:val="001C0039"/>
    <w:rsid w:val="001C0519"/>
    <w:rsid w:val="001C1DA9"/>
    <w:rsid w:val="001C2244"/>
    <w:rsid w:val="001C3468"/>
    <w:rsid w:val="001C3D5C"/>
    <w:rsid w:val="001C3E32"/>
    <w:rsid w:val="001C3F67"/>
    <w:rsid w:val="001C49E2"/>
    <w:rsid w:val="001C4C21"/>
    <w:rsid w:val="001C5250"/>
    <w:rsid w:val="001C5E37"/>
    <w:rsid w:val="001C6A58"/>
    <w:rsid w:val="001C6A8E"/>
    <w:rsid w:val="001C6E9B"/>
    <w:rsid w:val="001C7EC9"/>
    <w:rsid w:val="001D0867"/>
    <w:rsid w:val="001D0D0B"/>
    <w:rsid w:val="001D0F24"/>
    <w:rsid w:val="001D1A10"/>
    <w:rsid w:val="001D1A29"/>
    <w:rsid w:val="001D1D8B"/>
    <w:rsid w:val="001D24BA"/>
    <w:rsid w:val="001D3BC9"/>
    <w:rsid w:val="001D3EE9"/>
    <w:rsid w:val="001D4024"/>
    <w:rsid w:val="001D5086"/>
    <w:rsid w:val="001D7AB5"/>
    <w:rsid w:val="001D7AF1"/>
    <w:rsid w:val="001E04C4"/>
    <w:rsid w:val="001E0E0A"/>
    <w:rsid w:val="001E10A1"/>
    <w:rsid w:val="001E2BE0"/>
    <w:rsid w:val="001E2D79"/>
    <w:rsid w:val="001E34FA"/>
    <w:rsid w:val="001E4376"/>
    <w:rsid w:val="001E449F"/>
    <w:rsid w:val="001E44FA"/>
    <w:rsid w:val="001E5007"/>
    <w:rsid w:val="001E5EEB"/>
    <w:rsid w:val="001E6133"/>
    <w:rsid w:val="001E752D"/>
    <w:rsid w:val="001E76C3"/>
    <w:rsid w:val="001F056A"/>
    <w:rsid w:val="001F081E"/>
    <w:rsid w:val="001F0D8A"/>
    <w:rsid w:val="001F0E01"/>
    <w:rsid w:val="001F0F8B"/>
    <w:rsid w:val="001F1F43"/>
    <w:rsid w:val="001F209A"/>
    <w:rsid w:val="001F25E3"/>
    <w:rsid w:val="001F393B"/>
    <w:rsid w:val="001F3BD0"/>
    <w:rsid w:val="001F46A6"/>
    <w:rsid w:val="001F48EB"/>
    <w:rsid w:val="001F6987"/>
    <w:rsid w:val="001F7B63"/>
    <w:rsid w:val="00200AFD"/>
    <w:rsid w:val="002020CB"/>
    <w:rsid w:val="0020283C"/>
    <w:rsid w:val="00202DFA"/>
    <w:rsid w:val="00203506"/>
    <w:rsid w:val="002036C2"/>
    <w:rsid w:val="002040FF"/>
    <w:rsid w:val="0020496C"/>
    <w:rsid w:val="00205F51"/>
    <w:rsid w:val="00207B02"/>
    <w:rsid w:val="00210CF5"/>
    <w:rsid w:val="00210E27"/>
    <w:rsid w:val="00211055"/>
    <w:rsid w:val="002119CF"/>
    <w:rsid w:val="002123FE"/>
    <w:rsid w:val="00212A79"/>
    <w:rsid w:val="00212C8E"/>
    <w:rsid w:val="0021396B"/>
    <w:rsid w:val="00213C81"/>
    <w:rsid w:val="00213F49"/>
    <w:rsid w:val="002141FF"/>
    <w:rsid w:val="002143AB"/>
    <w:rsid w:val="002143DE"/>
    <w:rsid w:val="002151E5"/>
    <w:rsid w:val="00215841"/>
    <w:rsid w:val="00215932"/>
    <w:rsid w:val="00216D83"/>
    <w:rsid w:val="00216EDB"/>
    <w:rsid w:val="00217026"/>
    <w:rsid w:val="00217A16"/>
    <w:rsid w:val="00220303"/>
    <w:rsid w:val="00220B11"/>
    <w:rsid w:val="00220E12"/>
    <w:rsid w:val="00221215"/>
    <w:rsid w:val="00221583"/>
    <w:rsid w:val="0022181E"/>
    <w:rsid w:val="00221BD4"/>
    <w:rsid w:val="00221C02"/>
    <w:rsid w:val="00222574"/>
    <w:rsid w:val="00222E9F"/>
    <w:rsid w:val="00223DA3"/>
    <w:rsid w:val="00223E55"/>
    <w:rsid w:val="00224229"/>
    <w:rsid w:val="00224E59"/>
    <w:rsid w:val="0022554A"/>
    <w:rsid w:val="002258B7"/>
    <w:rsid w:val="00226F96"/>
    <w:rsid w:val="002274E1"/>
    <w:rsid w:val="002275B0"/>
    <w:rsid w:val="00227988"/>
    <w:rsid w:val="00227E36"/>
    <w:rsid w:val="00230C3E"/>
    <w:rsid w:val="002318E5"/>
    <w:rsid w:val="00232648"/>
    <w:rsid w:val="00232784"/>
    <w:rsid w:val="0023376D"/>
    <w:rsid w:val="00233C78"/>
    <w:rsid w:val="002341FB"/>
    <w:rsid w:val="002350CE"/>
    <w:rsid w:val="002351CB"/>
    <w:rsid w:val="00235EEB"/>
    <w:rsid w:val="00236505"/>
    <w:rsid w:val="002374C6"/>
    <w:rsid w:val="00237AD6"/>
    <w:rsid w:val="00237CAA"/>
    <w:rsid w:val="002406B5"/>
    <w:rsid w:val="00241670"/>
    <w:rsid w:val="00243012"/>
    <w:rsid w:val="0024313C"/>
    <w:rsid w:val="002431BA"/>
    <w:rsid w:val="0024485E"/>
    <w:rsid w:val="00244B63"/>
    <w:rsid w:val="00246A22"/>
    <w:rsid w:val="00246C79"/>
    <w:rsid w:val="00247593"/>
    <w:rsid w:val="002476CE"/>
    <w:rsid w:val="00247845"/>
    <w:rsid w:val="00250042"/>
    <w:rsid w:val="00250414"/>
    <w:rsid w:val="002512FB"/>
    <w:rsid w:val="0025140E"/>
    <w:rsid w:val="0025195F"/>
    <w:rsid w:val="00251B8E"/>
    <w:rsid w:val="00251FF4"/>
    <w:rsid w:val="00252830"/>
    <w:rsid w:val="002529E8"/>
    <w:rsid w:val="00253B56"/>
    <w:rsid w:val="00253ED2"/>
    <w:rsid w:val="00254BA2"/>
    <w:rsid w:val="002554AD"/>
    <w:rsid w:val="002564C4"/>
    <w:rsid w:val="00257AAB"/>
    <w:rsid w:val="00257B96"/>
    <w:rsid w:val="00257BA7"/>
    <w:rsid w:val="002603BD"/>
    <w:rsid w:val="00260966"/>
    <w:rsid w:val="00260C58"/>
    <w:rsid w:val="00261C62"/>
    <w:rsid w:val="002623EB"/>
    <w:rsid w:val="00263036"/>
    <w:rsid w:val="00264EA6"/>
    <w:rsid w:val="002652C4"/>
    <w:rsid w:val="0026549F"/>
    <w:rsid w:val="00265A1F"/>
    <w:rsid w:val="00267016"/>
    <w:rsid w:val="002677F9"/>
    <w:rsid w:val="0027056B"/>
    <w:rsid w:val="00270946"/>
    <w:rsid w:val="00271298"/>
    <w:rsid w:val="002714A5"/>
    <w:rsid w:val="00271586"/>
    <w:rsid w:val="00271B2E"/>
    <w:rsid w:val="00271CAD"/>
    <w:rsid w:val="00272193"/>
    <w:rsid w:val="00272D07"/>
    <w:rsid w:val="0027488E"/>
    <w:rsid w:val="00274B05"/>
    <w:rsid w:val="00274EDA"/>
    <w:rsid w:val="00275A5D"/>
    <w:rsid w:val="002769B2"/>
    <w:rsid w:val="002771B4"/>
    <w:rsid w:val="00280BBF"/>
    <w:rsid w:val="002815CA"/>
    <w:rsid w:val="00281A7C"/>
    <w:rsid w:val="00281B71"/>
    <w:rsid w:val="00281CFC"/>
    <w:rsid w:val="00282A18"/>
    <w:rsid w:val="00282E82"/>
    <w:rsid w:val="00283153"/>
    <w:rsid w:val="00283E87"/>
    <w:rsid w:val="00286CF8"/>
    <w:rsid w:val="00287559"/>
    <w:rsid w:val="002908E3"/>
    <w:rsid w:val="00290B03"/>
    <w:rsid w:val="00290D17"/>
    <w:rsid w:val="00291559"/>
    <w:rsid w:val="0029158F"/>
    <w:rsid w:val="00291C11"/>
    <w:rsid w:val="0029206D"/>
    <w:rsid w:val="00292795"/>
    <w:rsid w:val="00292AC5"/>
    <w:rsid w:val="00293DD7"/>
    <w:rsid w:val="00293FCE"/>
    <w:rsid w:val="00294914"/>
    <w:rsid w:val="00294EBF"/>
    <w:rsid w:val="0029582B"/>
    <w:rsid w:val="00295F02"/>
    <w:rsid w:val="00297609"/>
    <w:rsid w:val="002A0089"/>
    <w:rsid w:val="002A040B"/>
    <w:rsid w:val="002A082A"/>
    <w:rsid w:val="002A084F"/>
    <w:rsid w:val="002A0B41"/>
    <w:rsid w:val="002A131D"/>
    <w:rsid w:val="002A1DB4"/>
    <w:rsid w:val="002A25F3"/>
    <w:rsid w:val="002A318F"/>
    <w:rsid w:val="002A332F"/>
    <w:rsid w:val="002A460B"/>
    <w:rsid w:val="002A50CA"/>
    <w:rsid w:val="002A5105"/>
    <w:rsid w:val="002A56A9"/>
    <w:rsid w:val="002A6162"/>
    <w:rsid w:val="002A6196"/>
    <w:rsid w:val="002A6931"/>
    <w:rsid w:val="002A71A9"/>
    <w:rsid w:val="002A7DC2"/>
    <w:rsid w:val="002A7E4D"/>
    <w:rsid w:val="002B0D24"/>
    <w:rsid w:val="002B10C4"/>
    <w:rsid w:val="002B1664"/>
    <w:rsid w:val="002B258D"/>
    <w:rsid w:val="002B2A40"/>
    <w:rsid w:val="002B34C6"/>
    <w:rsid w:val="002B3D83"/>
    <w:rsid w:val="002B4849"/>
    <w:rsid w:val="002B5C37"/>
    <w:rsid w:val="002B5F5E"/>
    <w:rsid w:val="002B7D13"/>
    <w:rsid w:val="002C089A"/>
    <w:rsid w:val="002C0F36"/>
    <w:rsid w:val="002C10D1"/>
    <w:rsid w:val="002C16FD"/>
    <w:rsid w:val="002C327D"/>
    <w:rsid w:val="002C33EA"/>
    <w:rsid w:val="002C3D79"/>
    <w:rsid w:val="002C4A6B"/>
    <w:rsid w:val="002C5A6F"/>
    <w:rsid w:val="002C614A"/>
    <w:rsid w:val="002C654C"/>
    <w:rsid w:val="002C7CB3"/>
    <w:rsid w:val="002D02BB"/>
    <w:rsid w:val="002D0DA3"/>
    <w:rsid w:val="002D0E31"/>
    <w:rsid w:val="002D0E89"/>
    <w:rsid w:val="002D110D"/>
    <w:rsid w:val="002D11BB"/>
    <w:rsid w:val="002D1C3A"/>
    <w:rsid w:val="002D1CA5"/>
    <w:rsid w:val="002D24CF"/>
    <w:rsid w:val="002D2783"/>
    <w:rsid w:val="002D31A6"/>
    <w:rsid w:val="002D378B"/>
    <w:rsid w:val="002D37C2"/>
    <w:rsid w:val="002D3A88"/>
    <w:rsid w:val="002D3BDA"/>
    <w:rsid w:val="002D3DA9"/>
    <w:rsid w:val="002D4AF1"/>
    <w:rsid w:val="002D4CB4"/>
    <w:rsid w:val="002D522D"/>
    <w:rsid w:val="002D54F3"/>
    <w:rsid w:val="002D59CC"/>
    <w:rsid w:val="002D5A00"/>
    <w:rsid w:val="002D756D"/>
    <w:rsid w:val="002D790C"/>
    <w:rsid w:val="002E0428"/>
    <w:rsid w:val="002E0538"/>
    <w:rsid w:val="002E0E56"/>
    <w:rsid w:val="002E1511"/>
    <w:rsid w:val="002E3991"/>
    <w:rsid w:val="002E3AD8"/>
    <w:rsid w:val="002E4557"/>
    <w:rsid w:val="002E46A0"/>
    <w:rsid w:val="002E4A04"/>
    <w:rsid w:val="002E5196"/>
    <w:rsid w:val="002E5616"/>
    <w:rsid w:val="002E5D7F"/>
    <w:rsid w:val="002E6757"/>
    <w:rsid w:val="002E73A0"/>
    <w:rsid w:val="002E788F"/>
    <w:rsid w:val="002F07DE"/>
    <w:rsid w:val="002F0A3B"/>
    <w:rsid w:val="002F0D1A"/>
    <w:rsid w:val="002F1C98"/>
    <w:rsid w:val="002F22BF"/>
    <w:rsid w:val="002F23BB"/>
    <w:rsid w:val="002F2AF0"/>
    <w:rsid w:val="002F2BE4"/>
    <w:rsid w:val="002F2E0A"/>
    <w:rsid w:val="002F3666"/>
    <w:rsid w:val="002F4126"/>
    <w:rsid w:val="002F43F2"/>
    <w:rsid w:val="002F4974"/>
    <w:rsid w:val="002F4A42"/>
    <w:rsid w:val="002F4B94"/>
    <w:rsid w:val="002F51AF"/>
    <w:rsid w:val="002F64AE"/>
    <w:rsid w:val="002F6576"/>
    <w:rsid w:val="002F6707"/>
    <w:rsid w:val="002F6C8A"/>
    <w:rsid w:val="002F7123"/>
    <w:rsid w:val="002F7668"/>
    <w:rsid w:val="003010CC"/>
    <w:rsid w:val="00301CDD"/>
    <w:rsid w:val="00302027"/>
    <w:rsid w:val="0030442D"/>
    <w:rsid w:val="003045FF"/>
    <w:rsid w:val="00304817"/>
    <w:rsid w:val="003048C5"/>
    <w:rsid w:val="00304B2F"/>
    <w:rsid w:val="00305008"/>
    <w:rsid w:val="00305068"/>
    <w:rsid w:val="003054EB"/>
    <w:rsid w:val="00305BC3"/>
    <w:rsid w:val="00305F18"/>
    <w:rsid w:val="00305FDB"/>
    <w:rsid w:val="0030643F"/>
    <w:rsid w:val="003065E5"/>
    <w:rsid w:val="0030763B"/>
    <w:rsid w:val="00307652"/>
    <w:rsid w:val="003102FE"/>
    <w:rsid w:val="003104E2"/>
    <w:rsid w:val="00310722"/>
    <w:rsid w:val="003109AC"/>
    <w:rsid w:val="0031161B"/>
    <w:rsid w:val="003117CE"/>
    <w:rsid w:val="00311EC5"/>
    <w:rsid w:val="003128D7"/>
    <w:rsid w:val="003130DC"/>
    <w:rsid w:val="003142C8"/>
    <w:rsid w:val="003145AA"/>
    <w:rsid w:val="00314F28"/>
    <w:rsid w:val="003162AE"/>
    <w:rsid w:val="003164A1"/>
    <w:rsid w:val="00317593"/>
    <w:rsid w:val="0032082D"/>
    <w:rsid w:val="00320B22"/>
    <w:rsid w:val="00321368"/>
    <w:rsid w:val="0032195C"/>
    <w:rsid w:val="00321A6E"/>
    <w:rsid w:val="0032225F"/>
    <w:rsid w:val="003225CB"/>
    <w:rsid w:val="00323F7B"/>
    <w:rsid w:val="00324857"/>
    <w:rsid w:val="00324887"/>
    <w:rsid w:val="0032552A"/>
    <w:rsid w:val="00327058"/>
    <w:rsid w:val="00327D92"/>
    <w:rsid w:val="003306E1"/>
    <w:rsid w:val="00330ADF"/>
    <w:rsid w:val="00330FE1"/>
    <w:rsid w:val="00331AB0"/>
    <w:rsid w:val="00331C8A"/>
    <w:rsid w:val="00331D61"/>
    <w:rsid w:val="0033298C"/>
    <w:rsid w:val="00332A6D"/>
    <w:rsid w:val="00332D40"/>
    <w:rsid w:val="0033342A"/>
    <w:rsid w:val="00333FC6"/>
    <w:rsid w:val="00334BDF"/>
    <w:rsid w:val="003353AB"/>
    <w:rsid w:val="0033573B"/>
    <w:rsid w:val="00335B8E"/>
    <w:rsid w:val="00335DF6"/>
    <w:rsid w:val="00335E95"/>
    <w:rsid w:val="0033714A"/>
    <w:rsid w:val="00337731"/>
    <w:rsid w:val="00337D95"/>
    <w:rsid w:val="00337F4B"/>
    <w:rsid w:val="003405F2"/>
    <w:rsid w:val="00340B0A"/>
    <w:rsid w:val="003416CF"/>
    <w:rsid w:val="0034296F"/>
    <w:rsid w:val="00342B0A"/>
    <w:rsid w:val="00342DD4"/>
    <w:rsid w:val="00343704"/>
    <w:rsid w:val="00345B3A"/>
    <w:rsid w:val="00346241"/>
    <w:rsid w:val="00346AB2"/>
    <w:rsid w:val="00347D12"/>
    <w:rsid w:val="00347D84"/>
    <w:rsid w:val="003510F3"/>
    <w:rsid w:val="00351330"/>
    <w:rsid w:val="00351597"/>
    <w:rsid w:val="00351BED"/>
    <w:rsid w:val="00351E4E"/>
    <w:rsid w:val="00352C4D"/>
    <w:rsid w:val="00352D0D"/>
    <w:rsid w:val="003532D8"/>
    <w:rsid w:val="00353B8D"/>
    <w:rsid w:val="00355535"/>
    <w:rsid w:val="003562F6"/>
    <w:rsid w:val="003566DF"/>
    <w:rsid w:val="00356AB3"/>
    <w:rsid w:val="00357EE9"/>
    <w:rsid w:val="00360EE1"/>
    <w:rsid w:val="003612E0"/>
    <w:rsid w:val="0036142D"/>
    <w:rsid w:val="00361ABF"/>
    <w:rsid w:val="00362008"/>
    <w:rsid w:val="0036238E"/>
    <w:rsid w:val="00362645"/>
    <w:rsid w:val="00362746"/>
    <w:rsid w:val="003629C8"/>
    <w:rsid w:val="0036307F"/>
    <w:rsid w:val="00364684"/>
    <w:rsid w:val="00365105"/>
    <w:rsid w:val="00365441"/>
    <w:rsid w:val="003658BF"/>
    <w:rsid w:val="003662BF"/>
    <w:rsid w:val="00366D70"/>
    <w:rsid w:val="0036736C"/>
    <w:rsid w:val="003676CA"/>
    <w:rsid w:val="003677BD"/>
    <w:rsid w:val="00367987"/>
    <w:rsid w:val="00367E9B"/>
    <w:rsid w:val="00367EBD"/>
    <w:rsid w:val="00371344"/>
    <w:rsid w:val="00371865"/>
    <w:rsid w:val="00371A4E"/>
    <w:rsid w:val="003721E3"/>
    <w:rsid w:val="003727BD"/>
    <w:rsid w:val="0037297D"/>
    <w:rsid w:val="00372CCA"/>
    <w:rsid w:val="00372E67"/>
    <w:rsid w:val="00373199"/>
    <w:rsid w:val="003733F9"/>
    <w:rsid w:val="00373553"/>
    <w:rsid w:val="0037355E"/>
    <w:rsid w:val="00373CB6"/>
    <w:rsid w:val="00373F26"/>
    <w:rsid w:val="00374068"/>
    <w:rsid w:val="003741A8"/>
    <w:rsid w:val="00374A8E"/>
    <w:rsid w:val="00374E0A"/>
    <w:rsid w:val="003750B7"/>
    <w:rsid w:val="003766AC"/>
    <w:rsid w:val="00376AFC"/>
    <w:rsid w:val="003775BE"/>
    <w:rsid w:val="003803A6"/>
    <w:rsid w:val="00380D50"/>
    <w:rsid w:val="00381314"/>
    <w:rsid w:val="003832A6"/>
    <w:rsid w:val="003841A2"/>
    <w:rsid w:val="00384F27"/>
    <w:rsid w:val="00384FE2"/>
    <w:rsid w:val="00385090"/>
    <w:rsid w:val="003853EE"/>
    <w:rsid w:val="00386467"/>
    <w:rsid w:val="003869F1"/>
    <w:rsid w:val="00386F38"/>
    <w:rsid w:val="003871F8"/>
    <w:rsid w:val="003875F3"/>
    <w:rsid w:val="003878CD"/>
    <w:rsid w:val="00387EA4"/>
    <w:rsid w:val="0039046F"/>
    <w:rsid w:val="00390841"/>
    <w:rsid w:val="00390A16"/>
    <w:rsid w:val="00391E27"/>
    <w:rsid w:val="00392EB8"/>
    <w:rsid w:val="00392F3D"/>
    <w:rsid w:val="003930D3"/>
    <w:rsid w:val="00393327"/>
    <w:rsid w:val="00393587"/>
    <w:rsid w:val="003957E3"/>
    <w:rsid w:val="00395C9A"/>
    <w:rsid w:val="003961E2"/>
    <w:rsid w:val="003971C4"/>
    <w:rsid w:val="00397801"/>
    <w:rsid w:val="003A1B81"/>
    <w:rsid w:val="003A2347"/>
    <w:rsid w:val="003A269F"/>
    <w:rsid w:val="003A2B2D"/>
    <w:rsid w:val="003A2B39"/>
    <w:rsid w:val="003A35AD"/>
    <w:rsid w:val="003A381F"/>
    <w:rsid w:val="003A3D60"/>
    <w:rsid w:val="003A3E1A"/>
    <w:rsid w:val="003A4266"/>
    <w:rsid w:val="003A442D"/>
    <w:rsid w:val="003A592D"/>
    <w:rsid w:val="003A5D8A"/>
    <w:rsid w:val="003A6523"/>
    <w:rsid w:val="003A6C05"/>
    <w:rsid w:val="003A725A"/>
    <w:rsid w:val="003A7810"/>
    <w:rsid w:val="003A7B46"/>
    <w:rsid w:val="003A7BF6"/>
    <w:rsid w:val="003B03F0"/>
    <w:rsid w:val="003B09A9"/>
    <w:rsid w:val="003B0E2B"/>
    <w:rsid w:val="003B12E8"/>
    <w:rsid w:val="003B1849"/>
    <w:rsid w:val="003B1AB1"/>
    <w:rsid w:val="003B1F54"/>
    <w:rsid w:val="003B2027"/>
    <w:rsid w:val="003B2AF3"/>
    <w:rsid w:val="003B2B31"/>
    <w:rsid w:val="003B2DB3"/>
    <w:rsid w:val="003B2FB5"/>
    <w:rsid w:val="003B3A5D"/>
    <w:rsid w:val="003B3B27"/>
    <w:rsid w:val="003B3FBB"/>
    <w:rsid w:val="003B53C3"/>
    <w:rsid w:val="003B5B86"/>
    <w:rsid w:val="003B5D8F"/>
    <w:rsid w:val="003B6190"/>
    <w:rsid w:val="003B70AC"/>
    <w:rsid w:val="003B71A5"/>
    <w:rsid w:val="003B74FB"/>
    <w:rsid w:val="003B7D1E"/>
    <w:rsid w:val="003C0EDB"/>
    <w:rsid w:val="003C121B"/>
    <w:rsid w:val="003C183C"/>
    <w:rsid w:val="003C1DF3"/>
    <w:rsid w:val="003C2506"/>
    <w:rsid w:val="003C4251"/>
    <w:rsid w:val="003C4B6E"/>
    <w:rsid w:val="003C5009"/>
    <w:rsid w:val="003C56B3"/>
    <w:rsid w:val="003C58DD"/>
    <w:rsid w:val="003C671E"/>
    <w:rsid w:val="003D04E4"/>
    <w:rsid w:val="003D10CB"/>
    <w:rsid w:val="003D168D"/>
    <w:rsid w:val="003D1A58"/>
    <w:rsid w:val="003D22B5"/>
    <w:rsid w:val="003D2870"/>
    <w:rsid w:val="003D28CE"/>
    <w:rsid w:val="003D2978"/>
    <w:rsid w:val="003D31E2"/>
    <w:rsid w:val="003D3F57"/>
    <w:rsid w:val="003D5481"/>
    <w:rsid w:val="003D7996"/>
    <w:rsid w:val="003D7DDA"/>
    <w:rsid w:val="003D7F9A"/>
    <w:rsid w:val="003E0AE1"/>
    <w:rsid w:val="003E10D7"/>
    <w:rsid w:val="003E1C00"/>
    <w:rsid w:val="003E1C6B"/>
    <w:rsid w:val="003E27CA"/>
    <w:rsid w:val="003E3684"/>
    <w:rsid w:val="003E3E3B"/>
    <w:rsid w:val="003E3F34"/>
    <w:rsid w:val="003E3F5D"/>
    <w:rsid w:val="003E42B4"/>
    <w:rsid w:val="003E457B"/>
    <w:rsid w:val="003E4F94"/>
    <w:rsid w:val="003E59A5"/>
    <w:rsid w:val="003E6178"/>
    <w:rsid w:val="003F0864"/>
    <w:rsid w:val="003F10E4"/>
    <w:rsid w:val="003F171B"/>
    <w:rsid w:val="003F23DC"/>
    <w:rsid w:val="003F3307"/>
    <w:rsid w:val="003F3F29"/>
    <w:rsid w:val="003F44B7"/>
    <w:rsid w:val="003F49ED"/>
    <w:rsid w:val="003F4BA6"/>
    <w:rsid w:val="003F532C"/>
    <w:rsid w:val="003F57AA"/>
    <w:rsid w:val="003F5B3B"/>
    <w:rsid w:val="003F6C09"/>
    <w:rsid w:val="003F7090"/>
    <w:rsid w:val="003F73BC"/>
    <w:rsid w:val="003F7672"/>
    <w:rsid w:val="003F7ACF"/>
    <w:rsid w:val="003F7B07"/>
    <w:rsid w:val="00400E28"/>
    <w:rsid w:val="00400F37"/>
    <w:rsid w:val="004015D4"/>
    <w:rsid w:val="00401913"/>
    <w:rsid w:val="00401A71"/>
    <w:rsid w:val="00401D8B"/>
    <w:rsid w:val="00402D41"/>
    <w:rsid w:val="00403110"/>
    <w:rsid w:val="00405858"/>
    <w:rsid w:val="0040668B"/>
    <w:rsid w:val="00406B2C"/>
    <w:rsid w:val="00406DCB"/>
    <w:rsid w:val="004076AF"/>
    <w:rsid w:val="00407DAA"/>
    <w:rsid w:val="0041054D"/>
    <w:rsid w:val="004105F9"/>
    <w:rsid w:val="004107C2"/>
    <w:rsid w:val="00410FDF"/>
    <w:rsid w:val="0041180F"/>
    <w:rsid w:val="004119C9"/>
    <w:rsid w:val="0041212E"/>
    <w:rsid w:val="00412DB0"/>
    <w:rsid w:val="00413283"/>
    <w:rsid w:val="00414782"/>
    <w:rsid w:val="00414C22"/>
    <w:rsid w:val="00415894"/>
    <w:rsid w:val="00416362"/>
    <w:rsid w:val="00416D54"/>
    <w:rsid w:val="00416E19"/>
    <w:rsid w:val="00417DFF"/>
    <w:rsid w:val="00417E76"/>
    <w:rsid w:val="0042127B"/>
    <w:rsid w:val="00421397"/>
    <w:rsid w:val="00421785"/>
    <w:rsid w:val="00421EA6"/>
    <w:rsid w:val="004221AB"/>
    <w:rsid w:val="00422AF0"/>
    <w:rsid w:val="004231AB"/>
    <w:rsid w:val="004234B8"/>
    <w:rsid w:val="004234D4"/>
    <w:rsid w:val="00423AFA"/>
    <w:rsid w:val="004244B9"/>
    <w:rsid w:val="0042592C"/>
    <w:rsid w:val="00425B8E"/>
    <w:rsid w:val="00426448"/>
    <w:rsid w:val="00426556"/>
    <w:rsid w:val="00427307"/>
    <w:rsid w:val="00427954"/>
    <w:rsid w:val="004300E4"/>
    <w:rsid w:val="0043019D"/>
    <w:rsid w:val="004307B8"/>
    <w:rsid w:val="00430AFC"/>
    <w:rsid w:val="00430E39"/>
    <w:rsid w:val="004310D2"/>
    <w:rsid w:val="00431651"/>
    <w:rsid w:val="00432B70"/>
    <w:rsid w:val="00433F13"/>
    <w:rsid w:val="00435990"/>
    <w:rsid w:val="00435A77"/>
    <w:rsid w:val="004366F7"/>
    <w:rsid w:val="0043728C"/>
    <w:rsid w:val="004375C1"/>
    <w:rsid w:val="0043780A"/>
    <w:rsid w:val="0043799F"/>
    <w:rsid w:val="00437B3A"/>
    <w:rsid w:val="00440469"/>
    <w:rsid w:val="0044058E"/>
    <w:rsid w:val="00440841"/>
    <w:rsid w:val="00440C45"/>
    <w:rsid w:val="004416D7"/>
    <w:rsid w:val="004416F4"/>
    <w:rsid w:val="00442025"/>
    <w:rsid w:val="00442A34"/>
    <w:rsid w:val="004439A3"/>
    <w:rsid w:val="00443A02"/>
    <w:rsid w:val="00443B25"/>
    <w:rsid w:val="00443B6E"/>
    <w:rsid w:val="00443CEF"/>
    <w:rsid w:val="0044527B"/>
    <w:rsid w:val="004457D2"/>
    <w:rsid w:val="004472A6"/>
    <w:rsid w:val="00447C61"/>
    <w:rsid w:val="00450B04"/>
    <w:rsid w:val="00450B43"/>
    <w:rsid w:val="00452E97"/>
    <w:rsid w:val="00452E9C"/>
    <w:rsid w:val="00452EC0"/>
    <w:rsid w:val="00454C6F"/>
    <w:rsid w:val="00454C74"/>
    <w:rsid w:val="004554F9"/>
    <w:rsid w:val="00455A07"/>
    <w:rsid w:val="004567E6"/>
    <w:rsid w:val="0045694A"/>
    <w:rsid w:val="00456B4D"/>
    <w:rsid w:val="00456C05"/>
    <w:rsid w:val="00456EC0"/>
    <w:rsid w:val="00456EE4"/>
    <w:rsid w:val="00456F86"/>
    <w:rsid w:val="004573F5"/>
    <w:rsid w:val="004573F6"/>
    <w:rsid w:val="00460066"/>
    <w:rsid w:val="00460934"/>
    <w:rsid w:val="00460A0F"/>
    <w:rsid w:val="00460C13"/>
    <w:rsid w:val="0046118F"/>
    <w:rsid w:val="00461862"/>
    <w:rsid w:val="004618B5"/>
    <w:rsid w:val="00461D88"/>
    <w:rsid w:val="00461E5F"/>
    <w:rsid w:val="0046218F"/>
    <w:rsid w:val="00463148"/>
    <w:rsid w:val="0046349B"/>
    <w:rsid w:val="00463962"/>
    <w:rsid w:val="00464BFC"/>
    <w:rsid w:val="00464D06"/>
    <w:rsid w:val="00465740"/>
    <w:rsid w:val="0046589B"/>
    <w:rsid w:val="00465B6B"/>
    <w:rsid w:val="00465C86"/>
    <w:rsid w:val="00465F3B"/>
    <w:rsid w:val="004660FE"/>
    <w:rsid w:val="004669D2"/>
    <w:rsid w:val="0046707F"/>
    <w:rsid w:val="0046742A"/>
    <w:rsid w:val="004676D3"/>
    <w:rsid w:val="004677CF"/>
    <w:rsid w:val="00467BCD"/>
    <w:rsid w:val="0047013D"/>
    <w:rsid w:val="004718A9"/>
    <w:rsid w:val="00471FDB"/>
    <w:rsid w:val="00473208"/>
    <w:rsid w:val="0047348E"/>
    <w:rsid w:val="004736E4"/>
    <w:rsid w:val="00473EDA"/>
    <w:rsid w:val="0047405E"/>
    <w:rsid w:val="004743B1"/>
    <w:rsid w:val="004744AF"/>
    <w:rsid w:val="00474780"/>
    <w:rsid w:val="004749D0"/>
    <w:rsid w:val="0047616E"/>
    <w:rsid w:val="00476760"/>
    <w:rsid w:val="00477255"/>
    <w:rsid w:val="00477A2E"/>
    <w:rsid w:val="00477B47"/>
    <w:rsid w:val="00477C53"/>
    <w:rsid w:val="004791DB"/>
    <w:rsid w:val="00481C66"/>
    <w:rsid w:val="00481C82"/>
    <w:rsid w:val="00482885"/>
    <w:rsid w:val="00482AD7"/>
    <w:rsid w:val="00482BB3"/>
    <w:rsid w:val="00483602"/>
    <w:rsid w:val="00483F12"/>
    <w:rsid w:val="00483FB2"/>
    <w:rsid w:val="004840EE"/>
    <w:rsid w:val="0048427E"/>
    <w:rsid w:val="004846B3"/>
    <w:rsid w:val="00484728"/>
    <w:rsid w:val="0048513B"/>
    <w:rsid w:val="004855E1"/>
    <w:rsid w:val="00485AD7"/>
    <w:rsid w:val="00485AEA"/>
    <w:rsid w:val="00485D31"/>
    <w:rsid w:val="00486652"/>
    <w:rsid w:val="00487115"/>
    <w:rsid w:val="004872C9"/>
    <w:rsid w:val="004876A7"/>
    <w:rsid w:val="004902E1"/>
    <w:rsid w:val="004904D1"/>
    <w:rsid w:val="00490F7A"/>
    <w:rsid w:val="00490FB1"/>
    <w:rsid w:val="00491674"/>
    <w:rsid w:val="00491FE8"/>
    <w:rsid w:val="004923B3"/>
    <w:rsid w:val="00492F73"/>
    <w:rsid w:val="00494416"/>
    <w:rsid w:val="0049481B"/>
    <w:rsid w:val="00495626"/>
    <w:rsid w:val="00496378"/>
    <w:rsid w:val="00497197"/>
    <w:rsid w:val="004A0052"/>
    <w:rsid w:val="004A011C"/>
    <w:rsid w:val="004A0D92"/>
    <w:rsid w:val="004A0DC5"/>
    <w:rsid w:val="004A10D7"/>
    <w:rsid w:val="004A17BF"/>
    <w:rsid w:val="004A1FE5"/>
    <w:rsid w:val="004A2A1B"/>
    <w:rsid w:val="004A2DCD"/>
    <w:rsid w:val="004A37AC"/>
    <w:rsid w:val="004A39AC"/>
    <w:rsid w:val="004A4A67"/>
    <w:rsid w:val="004A4C1A"/>
    <w:rsid w:val="004A5046"/>
    <w:rsid w:val="004A5573"/>
    <w:rsid w:val="004A5C82"/>
    <w:rsid w:val="004A7E4A"/>
    <w:rsid w:val="004B0A64"/>
    <w:rsid w:val="004B0BE5"/>
    <w:rsid w:val="004B1783"/>
    <w:rsid w:val="004B2255"/>
    <w:rsid w:val="004B2364"/>
    <w:rsid w:val="004B2CA2"/>
    <w:rsid w:val="004B2DB8"/>
    <w:rsid w:val="004B386C"/>
    <w:rsid w:val="004B476D"/>
    <w:rsid w:val="004B4F21"/>
    <w:rsid w:val="004B515D"/>
    <w:rsid w:val="004B5161"/>
    <w:rsid w:val="004B5919"/>
    <w:rsid w:val="004B5AE3"/>
    <w:rsid w:val="004B5DA2"/>
    <w:rsid w:val="004B5F6E"/>
    <w:rsid w:val="004B6447"/>
    <w:rsid w:val="004B66BF"/>
    <w:rsid w:val="004B6EC2"/>
    <w:rsid w:val="004C1104"/>
    <w:rsid w:val="004C12F6"/>
    <w:rsid w:val="004C2B1E"/>
    <w:rsid w:val="004C2DD5"/>
    <w:rsid w:val="004C2F42"/>
    <w:rsid w:val="004C361D"/>
    <w:rsid w:val="004C3771"/>
    <w:rsid w:val="004C3A99"/>
    <w:rsid w:val="004C482F"/>
    <w:rsid w:val="004C781A"/>
    <w:rsid w:val="004D041C"/>
    <w:rsid w:val="004D062B"/>
    <w:rsid w:val="004D0DCE"/>
    <w:rsid w:val="004D1128"/>
    <w:rsid w:val="004D266C"/>
    <w:rsid w:val="004D2E74"/>
    <w:rsid w:val="004D457C"/>
    <w:rsid w:val="004D54AD"/>
    <w:rsid w:val="004D5C76"/>
    <w:rsid w:val="004D63AC"/>
    <w:rsid w:val="004D64A7"/>
    <w:rsid w:val="004D764E"/>
    <w:rsid w:val="004E0411"/>
    <w:rsid w:val="004E05E5"/>
    <w:rsid w:val="004E0DBE"/>
    <w:rsid w:val="004E0FD6"/>
    <w:rsid w:val="004E13B8"/>
    <w:rsid w:val="004E1915"/>
    <w:rsid w:val="004E2393"/>
    <w:rsid w:val="004E245F"/>
    <w:rsid w:val="004E252F"/>
    <w:rsid w:val="004E3ACF"/>
    <w:rsid w:val="004E3CDE"/>
    <w:rsid w:val="004E3E6B"/>
    <w:rsid w:val="004E4024"/>
    <w:rsid w:val="004E4161"/>
    <w:rsid w:val="004E4781"/>
    <w:rsid w:val="004E490B"/>
    <w:rsid w:val="004E53DF"/>
    <w:rsid w:val="004E5E0E"/>
    <w:rsid w:val="004E6553"/>
    <w:rsid w:val="004E709F"/>
    <w:rsid w:val="004E7F7A"/>
    <w:rsid w:val="004F0258"/>
    <w:rsid w:val="004F07D5"/>
    <w:rsid w:val="004F0AD2"/>
    <w:rsid w:val="004F0CE6"/>
    <w:rsid w:val="004F1195"/>
    <w:rsid w:val="004F186D"/>
    <w:rsid w:val="004F1D41"/>
    <w:rsid w:val="004F2017"/>
    <w:rsid w:val="004F236F"/>
    <w:rsid w:val="004F3013"/>
    <w:rsid w:val="004F3940"/>
    <w:rsid w:val="004F3A16"/>
    <w:rsid w:val="004F410F"/>
    <w:rsid w:val="004F445A"/>
    <w:rsid w:val="004F5039"/>
    <w:rsid w:val="004F50E2"/>
    <w:rsid w:val="004F59A1"/>
    <w:rsid w:val="004F5D49"/>
    <w:rsid w:val="004F6153"/>
    <w:rsid w:val="004F625E"/>
    <w:rsid w:val="004F7560"/>
    <w:rsid w:val="004F7820"/>
    <w:rsid w:val="004F7B1B"/>
    <w:rsid w:val="0050046B"/>
    <w:rsid w:val="0050086C"/>
    <w:rsid w:val="00500A6E"/>
    <w:rsid w:val="00501A16"/>
    <w:rsid w:val="00501B2F"/>
    <w:rsid w:val="0050227A"/>
    <w:rsid w:val="0050326B"/>
    <w:rsid w:val="00504341"/>
    <w:rsid w:val="0050532A"/>
    <w:rsid w:val="00505599"/>
    <w:rsid w:val="00505C32"/>
    <w:rsid w:val="00505D9D"/>
    <w:rsid w:val="00505DD4"/>
    <w:rsid w:val="00507225"/>
    <w:rsid w:val="00507DC0"/>
    <w:rsid w:val="0051047E"/>
    <w:rsid w:val="005107A4"/>
    <w:rsid w:val="00511814"/>
    <w:rsid w:val="00511BD8"/>
    <w:rsid w:val="0051221B"/>
    <w:rsid w:val="005135C3"/>
    <w:rsid w:val="00514504"/>
    <w:rsid w:val="005145D9"/>
    <w:rsid w:val="0051492A"/>
    <w:rsid w:val="00514D5A"/>
    <w:rsid w:val="00515546"/>
    <w:rsid w:val="005157F1"/>
    <w:rsid w:val="00515D81"/>
    <w:rsid w:val="0051610A"/>
    <w:rsid w:val="0051676E"/>
    <w:rsid w:val="00516C86"/>
    <w:rsid w:val="00517955"/>
    <w:rsid w:val="00517AA3"/>
    <w:rsid w:val="00517BC9"/>
    <w:rsid w:val="005203E8"/>
    <w:rsid w:val="00520DE8"/>
    <w:rsid w:val="0052140E"/>
    <w:rsid w:val="005216EA"/>
    <w:rsid w:val="00522C79"/>
    <w:rsid w:val="0052337E"/>
    <w:rsid w:val="00524D4B"/>
    <w:rsid w:val="00525225"/>
    <w:rsid w:val="005262AB"/>
    <w:rsid w:val="00526591"/>
    <w:rsid w:val="00527043"/>
    <w:rsid w:val="00527CC0"/>
    <w:rsid w:val="00527EBA"/>
    <w:rsid w:val="00527F50"/>
    <w:rsid w:val="005301A8"/>
    <w:rsid w:val="00530E1F"/>
    <w:rsid w:val="00531324"/>
    <w:rsid w:val="0053350D"/>
    <w:rsid w:val="00533987"/>
    <w:rsid w:val="00533AA9"/>
    <w:rsid w:val="00533E0A"/>
    <w:rsid w:val="00533EE0"/>
    <w:rsid w:val="0053442C"/>
    <w:rsid w:val="0053466F"/>
    <w:rsid w:val="00534F12"/>
    <w:rsid w:val="0053504B"/>
    <w:rsid w:val="005351CB"/>
    <w:rsid w:val="00535618"/>
    <w:rsid w:val="00535AC5"/>
    <w:rsid w:val="00535BA3"/>
    <w:rsid w:val="00535D17"/>
    <w:rsid w:val="0053646B"/>
    <w:rsid w:val="00536657"/>
    <w:rsid w:val="005366A2"/>
    <w:rsid w:val="00537BC6"/>
    <w:rsid w:val="00542E24"/>
    <w:rsid w:val="00544DDE"/>
    <w:rsid w:val="00544F7B"/>
    <w:rsid w:val="005452CD"/>
    <w:rsid w:val="005455FC"/>
    <w:rsid w:val="00545B67"/>
    <w:rsid w:val="005460C8"/>
    <w:rsid w:val="0054631A"/>
    <w:rsid w:val="005469E2"/>
    <w:rsid w:val="00547C8B"/>
    <w:rsid w:val="005500B5"/>
    <w:rsid w:val="0055029C"/>
    <w:rsid w:val="00551BF8"/>
    <w:rsid w:val="00551F63"/>
    <w:rsid w:val="005531A7"/>
    <w:rsid w:val="00553874"/>
    <w:rsid w:val="00553D35"/>
    <w:rsid w:val="00554AE3"/>
    <w:rsid w:val="00554F7E"/>
    <w:rsid w:val="00555817"/>
    <w:rsid w:val="005558D8"/>
    <w:rsid w:val="00556163"/>
    <w:rsid w:val="0055624A"/>
    <w:rsid w:val="00556559"/>
    <w:rsid w:val="005568D8"/>
    <w:rsid w:val="00556D92"/>
    <w:rsid w:val="00556DF7"/>
    <w:rsid w:val="00560821"/>
    <w:rsid w:val="00560D52"/>
    <w:rsid w:val="0056166E"/>
    <w:rsid w:val="005618B6"/>
    <w:rsid w:val="005627D8"/>
    <w:rsid w:val="00563246"/>
    <w:rsid w:val="0056336B"/>
    <w:rsid w:val="0056406E"/>
    <w:rsid w:val="0056434B"/>
    <w:rsid w:val="00564F78"/>
    <w:rsid w:val="005656F0"/>
    <w:rsid w:val="00565D99"/>
    <w:rsid w:val="0056604E"/>
    <w:rsid w:val="00566320"/>
    <w:rsid w:val="00566FB4"/>
    <w:rsid w:val="0056732B"/>
    <w:rsid w:val="00567E23"/>
    <w:rsid w:val="00570087"/>
    <w:rsid w:val="00570098"/>
    <w:rsid w:val="005703DB"/>
    <w:rsid w:val="005704C2"/>
    <w:rsid w:val="00570543"/>
    <w:rsid w:val="00570FC6"/>
    <w:rsid w:val="00571644"/>
    <w:rsid w:val="00571B3E"/>
    <w:rsid w:val="00571E65"/>
    <w:rsid w:val="005723EF"/>
    <w:rsid w:val="00572901"/>
    <w:rsid w:val="00572D78"/>
    <w:rsid w:val="00573307"/>
    <w:rsid w:val="005735E4"/>
    <w:rsid w:val="005739E9"/>
    <w:rsid w:val="00574524"/>
    <w:rsid w:val="00574DE7"/>
    <w:rsid w:val="00574DEA"/>
    <w:rsid w:val="005751F8"/>
    <w:rsid w:val="00575CFB"/>
    <w:rsid w:val="005766E2"/>
    <w:rsid w:val="00576731"/>
    <w:rsid w:val="00576DD6"/>
    <w:rsid w:val="00577090"/>
    <w:rsid w:val="00577267"/>
    <w:rsid w:val="0057786F"/>
    <w:rsid w:val="00577F15"/>
    <w:rsid w:val="005810B2"/>
    <w:rsid w:val="00581A2F"/>
    <w:rsid w:val="005825AB"/>
    <w:rsid w:val="00582E10"/>
    <w:rsid w:val="00582E47"/>
    <w:rsid w:val="00584405"/>
    <w:rsid w:val="0058490A"/>
    <w:rsid w:val="005850C2"/>
    <w:rsid w:val="005852FC"/>
    <w:rsid w:val="005856F3"/>
    <w:rsid w:val="00585DD3"/>
    <w:rsid w:val="0058615C"/>
    <w:rsid w:val="00586215"/>
    <w:rsid w:val="00586EAD"/>
    <w:rsid w:val="00586EE9"/>
    <w:rsid w:val="00587BB5"/>
    <w:rsid w:val="00587CD7"/>
    <w:rsid w:val="00587F22"/>
    <w:rsid w:val="00590792"/>
    <w:rsid w:val="00590E61"/>
    <w:rsid w:val="005911D9"/>
    <w:rsid w:val="00591707"/>
    <w:rsid w:val="00592694"/>
    <w:rsid w:val="00592E85"/>
    <w:rsid w:val="00592EFF"/>
    <w:rsid w:val="00592FEE"/>
    <w:rsid w:val="005931E5"/>
    <w:rsid w:val="005935D8"/>
    <w:rsid w:val="00593617"/>
    <w:rsid w:val="00593BC6"/>
    <w:rsid w:val="00593D38"/>
    <w:rsid w:val="00593D5C"/>
    <w:rsid w:val="0059424A"/>
    <w:rsid w:val="00594473"/>
    <w:rsid w:val="00594EE5"/>
    <w:rsid w:val="0059516A"/>
    <w:rsid w:val="0059520D"/>
    <w:rsid w:val="005953C4"/>
    <w:rsid w:val="005953F0"/>
    <w:rsid w:val="0059558F"/>
    <w:rsid w:val="00595D7A"/>
    <w:rsid w:val="00596DC9"/>
    <w:rsid w:val="005973AE"/>
    <w:rsid w:val="00597760"/>
    <w:rsid w:val="00597BEC"/>
    <w:rsid w:val="005A0630"/>
    <w:rsid w:val="005A08F6"/>
    <w:rsid w:val="005A0CE3"/>
    <w:rsid w:val="005A0F30"/>
    <w:rsid w:val="005A226B"/>
    <w:rsid w:val="005A30F3"/>
    <w:rsid w:val="005A39FB"/>
    <w:rsid w:val="005A3D8A"/>
    <w:rsid w:val="005A406E"/>
    <w:rsid w:val="005A432C"/>
    <w:rsid w:val="005A44A4"/>
    <w:rsid w:val="005A6142"/>
    <w:rsid w:val="005A62CE"/>
    <w:rsid w:val="005A742A"/>
    <w:rsid w:val="005A78F1"/>
    <w:rsid w:val="005B0F34"/>
    <w:rsid w:val="005B0F47"/>
    <w:rsid w:val="005B1C6F"/>
    <w:rsid w:val="005B1C9F"/>
    <w:rsid w:val="005B3A0B"/>
    <w:rsid w:val="005B416D"/>
    <w:rsid w:val="005B5515"/>
    <w:rsid w:val="005B644D"/>
    <w:rsid w:val="005B6D60"/>
    <w:rsid w:val="005B7A0D"/>
    <w:rsid w:val="005B7EEC"/>
    <w:rsid w:val="005C0645"/>
    <w:rsid w:val="005C17BF"/>
    <w:rsid w:val="005C18D6"/>
    <w:rsid w:val="005C28B6"/>
    <w:rsid w:val="005C3EF3"/>
    <w:rsid w:val="005C4B3D"/>
    <w:rsid w:val="005C4E25"/>
    <w:rsid w:val="005C5102"/>
    <w:rsid w:val="005C6A26"/>
    <w:rsid w:val="005D11F2"/>
    <w:rsid w:val="005D231A"/>
    <w:rsid w:val="005D27A4"/>
    <w:rsid w:val="005D2A83"/>
    <w:rsid w:val="005D2BC0"/>
    <w:rsid w:val="005D2BFB"/>
    <w:rsid w:val="005D2CA0"/>
    <w:rsid w:val="005D44C2"/>
    <w:rsid w:val="005D4902"/>
    <w:rsid w:val="005D6CBA"/>
    <w:rsid w:val="005D79ED"/>
    <w:rsid w:val="005E0EDF"/>
    <w:rsid w:val="005E189E"/>
    <w:rsid w:val="005E235C"/>
    <w:rsid w:val="005E2D58"/>
    <w:rsid w:val="005E2E18"/>
    <w:rsid w:val="005E340E"/>
    <w:rsid w:val="005E403C"/>
    <w:rsid w:val="005E4A91"/>
    <w:rsid w:val="005E4AF1"/>
    <w:rsid w:val="005E6F97"/>
    <w:rsid w:val="005F021B"/>
    <w:rsid w:val="005F0CF9"/>
    <w:rsid w:val="005F11CB"/>
    <w:rsid w:val="005F1AC3"/>
    <w:rsid w:val="005F1CDF"/>
    <w:rsid w:val="005F1E5B"/>
    <w:rsid w:val="005F2093"/>
    <w:rsid w:val="005F2C24"/>
    <w:rsid w:val="005F3614"/>
    <w:rsid w:val="005F388C"/>
    <w:rsid w:val="005F3B60"/>
    <w:rsid w:val="005F6414"/>
    <w:rsid w:val="005F66D6"/>
    <w:rsid w:val="005F7566"/>
    <w:rsid w:val="005F774D"/>
    <w:rsid w:val="005F7879"/>
    <w:rsid w:val="00600795"/>
    <w:rsid w:val="006015AF"/>
    <w:rsid w:val="00601F24"/>
    <w:rsid w:val="00602100"/>
    <w:rsid w:val="00603081"/>
    <w:rsid w:val="00604C5B"/>
    <w:rsid w:val="00605FA1"/>
    <w:rsid w:val="00606009"/>
    <w:rsid w:val="00606382"/>
    <w:rsid w:val="00606C89"/>
    <w:rsid w:val="00606FA1"/>
    <w:rsid w:val="00606FF0"/>
    <w:rsid w:val="00610139"/>
    <w:rsid w:val="006107DB"/>
    <w:rsid w:val="00611EB7"/>
    <w:rsid w:val="006120B9"/>
    <w:rsid w:val="0061212E"/>
    <w:rsid w:val="006128A2"/>
    <w:rsid w:val="00612E42"/>
    <w:rsid w:val="006137CD"/>
    <w:rsid w:val="00613D19"/>
    <w:rsid w:val="00613D7A"/>
    <w:rsid w:val="00614113"/>
    <w:rsid w:val="006144E4"/>
    <w:rsid w:val="00615678"/>
    <w:rsid w:val="00615758"/>
    <w:rsid w:val="00616B7F"/>
    <w:rsid w:val="006174BF"/>
    <w:rsid w:val="006200C9"/>
    <w:rsid w:val="00620318"/>
    <w:rsid w:val="00620B5C"/>
    <w:rsid w:val="00620EAF"/>
    <w:rsid w:val="00621974"/>
    <w:rsid w:val="00621DF7"/>
    <w:rsid w:val="00622CAE"/>
    <w:rsid w:val="00623199"/>
    <w:rsid w:val="006242D0"/>
    <w:rsid w:val="006244E2"/>
    <w:rsid w:val="0062453A"/>
    <w:rsid w:val="00624879"/>
    <w:rsid w:val="006253D8"/>
    <w:rsid w:val="00626024"/>
    <w:rsid w:val="00626606"/>
    <w:rsid w:val="00626B0A"/>
    <w:rsid w:val="00626F59"/>
    <w:rsid w:val="00626FA5"/>
    <w:rsid w:val="00627529"/>
    <w:rsid w:val="006276C7"/>
    <w:rsid w:val="0062779E"/>
    <w:rsid w:val="00627D26"/>
    <w:rsid w:val="006307DA"/>
    <w:rsid w:val="0063091E"/>
    <w:rsid w:val="00630C2D"/>
    <w:rsid w:val="00630FEB"/>
    <w:rsid w:val="006318AD"/>
    <w:rsid w:val="00631BB7"/>
    <w:rsid w:val="006321C0"/>
    <w:rsid w:val="00632E8F"/>
    <w:rsid w:val="00633481"/>
    <w:rsid w:val="00634086"/>
    <w:rsid w:val="006344EE"/>
    <w:rsid w:val="006347A8"/>
    <w:rsid w:val="00635588"/>
    <w:rsid w:val="0063569B"/>
    <w:rsid w:val="006356BF"/>
    <w:rsid w:val="00635845"/>
    <w:rsid w:val="00636752"/>
    <w:rsid w:val="006378EB"/>
    <w:rsid w:val="00637A26"/>
    <w:rsid w:val="006410AD"/>
    <w:rsid w:val="006415DB"/>
    <w:rsid w:val="00643103"/>
    <w:rsid w:val="006447E5"/>
    <w:rsid w:val="00645ED2"/>
    <w:rsid w:val="00647212"/>
    <w:rsid w:val="0064721E"/>
    <w:rsid w:val="006478E9"/>
    <w:rsid w:val="0064938B"/>
    <w:rsid w:val="006508EF"/>
    <w:rsid w:val="006509A2"/>
    <w:rsid w:val="00650ACA"/>
    <w:rsid w:val="00650B07"/>
    <w:rsid w:val="00650BF0"/>
    <w:rsid w:val="00651DEB"/>
    <w:rsid w:val="00652242"/>
    <w:rsid w:val="00652372"/>
    <w:rsid w:val="006528E3"/>
    <w:rsid w:val="00652DED"/>
    <w:rsid w:val="006530EC"/>
    <w:rsid w:val="00653D01"/>
    <w:rsid w:val="00653E11"/>
    <w:rsid w:val="0065410E"/>
    <w:rsid w:val="00654592"/>
    <w:rsid w:val="00655190"/>
    <w:rsid w:val="00655564"/>
    <w:rsid w:val="00655648"/>
    <w:rsid w:val="00655CB8"/>
    <w:rsid w:val="00656060"/>
    <w:rsid w:val="00656113"/>
    <w:rsid w:val="006568AB"/>
    <w:rsid w:val="00656CD9"/>
    <w:rsid w:val="00656D76"/>
    <w:rsid w:val="006607D6"/>
    <w:rsid w:val="00661327"/>
    <w:rsid w:val="00662D01"/>
    <w:rsid w:val="006633FE"/>
    <w:rsid w:val="0066388E"/>
    <w:rsid w:val="00663E44"/>
    <w:rsid w:val="00664D80"/>
    <w:rsid w:val="0066643B"/>
    <w:rsid w:val="006672D5"/>
    <w:rsid w:val="0067119D"/>
    <w:rsid w:val="006716B8"/>
    <w:rsid w:val="006741BA"/>
    <w:rsid w:val="00674742"/>
    <w:rsid w:val="006748E1"/>
    <w:rsid w:val="0067519F"/>
    <w:rsid w:val="00675BF4"/>
    <w:rsid w:val="00676C9B"/>
    <w:rsid w:val="0067745A"/>
    <w:rsid w:val="00677E04"/>
    <w:rsid w:val="00680578"/>
    <w:rsid w:val="00680C1E"/>
    <w:rsid w:val="0068104F"/>
    <w:rsid w:val="00682071"/>
    <w:rsid w:val="006825CD"/>
    <w:rsid w:val="00682939"/>
    <w:rsid w:val="00683C5F"/>
    <w:rsid w:val="00683DA8"/>
    <w:rsid w:val="006841D7"/>
    <w:rsid w:val="0068494C"/>
    <w:rsid w:val="00684A01"/>
    <w:rsid w:val="00684D08"/>
    <w:rsid w:val="0068530B"/>
    <w:rsid w:val="0068671C"/>
    <w:rsid w:val="0068786E"/>
    <w:rsid w:val="0069014A"/>
    <w:rsid w:val="006904D0"/>
    <w:rsid w:val="00690900"/>
    <w:rsid w:val="006917A9"/>
    <w:rsid w:val="00691BE1"/>
    <w:rsid w:val="00693433"/>
    <w:rsid w:val="00694107"/>
    <w:rsid w:val="00694B60"/>
    <w:rsid w:val="006955F9"/>
    <w:rsid w:val="006956B8"/>
    <w:rsid w:val="00695B09"/>
    <w:rsid w:val="00696667"/>
    <w:rsid w:val="006966C1"/>
    <w:rsid w:val="00696C96"/>
    <w:rsid w:val="00697EBA"/>
    <w:rsid w:val="006A004D"/>
    <w:rsid w:val="006A017A"/>
    <w:rsid w:val="006A03B2"/>
    <w:rsid w:val="006A0975"/>
    <w:rsid w:val="006A0E86"/>
    <w:rsid w:val="006A1A96"/>
    <w:rsid w:val="006A1B3C"/>
    <w:rsid w:val="006A2172"/>
    <w:rsid w:val="006A2E40"/>
    <w:rsid w:val="006A383E"/>
    <w:rsid w:val="006A3CE2"/>
    <w:rsid w:val="006A404E"/>
    <w:rsid w:val="006A4525"/>
    <w:rsid w:val="006A520C"/>
    <w:rsid w:val="006A5B8F"/>
    <w:rsid w:val="006A5E04"/>
    <w:rsid w:val="006A6089"/>
    <w:rsid w:val="006A6120"/>
    <w:rsid w:val="006A6665"/>
    <w:rsid w:val="006A6FB1"/>
    <w:rsid w:val="006A7393"/>
    <w:rsid w:val="006A7D65"/>
    <w:rsid w:val="006A7E5A"/>
    <w:rsid w:val="006B15ED"/>
    <w:rsid w:val="006B1BAA"/>
    <w:rsid w:val="006B1F24"/>
    <w:rsid w:val="006B226A"/>
    <w:rsid w:val="006B22BF"/>
    <w:rsid w:val="006B2897"/>
    <w:rsid w:val="006B2E25"/>
    <w:rsid w:val="006B3423"/>
    <w:rsid w:val="006B45C6"/>
    <w:rsid w:val="006B50C5"/>
    <w:rsid w:val="006B5DDA"/>
    <w:rsid w:val="006B5EBC"/>
    <w:rsid w:val="006B5F85"/>
    <w:rsid w:val="006B6568"/>
    <w:rsid w:val="006B65B9"/>
    <w:rsid w:val="006B679F"/>
    <w:rsid w:val="006B7139"/>
    <w:rsid w:val="006B7576"/>
    <w:rsid w:val="006C0621"/>
    <w:rsid w:val="006C0823"/>
    <w:rsid w:val="006C2961"/>
    <w:rsid w:val="006C2B4A"/>
    <w:rsid w:val="006C2C4B"/>
    <w:rsid w:val="006C2EB7"/>
    <w:rsid w:val="006C33F5"/>
    <w:rsid w:val="006C3928"/>
    <w:rsid w:val="006C3B12"/>
    <w:rsid w:val="006C5292"/>
    <w:rsid w:val="006C55C9"/>
    <w:rsid w:val="006C56AE"/>
    <w:rsid w:val="006C5F32"/>
    <w:rsid w:val="006C61D6"/>
    <w:rsid w:val="006C61FD"/>
    <w:rsid w:val="006C6512"/>
    <w:rsid w:val="006C6B1A"/>
    <w:rsid w:val="006C7CE0"/>
    <w:rsid w:val="006D01D9"/>
    <w:rsid w:val="006D1286"/>
    <w:rsid w:val="006D16BB"/>
    <w:rsid w:val="006D1D06"/>
    <w:rsid w:val="006D1F3E"/>
    <w:rsid w:val="006D2514"/>
    <w:rsid w:val="006D2FA0"/>
    <w:rsid w:val="006D3869"/>
    <w:rsid w:val="006D3A6C"/>
    <w:rsid w:val="006D447E"/>
    <w:rsid w:val="006D46D3"/>
    <w:rsid w:val="006D4729"/>
    <w:rsid w:val="006D491F"/>
    <w:rsid w:val="006D517F"/>
    <w:rsid w:val="006D57C8"/>
    <w:rsid w:val="006D61DA"/>
    <w:rsid w:val="006D6E76"/>
    <w:rsid w:val="006D7002"/>
    <w:rsid w:val="006D70A1"/>
    <w:rsid w:val="006D77DA"/>
    <w:rsid w:val="006D78A7"/>
    <w:rsid w:val="006E00DE"/>
    <w:rsid w:val="006E08F6"/>
    <w:rsid w:val="006E0A1F"/>
    <w:rsid w:val="006E12E9"/>
    <w:rsid w:val="006E1965"/>
    <w:rsid w:val="006E255C"/>
    <w:rsid w:val="006E2B58"/>
    <w:rsid w:val="006E3ADB"/>
    <w:rsid w:val="006E42AA"/>
    <w:rsid w:val="006E5BE9"/>
    <w:rsid w:val="006E5C70"/>
    <w:rsid w:val="006E6CD2"/>
    <w:rsid w:val="006F0B2E"/>
    <w:rsid w:val="006F1941"/>
    <w:rsid w:val="006F1BB6"/>
    <w:rsid w:val="006F29ED"/>
    <w:rsid w:val="006F37F9"/>
    <w:rsid w:val="006F3D08"/>
    <w:rsid w:val="006F4817"/>
    <w:rsid w:val="006F49F1"/>
    <w:rsid w:val="006F4ACA"/>
    <w:rsid w:val="006F5AF3"/>
    <w:rsid w:val="006F6184"/>
    <w:rsid w:val="006F66DB"/>
    <w:rsid w:val="006F6B91"/>
    <w:rsid w:val="006F6E1B"/>
    <w:rsid w:val="006F7071"/>
    <w:rsid w:val="006F718E"/>
    <w:rsid w:val="006F7AD8"/>
    <w:rsid w:val="006F7F1B"/>
    <w:rsid w:val="00700299"/>
    <w:rsid w:val="007006CB"/>
    <w:rsid w:val="00701555"/>
    <w:rsid w:val="00701AC8"/>
    <w:rsid w:val="00701B9C"/>
    <w:rsid w:val="0070222C"/>
    <w:rsid w:val="00702D2A"/>
    <w:rsid w:val="00703F80"/>
    <w:rsid w:val="00704149"/>
    <w:rsid w:val="007044D3"/>
    <w:rsid w:val="00704B1A"/>
    <w:rsid w:val="00705EF7"/>
    <w:rsid w:val="007060FD"/>
    <w:rsid w:val="00706518"/>
    <w:rsid w:val="00706BEA"/>
    <w:rsid w:val="0070753D"/>
    <w:rsid w:val="007103A7"/>
    <w:rsid w:val="007104B7"/>
    <w:rsid w:val="00710DDA"/>
    <w:rsid w:val="007117EE"/>
    <w:rsid w:val="007118EE"/>
    <w:rsid w:val="007126E3"/>
    <w:rsid w:val="00712BEE"/>
    <w:rsid w:val="00714105"/>
    <w:rsid w:val="0071462E"/>
    <w:rsid w:val="00715486"/>
    <w:rsid w:val="007156D7"/>
    <w:rsid w:val="00715B11"/>
    <w:rsid w:val="007172EF"/>
    <w:rsid w:val="007174FD"/>
    <w:rsid w:val="00717899"/>
    <w:rsid w:val="00721F82"/>
    <w:rsid w:val="00723378"/>
    <w:rsid w:val="00724507"/>
    <w:rsid w:val="00724A4F"/>
    <w:rsid w:val="007257D6"/>
    <w:rsid w:val="00725A32"/>
    <w:rsid w:val="007268B4"/>
    <w:rsid w:val="00726BAD"/>
    <w:rsid w:val="00727BBE"/>
    <w:rsid w:val="00727F9A"/>
    <w:rsid w:val="00731975"/>
    <w:rsid w:val="00732AC5"/>
    <w:rsid w:val="00733787"/>
    <w:rsid w:val="00733CFA"/>
    <w:rsid w:val="00733EC0"/>
    <w:rsid w:val="0073404E"/>
    <w:rsid w:val="0073415E"/>
    <w:rsid w:val="00735402"/>
    <w:rsid w:val="0073583A"/>
    <w:rsid w:val="0073646C"/>
    <w:rsid w:val="007364EA"/>
    <w:rsid w:val="007365F2"/>
    <w:rsid w:val="00736C00"/>
    <w:rsid w:val="007371BA"/>
    <w:rsid w:val="007374AD"/>
    <w:rsid w:val="0073768D"/>
    <w:rsid w:val="00737F7B"/>
    <w:rsid w:val="007402EA"/>
    <w:rsid w:val="00740332"/>
    <w:rsid w:val="007405B4"/>
    <w:rsid w:val="00740AEB"/>
    <w:rsid w:val="00741B28"/>
    <w:rsid w:val="00741CCE"/>
    <w:rsid w:val="0074374E"/>
    <w:rsid w:val="00743973"/>
    <w:rsid w:val="0074436D"/>
    <w:rsid w:val="00744EE2"/>
    <w:rsid w:val="007451D6"/>
    <w:rsid w:val="007455A1"/>
    <w:rsid w:val="00746670"/>
    <w:rsid w:val="00746688"/>
    <w:rsid w:val="007468B8"/>
    <w:rsid w:val="007468F9"/>
    <w:rsid w:val="00746D1A"/>
    <w:rsid w:val="00746E7E"/>
    <w:rsid w:val="00747AA7"/>
    <w:rsid w:val="00750295"/>
    <w:rsid w:val="00750C7E"/>
    <w:rsid w:val="007510A2"/>
    <w:rsid w:val="00751A16"/>
    <w:rsid w:val="00751CAB"/>
    <w:rsid w:val="00751ECB"/>
    <w:rsid w:val="00752186"/>
    <w:rsid w:val="007528FF"/>
    <w:rsid w:val="00753032"/>
    <w:rsid w:val="00753F88"/>
    <w:rsid w:val="00754CBA"/>
    <w:rsid w:val="00754D28"/>
    <w:rsid w:val="00754F39"/>
    <w:rsid w:val="00755030"/>
    <w:rsid w:val="007559B0"/>
    <w:rsid w:val="0075701E"/>
    <w:rsid w:val="0075707E"/>
    <w:rsid w:val="00761A24"/>
    <w:rsid w:val="00761AA0"/>
    <w:rsid w:val="00761F5E"/>
    <w:rsid w:val="007630A4"/>
    <w:rsid w:val="0076427C"/>
    <w:rsid w:val="007644B7"/>
    <w:rsid w:val="007648AD"/>
    <w:rsid w:val="00764C3C"/>
    <w:rsid w:val="00764F6F"/>
    <w:rsid w:val="0076593A"/>
    <w:rsid w:val="00766677"/>
    <w:rsid w:val="00766E34"/>
    <w:rsid w:val="00766F49"/>
    <w:rsid w:val="00767A7D"/>
    <w:rsid w:val="007713FD"/>
    <w:rsid w:val="007745F1"/>
    <w:rsid w:val="0077493D"/>
    <w:rsid w:val="00774C81"/>
    <w:rsid w:val="007755C3"/>
    <w:rsid w:val="0077584F"/>
    <w:rsid w:val="00775CAF"/>
    <w:rsid w:val="007761A6"/>
    <w:rsid w:val="0077625B"/>
    <w:rsid w:val="007762DC"/>
    <w:rsid w:val="00777967"/>
    <w:rsid w:val="007802B5"/>
    <w:rsid w:val="00780A3B"/>
    <w:rsid w:val="00780C9F"/>
    <w:rsid w:val="00781A0C"/>
    <w:rsid w:val="00782127"/>
    <w:rsid w:val="00782156"/>
    <w:rsid w:val="007824FA"/>
    <w:rsid w:val="00782697"/>
    <w:rsid w:val="007827A3"/>
    <w:rsid w:val="00782902"/>
    <w:rsid w:val="00784061"/>
    <w:rsid w:val="00784271"/>
    <w:rsid w:val="007848D4"/>
    <w:rsid w:val="0078588D"/>
    <w:rsid w:val="00785954"/>
    <w:rsid w:val="00785FCD"/>
    <w:rsid w:val="00786A33"/>
    <w:rsid w:val="00786B21"/>
    <w:rsid w:val="007870A9"/>
    <w:rsid w:val="00787DEC"/>
    <w:rsid w:val="00787ECB"/>
    <w:rsid w:val="0079072F"/>
    <w:rsid w:val="00790933"/>
    <w:rsid w:val="00790FE7"/>
    <w:rsid w:val="00791032"/>
    <w:rsid w:val="00791AA0"/>
    <w:rsid w:val="00792A7D"/>
    <w:rsid w:val="007942BE"/>
    <w:rsid w:val="007942E7"/>
    <w:rsid w:val="007946FD"/>
    <w:rsid w:val="00795261"/>
    <w:rsid w:val="007954CC"/>
    <w:rsid w:val="00796D44"/>
    <w:rsid w:val="007975D9"/>
    <w:rsid w:val="00797854"/>
    <w:rsid w:val="007A13A3"/>
    <w:rsid w:val="007A1A18"/>
    <w:rsid w:val="007A35A5"/>
    <w:rsid w:val="007A469E"/>
    <w:rsid w:val="007A495A"/>
    <w:rsid w:val="007A4B14"/>
    <w:rsid w:val="007A51B2"/>
    <w:rsid w:val="007A527C"/>
    <w:rsid w:val="007A5451"/>
    <w:rsid w:val="007A5744"/>
    <w:rsid w:val="007A5B1A"/>
    <w:rsid w:val="007A633E"/>
    <w:rsid w:val="007A792E"/>
    <w:rsid w:val="007B0A7C"/>
    <w:rsid w:val="007B0B14"/>
    <w:rsid w:val="007B11D3"/>
    <w:rsid w:val="007B128D"/>
    <w:rsid w:val="007B199C"/>
    <w:rsid w:val="007B1BBF"/>
    <w:rsid w:val="007B2676"/>
    <w:rsid w:val="007B2BB9"/>
    <w:rsid w:val="007B2C5D"/>
    <w:rsid w:val="007B2F98"/>
    <w:rsid w:val="007B32D1"/>
    <w:rsid w:val="007B34AD"/>
    <w:rsid w:val="007B3C7B"/>
    <w:rsid w:val="007B42C7"/>
    <w:rsid w:val="007B436D"/>
    <w:rsid w:val="007B68F3"/>
    <w:rsid w:val="007B781C"/>
    <w:rsid w:val="007B7F24"/>
    <w:rsid w:val="007C03A4"/>
    <w:rsid w:val="007C1497"/>
    <w:rsid w:val="007C189E"/>
    <w:rsid w:val="007C1CEC"/>
    <w:rsid w:val="007C273E"/>
    <w:rsid w:val="007C3B6E"/>
    <w:rsid w:val="007C4346"/>
    <w:rsid w:val="007C4AB7"/>
    <w:rsid w:val="007C5228"/>
    <w:rsid w:val="007C5460"/>
    <w:rsid w:val="007C54A1"/>
    <w:rsid w:val="007C6014"/>
    <w:rsid w:val="007C67AD"/>
    <w:rsid w:val="007C693E"/>
    <w:rsid w:val="007C69A9"/>
    <w:rsid w:val="007C7FAB"/>
    <w:rsid w:val="007D08D0"/>
    <w:rsid w:val="007D0B2B"/>
    <w:rsid w:val="007D115A"/>
    <w:rsid w:val="007D3AEB"/>
    <w:rsid w:val="007D3DFC"/>
    <w:rsid w:val="007D4F23"/>
    <w:rsid w:val="007D6FAB"/>
    <w:rsid w:val="007D7169"/>
    <w:rsid w:val="007E0D9C"/>
    <w:rsid w:val="007E0F5E"/>
    <w:rsid w:val="007E0FBB"/>
    <w:rsid w:val="007E17FD"/>
    <w:rsid w:val="007E1B3D"/>
    <w:rsid w:val="007E2636"/>
    <w:rsid w:val="007E29C7"/>
    <w:rsid w:val="007E2DAF"/>
    <w:rsid w:val="007E2EEA"/>
    <w:rsid w:val="007E31E5"/>
    <w:rsid w:val="007E353B"/>
    <w:rsid w:val="007E368E"/>
    <w:rsid w:val="007E4068"/>
    <w:rsid w:val="007E48AA"/>
    <w:rsid w:val="007E4BF6"/>
    <w:rsid w:val="007E6143"/>
    <w:rsid w:val="007E69C2"/>
    <w:rsid w:val="007F0A9A"/>
    <w:rsid w:val="007F0C6F"/>
    <w:rsid w:val="007F1200"/>
    <w:rsid w:val="007F1FDE"/>
    <w:rsid w:val="007F233C"/>
    <w:rsid w:val="007F27D9"/>
    <w:rsid w:val="007F2D79"/>
    <w:rsid w:val="007F2E5D"/>
    <w:rsid w:val="007F2EEF"/>
    <w:rsid w:val="007F2F1A"/>
    <w:rsid w:val="007F302A"/>
    <w:rsid w:val="007F3B2B"/>
    <w:rsid w:val="007F4D75"/>
    <w:rsid w:val="007F53CE"/>
    <w:rsid w:val="007F6472"/>
    <w:rsid w:val="007F6686"/>
    <w:rsid w:val="007F6918"/>
    <w:rsid w:val="007F752E"/>
    <w:rsid w:val="007F797C"/>
    <w:rsid w:val="00800730"/>
    <w:rsid w:val="00801014"/>
    <w:rsid w:val="008019A3"/>
    <w:rsid w:val="00802FA0"/>
    <w:rsid w:val="00804030"/>
    <w:rsid w:val="00804502"/>
    <w:rsid w:val="0080460C"/>
    <w:rsid w:val="008049A5"/>
    <w:rsid w:val="00804A75"/>
    <w:rsid w:val="00804D65"/>
    <w:rsid w:val="00805992"/>
    <w:rsid w:val="00805CCE"/>
    <w:rsid w:val="008062DD"/>
    <w:rsid w:val="00807512"/>
    <w:rsid w:val="008077F0"/>
    <w:rsid w:val="008078A5"/>
    <w:rsid w:val="00807C44"/>
    <w:rsid w:val="008102FA"/>
    <w:rsid w:val="00810769"/>
    <w:rsid w:val="00810904"/>
    <w:rsid w:val="008114B6"/>
    <w:rsid w:val="00811B9D"/>
    <w:rsid w:val="008124C2"/>
    <w:rsid w:val="00812500"/>
    <w:rsid w:val="0081257E"/>
    <w:rsid w:val="008128D6"/>
    <w:rsid w:val="00812B11"/>
    <w:rsid w:val="00812C24"/>
    <w:rsid w:val="0081312A"/>
    <w:rsid w:val="008137AF"/>
    <w:rsid w:val="00813ECF"/>
    <w:rsid w:val="00814320"/>
    <w:rsid w:val="008145E7"/>
    <w:rsid w:val="008146BF"/>
    <w:rsid w:val="00814961"/>
    <w:rsid w:val="00814C21"/>
    <w:rsid w:val="00814F9C"/>
    <w:rsid w:val="00815C9C"/>
    <w:rsid w:val="00816560"/>
    <w:rsid w:val="00816A50"/>
    <w:rsid w:val="00817020"/>
    <w:rsid w:val="00817E22"/>
    <w:rsid w:val="00817E8D"/>
    <w:rsid w:val="00820071"/>
    <w:rsid w:val="00820F8B"/>
    <w:rsid w:val="00821032"/>
    <w:rsid w:val="0082134A"/>
    <w:rsid w:val="0082180D"/>
    <w:rsid w:val="00821AF3"/>
    <w:rsid w:val="00821F09"/>
    <w:rsid w:val="00821F35"/>
    <w:rsid w:val="008226A0"/>
    <w:rsid w:val="00823E00"/>
    <w:rsid w:val="00824300"/>
    <w:rsid w:val="0082505B"/>
    <w:rsid w:val="0082507E"/>
    <w:rsid w:val="008252FF"/>
    <w:rsid w:val="00825F85"/>
    <w:rsid w:val="00826296"/>
    <w:rsid w:val="00826BC8"/>
    <w:rsid w:val="00826FE8"/>
    <w:rsid w:val="00827270"/>
    <w:rsid w:val="00827515"/>
    <w:rsid w:val="008278BA"/>
    <w:rsid w:val="0083038A"/>
    <w:rsid w:val="0083045C"/>
    <w:rsid w:val="00830645"/>
    <w:rsid w:val="0083074D"/>
    <w:rsid w:val="00830DFA"/>
    <w:rsid w:val="0083161E"/>
    <w:rsid w:val="0083169F"/>
    <w:rsid w:val="0083183D"/>
    <w:rsid w:val="00831877"/>
    <w:rsid w:val="00831F2D"/>
    <w:rsid w:val="00831F46"/>
    <w:rsid w:val="00832C01"/>
    <w:rsid w:val="008333C6"/>
    <w:rsid w:val="00834464"/>
    <w:rsid w:val="008347D2"/>
    <w:rsid w:val="008355BD"/>
    <w:rsid w:val="00835AC5"/>
    <w:rsid w:val="00836C4D"/>
    <w:rsid w:val="00837D17"/>
    <w:rsid w:val="00840174"/>
    <w:rsid w:val="00841C89"/>
    <w:rsid w:val="008424F3"/>
    <w:rsid w:val="0084358F"/>
    <w:rsid w:val="00843CA2"/>
    <w:rsid w:val="00844308"/>
    <w:rsid w:val="00844335"/>
    <w:rsid w:val="00844B6C"/>
    <w:rsid w:val="00844BF4"/>
    <w:rsid w:val="008474FC"/>
    <w:rsid w:val="0084777B"/>
    <w:rsid w:val="00847B7C"/>
    <w:rsid w:val="00847CA2"/>
    <w:rsid w:val="008505EE"/>
    <w:rsid w:val="00851407"/>
    <w:rsid w:val="00852A41"/>
    <w:rsid w:val="00852F99"/>
    <w:rsid w:val="00853B78"/>
    <w:rsid w:val="008540E3"/>
    <w:rsid w:val="00854635"/>
    <w:rsid w:val="0085473F"/>
    <w:rsid w:val="00855783"/>
    <w:rsid w:val="0085670B"/>
    <w:rsid w:val="008568C5"/>
    <w:rsid w:val="008570BB"/>
    <w:rsid w:val="00857171"/>
    <w:rsid w:val="008571A2"/>
    <w:rsid w:val="00857612"/>
    <w:rsid w:val="00860576"/>
    <w:rsid w:val="00860C69"/>
    <w:rsid w:val="00860E9B"/>
    <w:rsid w:val="00861934"/>
    <w:rsid w:val="00862098"/>
    <w:rsid w:val="00862A98"/>
    <w:rsid w:val="00862F38"/>
    <w:rsid w:val="00862F8F"/>
    <w:rsid w:val="00864CD9"/>
    <w:rsid w:val="00864E9A"/>
    <w:rsid w:val="00865B3E"/>
    <w:rsid w:val="00866078"/>
    <w:rsid w:val="008666E1"/>
    <w:rsid w:val="008667CC"/>
    <w:rsid w:val="00867272"/>
    <w:rsid w:val="00867570"/>
    <w:rsid w:val="00870847"/>
    <w:rsid w:val="008709C7"/>
    <w:rsid w:val="008710DC"/>
    <w:rsid w:val="0087136B"/>
    <w:rsid w:val="00871BF9"/>
    <w:rsid w:val="00872012"/>
    <w:rsid w:val="0087223F"/>
    <w:rsid w:val="008729CD"/>
    <w:rsid w:val="00872BE9"/>
    <w:rsid w:val="00873412"/>
    <w:rsid w:val="008738F4"/>
    <w:rsid w:val="00873A1A"/>
    <w:rsid w:val="00873A94"/>
    <w:rsid w:val="00873E34"/>
    <w:rsid w:val="00873FC6"/>
    <w:rsid w:val="008742D1"/>
    <w:rsid w:val="008753C0"/>
    <w:rsid w:val="00875D25"/>
    <w:rsid w:val="00876A79"/>
    <w:rsid w:val="0087768A"/>
    <w:rsid w:val="00877F05"/>
    <w:rsid w:val="00880504"/>
    <w:rsid w:val="00881F78"/>
    <w:rsid w:val="00882430"/>
    <w:rsid w:val="00882A3C"/>
    <w:rsid w:val="00882AFE"/>
    <w:rsid w:val="0088446B"/>
    <w:rsid w:val="008844BF"/>
    <w:rsid w:val="00885E4C"/>
    <w:rsid w:val="00886D31"/>
    <w:rsid w:val="00887275"/>
    <w:rsid w:val="008878FE"/>
    <w:rsid w:val="008910C4"/>
    <w:rsid w:val="0089127B"/>
    <w:rsid w:val="0089164D"/>
    <w:rsid w:val="00891A8D"/>
    <w:rsid w:val="0089251F"/>
    <w:rsid w:val="008925F3"/>
    <w:rsid w:val="00892A8A"/>
    <w:rsid w:val="008937C0"/>
    <w:rsid w:val="00894601"/>
    <w:rsid w:val="008951A5"/>
    <w:rsid w:val="008954EC"/>
    <w:rsid w:val="00895D43"/>
    <w:rsid w:val="0089615C"/>
    <w:rsid w:val="00896366"/>
    <w:rsid w:val="00896720"/>
    <w:rsid w:val="008970DE"/>
    <w:rsid w:val="00897A27"/>
    <w:rsid w:val="008A02F3"/>
    <w:rsid w:val="008A0694"/>
    <w:rsid w:val="008A06EC"/>
    <w:rsid w:val="008A0748"/>
    <w:rsid w:val="008A08D5"/>
    <w:rsid w:val="008A0F64"/>
    <w:rsid w:val="008A11D3"/>
    <w:rsid w:val="008A1AFA"/>
    <w:rsid w:val="008A1E43"/>
    <w:rsid w:val="008A2050"/>
    <w:rsid w:val="008A2301"/>
    <w:rsid w:val="008A3257"/>
    <w:rsid w:val="008A3707"/>
    <w:rsid w:val="008A4211"/>
    <w:rsid w:val="008A430A"/>
    <w:rsid w:val="008A45B6"/>
    <w:rsid w:val="008A4B8D"/>
    <w:rsid w:val="008A5EFC"/>
    <w:rsid w:val="008A61AD"/>
    <w:rsid w:val="008A664D"/>
    <w:rsid w:val="008A6AC1"/>
    <w:rsid w:val="008A6D39"/>
    <w:rsid w:val="008A7768"/>
    <w:rsid w:val="008B0690"/>
    <w:rsid w:val="008B074B"/>
    <w:rsid w:val="008B08BF"/>
    <w:rsid w:val="008B0A4F"/>
    <w:rsid w:val="008B1E9F"/>
    <w:rsid w:val="008B213B"/>
    <w:rsid w:val="008B231E"/>
    <w:rsid w:val="008B2CB4"/>
    <w:rsid w:val="008B2EC6"/>
    <w:rsid w:val="008B302D"/>
    <w:rsid w:val="008B3D31"/>
    <w:rsid w:val="008B4024"/>
    <w:rsid w:val="008B476D"/>
    <w:rsid w:val="008B5082"/>
    <w:rsid w:val="008B5538"/>
    <w:rsid w:val="008B60E6"/>
    <w:rsid w:val="008B709F"/>
    <w:rsid w:val="008B7747"/>
    <w:rsid w:val="008C0FCD"/>
    <w:rsid w:val="008C12A8"/>
    <w:rsid w:val="008C1767"/>
    <w:rsid w:val="008C201C"/>
    <w:rsid w:val="008C262E"/>
    <w:rsid w:val="008C32F5"/>
    <w:rsid w:val="008C3961"/>
    <w:rsid w:val="008C4FEB"/>
    <w:rsid w:val="008C65D9"/>
    <w:rsid w:val="008C65ED"/>
    <w:rsid w:val="008C66E0"/>
    <w:rsid w:val="008C6FE2"/>
    <w:rsid w:val="008C6FF8"/>
    <w:rsid w:val="008C7143"/>
    <w:rsid w:val="008C74B5"/>
    <w:rsid w:val="008C7AB7"/>
    <w:rsid w:val="008C7AF2"/>
    <w:rsid w:val="008C7D96"/>
    <w:rsid w:val="008D0618"/>
    <w:rsid w:val="008D1EC7"/>
    <w:rsid w:val="008D2638"/>
    <w:rsid w:val="008D3204"/>
    <w:rsid w:val="008D34E2"/>
    <w:rsid w:val="008D3ECF"/>
    <w:rsid w:val="008D3F14"/>
    <w:rsid w:val="008D411F"/>
    <w:rsid w:val="008D4564"/>
    <w:rsid w:val="008D4E78"/>
    <w:rsid w:val="008D5EDF"/>
    <w:rsid w:val="008D6F75"/>
    <w:rsid w:val="008D7313"/>
    <w:rsid w:val="008D7CBE"/>
    <w:rsid w:val="008D7E75"/>
    <w:rsid w:val="008E090C"/>
    <w:rsid w:val="008E0F79"/>
    <w:rsid w:val="008E2190"/>
    <w:rsid w:val="008E24F0"/>
    <w:rsid w:val="008E26D2"/>
    <w:rsid w:val="008E2A34"/>
    <w:rsid w:val="008E2F26"/>
    <w:rsid w:val="008E329B"/>
    <w:rsid w:val="008E50A6"/>
    <w:rsid w:val="008E57ED"/>
    <w:rsid w:val="008E5B2B"/>
    <w:rsid w:val="008E6480"/>
    <w:rsid w:val="008E6E56"/>
    <w:rsid w:val="008E749D"/>
    <w:rsid w:val="008E7719"/>
    <w:rsid w:val="008E78B3"/>
    <w:rsid w:val="008F024E"/>
    <w:rsid w:val="008F1840"/>
    <w:rsid w:val="008F1F03"/>
    <w:rsid w:val="008F2133"/>
    <w:rsid w:val="008F2E38"/>
    <w:rsid w:val="008F2FE4"/>
    <w:rsid w:val="008F3359"/>
    <w:rsid w:val="008F409D"/>
    <w:rsid w:val="008F4103"/>
    <w:rsid w:val="008F5366"/>
    <w:rsid w:val="008F5B4A"/>
    <w:rsid w:val="008F63E6"/>
    <w:rsid w:val="008F678B"/>
    <w:rsid w:val="008F68CE"/>
    <w:rsid w:val="008F71EE"/>
    <w:rsid w:val="008F7ECA"/>
    <w:rsid w:val="00900D4D"/>
    <w:rsid w:val="00900FB5"/>
    <w:rsid w:val="009010E4"/>
    <w:rsid w:val="00901597"/>
    <w:rsid w:val="00902543"/>
    <w:rsid w:val="00902DD0"/>
    <w:rsid w:val="00903706"/>
    <w:rsid w:val="0090381B"/>
    <w:rsid w:val="00903B4E"/>
    <w:rsid w:val="00903F00"/>
    <w:rsid w:val="00903FA7"/>
    <w:rsid w:val="00904352"/>
    <w:rsid w:val="00904BF1"/>
    <w:rsid w:val="0090571A"/>
    <w:rsid w:val="00905E6F"/>
    <w:rsid w:val="009066EB"/>
    <w:rsid w:val="00906903"/>
    <w:rsid w:val="0090700F"/>
    <w:rsid w:val="0090703D"/>
    <w:rsid w:val="00907914"/>
    <w:rsid w:val="00910149"/>
    <w:rsid w:val="009107E7"/>
    <w:rsid w:val="00911543"/>
    <w:rsid w:val="00911C85"/>
    <w:rsid w:val="00911E54"/>
    <w:rsid w:val="0091266E"/>
    <w:rsid w:val="00912711"/>
    <w:rsid w:val="00913361"/>
    <w:rsid w:val="009135AE"/>
    <w:rsid w:val="00913D10"/>
    <w:rsid w:val="00915045"/>
    <w:rsid w:val="009150A3"/>
    <w:rsid w:val="00915175"/>
    <w:rsid w:val="00915226"/>
    <w:rsid w:val="009157E7"/>
    <w:rsid w:val="009158E3"/>
    <w:rsid w:val="0091609F"/>
    <w:rsid w:val="00916114"/>
    <w:rsid w:val="009161E8"/>
    <w:rsid w:val="0091676E"/>
    <w:rsid w:val="00916A6B"/>
    <w:rsid w:val="00916A7D"/>
    <w:rsid w:val="00917D0E"/>
    <w:rsid w:val="00917E94"/>
    <w:rsid w:val="0092131B"/>
    <w:rsid w:val="00922460"/>
    <w:rsid w:val="00922637"/>
    <w:rsid w:val="00922662"/>
    <w:rsid w:val="00922702"/>
    <w:rsid w:val="00922EC8"/>
    <w:rsid w:val="00923BD6"/>
    <w:rsid w:val="00923E2B"/>
    <w:rsid w:val="00924292"/>
    <w:rsid w:val="0092577D"/>
    <w:rsid w:val="00925B71"/>
    <w:rsid w:val="00926DA3"/>
    <w:rsid w:val="00926F6F"/>
    <w:rsid w:val="009273FA"/>
    <w:rsid w:val="00927B49"/>
    <w:rsid w:val="00927C2A"/>
    <w:rsid w:val="009304A8"/>
    <w:rsid w:val="00931E21"/>
    <w:rsid w:val="009328A7"/>
    <w:rsid w:val="009334CD"/>
    <w:rsid w:val="0093432C"/>
    <w:rsid w:val="0093488E"/>
    <w:rsid w:val="00934E39"/>
    <w:rsid w:val="00935143"/>
    <w:rsid w:val="0093557D"/>
    <w:rsid w:val="00935B4D"/>
    <w:rsid w:val="0093747A"/>
    <w:rsid w:val="00937AB2"/>
    <w:rsid w:val="00937C1B"/>
    <w:rsid w:val="00937EED"/>
    <w:rsid w:val="009401E9"/>
    <w:rsid w:val="00940B33"/>
    <w:rsid w:val="009416AB"/>
    <w:rsid w:val="00941762"/>
    <w:rsid w:val="0094194A"/>
    <w:rsid w:val="009423B4"/>
    <w:rsid w:val="00942A9E"/>
    <w:rsid w:val="00943B3E"/>
    <w:rsid w:val="00944B1D"/>
    <w:rsid w:val="00944ED5"/>
    <w:rsid w:val="00944F37"/>
    <w:rsid w:val="009450B1"/>
    <w:rsid w:val="00946313"/>
    <w:rsid w:val="009465C8"/>
    <w:rsid w:val="0094673C"/>
    <w:rsid w:val="00946B1F"/>
    <w:rsid w:val="00946F12"/>
    <w:rsid w:val="009476D0"/>
    <w:rsid w:val="00947789"/>
    <w:rsid w:val="00950438"/>
    <w:rsid w:val="00950C17"/>
    <w:rsid w:val="00950CF9"/>
    <w:rsid w:val="0095112A"/>
    <w:rsid w:val="00951389"/>
    <w:rsid w:val="00951CE5"/>
    <w:rsid w:val="00951E8D"/>
    <w:rsid w:val="00952E87"/>
    <w:rsid w:val="00952F5D"/>
    <w:rsid w:val="00953986"/>
    <w:rsid w:val="00955CC6"/>
    <w:rsid w:val="009562A4"/>
    <w:rsid w:val="0095649C"/>
    <w:rsid w:val="009569E4"/>
    <w:rsid w:val="0095767D"/>
    <w:rsid w:val="009579A5"/>
    <w:rsid w:val="009605A5"/>
    <w:rsid w:val="009607CD"/>
    <w:rsid w:val="00960897"/>
    <w:rsid w:val="00962913"/>
    <w:rsid w:val="009630D7"/>
    <w:rsid w:val="00963530"/>
    <w:rsid w:val="00963A7B"/>
    <w:rsid w:val="00964B5A"/>
    <w:rsid w:val="00964F48"/>
    <w:rsid w:val="009653A0"/>
    <w:rsid w:val="00965746"/>
    <w:rsid w:val="00965883"/>
    <w:rsid w:val="00965CAF"/>
    <w:rsid w:val="00965E14"/>
    <w:rsid w:val="009665B1"/>
    <w:rsid w:val="009666FC"/>
    <w:rsid w:val="00966DD3"/>
    <w:rsid w:val="00967711"/>
    <w:rsid w:val="00967F58"/>
    <w:rsid w:val="00970928"/>
    <w:rsid w:val="00971529"/>
    <w:rsid w:val="00971CED"/>
    <w:rsid w:val="009729A2"/>
    <w:rsid w:val="00972D80"/>
    <w:rsid w:val="00972FDC"/>
    <w:rsid w:val="00973619"/>
    <w:rsid w:val="00973FEB"/>
    <w:rsid w:val="00974428"/>
    <w:rsid w:val="00974E24"/>
    <w:rsid w:val="009750A7"/>
    <w:rsid w:val="00975525"/>
    <w:rsid w:val="0097645D"/>
    <w:rsid w:val="009768DB"/>
    <w:rsid w:val="009769E1"/>
    <w:rsid w:val="00976DED"/>
    <w:rsid w:val="00976E0C"/>
    <w:rsid w:val="00977A09"/>
    <w:rsid w:val="00980337"/>
    <w:rsid w:val="0098074D"/>
    <w:rsid w:val="00980BBD"/>
    <w:rsid w:val="00980DA1"/>
    <w:rsid w:val="00982176"/>
    <w:rsid w:val="00982334"/>
    <w:rsid w:val="0098306C"/>
    <w:rsid w:val="00983A17"/>
    <w:rsid w:val="00983FE4"/>
    <w:rsid w:val="0098410C"/>
    <w:rsid w:val="0098601D"/>
    <w:rsid w:val="00986A03"/>
    <w:rsid w:val="00986C8E"/>
    <w:rsid w:val="00986D86"/>
    <w:rsid w:val="00987AEB"/>
    <w:rsid w:val="00987D53"/>
    <w:rsid w:val="00990713"/>
    <w:rsid w:val="0099095C"/>
    <w:rsid w:val="00990AA5"/>
    <w:rsid w:val="00991506"/>
    <w:rsid w:val="00991698"/>
    <w:rsid w:val="009920DB"/>
    <w:rsid w:val="00992232"/>
    <w:rsid w:val="00992C7D"/>
    <w:rsid w:val="00992ED2"/>
    <w:rsid w:val="009930AD"/>
    <w:rsid w:val="00993428"/>
    <w:rsid w:val="009939B0"/>
    <w:rsid w:val="009942E1"/>
    <w:rsid w:val="009946C9"/>
    <w:rsid w:val="00995707"/>
    <w:rsid w:val="00995E34"/>
    <w:rsid w:val="00995FE4"/>
    <w:rsid w:val="009A1F4B"/>
    <w:rsid w:val="009A224D"/>
    <w:rsid w:val="009A2BD9"/>
    <w:rsid w:val="009A2D70"/>
    <w:rsid w:val="009A30C3"/>
    <w:rsid w:val="009A3432"/>
    <w:rsid w:val="009A34DC"/>
    <w:rsid w:val="009A3633"/>
    <w:rsid w:val="009A3AAA"/>
    <w:rsid w:val="009A3DB0"/>
    <w:rsid w:val="009A3E2E"/>
    <w:rsid w:val="009A4BED"/>
    <w:rsid w:val="009A4E3E"/>
    <w:rsid w:val="009A4F46"/>
    <w:rsid w:val="009A5588"/>
    <w:rsid w:val="009A5B3E"/>
    <w:rsid w:val="009A5D87"/>
    <w:rsid w:val="009A6CFE"/>
    <w:rsid w:val="009A7676"/>
    <w:rsid w:val="009B0233"/>
    <w:rsid w:val="009B048F"/>
    <w:rsid w:val="009B066C"/>
    <w:rsid w:val="009B10D3"/>
    <w:rsid w:val="009B148C"/>
    <w:rsid w:val="009B1DC6"/>
    <w:rsid w:val="009B22D7"/>
    <w:rsid w:val="009B2E49"/>
    <w:rsid w:val="009B3819"/>
    <w:rsid w:val="009B3F6C"/>
    <w:rsid w:val="009B445D"/>
    <w:rsid w:val="009B5171"/>
    <w:rsid w:val="009B6261"/>
    <w:rsid w:val="009B64E6"/>
    <w:rsid w:val="009B7227"/>
    <w:rsid w:val="009C0559"/>
    <w:rsid w:val="009C05DC"/>
    <w:rsid w:val="009C11F8"/>
    <w:rsid w:val="009C1663"/>
    <w:rsid w:val="009C1A58"/>
    <w:rsid w:val="009C1A5A"/>
    <w:rsid w:val="009C24DB"/>
    <w:rsid w:val="009C3F16"/>
    <w:rsid w:val="009C4F29"/>
    <w:rsid w:val="009C52F2"/>
    <w:rsid w:val="009D0938"/>
    <w:rsid w:val="009D10BD"/>
    <w:rsid w:val="009D4B1C"/>
    <w:rsid w:val="009D4CC5"/>
    <w:rsid w:val="009D5C12"/>
    <w:rsid w:val="009D5D8E"/>
    <w:rsid w:val="009D648F"/>
    <w:rsid w:val="009D6E60"/>
    <w:rsid w:val="009E1C0C"/>
    <w:rsid w:val="009E1EC4"/>
    <w:rsid w:val="009E1FEE"/>
    <w:rsid w:val="009E3042"/>
    <w:rsid w:val="009E30B1"/>
    <w:rsid w:val="009E3377"/>
    <w:rsid w:val="009E3986"/>
    <w:rsid w:val="009E4046"/>
    <w:rsid w:val="009E4495"/>
    <w:rsid w:val="009E44DE"/>
    <w:rsid w:val="009E496B"/>
    <w:rsid w:val="009E52D0"/>
    <w:rsid w:val="009E5490"/>
    <w:rsid w:val="009E563B"/>
    <w:rsid w:val="009E5D13"/>
    <w:rsid w:val="009E611B"/>
    <w:rsid w:val="009E63F6"/>
    <w:rsid w:val="009E6BF2"/>
    <w:rsid w:val="009E70C5"/>
    <w:rsid w:val="009E7C14"/>
    <w:rsid w:val="009E7F31"/>
    <w:rsid w:val="009F0CE3"/>
    <w:rsid w:val="009F1058"/>
    <w:rsid w:val="009F19D7"/>
    <w:rsid w:val="009F1A08"/>
    <w:rsid w:val="009F1E19"/>
    <w:rsid w:val="009F2843"/>
    <w:rsid w:val="009F434C"/>
    <w:rsid w:val="009F4E91"/>
    <w:rsid w:val="009F4EA7"/>
    <w:rsid w:val="009F50B5"/>
    <w:rsid w:val="009F5237"/>
    <w:rsid w:val="009F5271"/>
    <w:rsid w:val="009F5453"/>
    <w:rsid w:val="009F6ED7"/>
    <w:rsid w:val="009F74AA"/>
    <w:rsid w:val="009F75BC"/>
    <w:rsid w:val="00A002F4"/>
    <w:rsid w:val="00A010F5"/>
    <w:rsid w:val="00A012EC"/>
    <w:rsid w:val="00A01897"/>
    <w:rsid w:val="00A02931"/>
    <w:rsid w:val="00A02C09"/>
    <w:rsid w:val="00A02EA8"/>
    <w:rsid w:val="00A03371"/>
    <w:rsid w:val="00A03578"/>
    <w:rsid w:val="00A03DB4"/>
    <w:rsid w:val="00A04129"/>
    <w:rsid w:val="00A04221"/>
    <w:rsid w:val="00A04E91"/>
    <w:rsid w:val="00A04F61"/>
    <w:rsid w:val="00A06A33"/>
    <w:rsid w:val="00A07A84"/>
    <w:rsid w:val="00A07F75"/>
    <w:rsid w:val="00A1023B"/>
    <w:rsid w:val="00A10359"/>
    <w:rsid w:val="00A105F7"/>
    <w:rsid w:val="00A10D27"/>
    <w:rsid w:val="00A1188D"/>
    <w:rsid w:val="00A11E67"/>
    <w:rsid w:val="00A12229"/>
    <w:rsid w:val="00A12454"/>
    <w:rsid w:val="00A12974"/>
    <w:rsid w:val="00A13AA6"/>
    <w:rsid w:val="00A13CC3"/>
    <w:rsid w:val="00A13DE4"/>
    <w:rsid w:val="00A14E97"/>
    <w:rsid w:val="00A14EE2"/>
    <w:rsid w:val="00A14FDF"/>
    <w:rsid w:val="00A15219"/>
    <w:rsid w:val="00A15988"/>
    <w:rsid w:val="00A165E8"/>
    <w:rsid w:val="00A16FDB"/>
    <w:rsid w:val="00A170D7"/>
    <w:rsid w:val="00A2161D"/>
    <w:rsid w:val="00A21CD0"/>
    <w:rsid w:val="00A222EA"/>
    <w:rsid w:val="00A2297E"/>
    <w:rsid w:val="00A22AB7"/>
    <w:rsid w:val="00A22DBA"/>
    <w:rsid w:val="00A2313F"/>
    <w:rsid w:val="00A24816"/>
    <w:rsid w:val="00A25CDF"/>
    <w:rsid w:val="00A26156"/>
    <w:rsid w:val="00A268DA"/>
    <w:rsid w:val="00A27315"/>
    <w:rsid w:val="00A307D2"/>
    <w:rsid w:val="00A30D53"/>
    <w:rsid w:val="00A30F8F"/>
    <w:rsid w:val="00A3136D"/>
    <w:rsid w:val="00A31565"/>
    <w:rsid w:val="00A322FC"/>
    <w:rsid w:val="00A32FD3"/>
    <w:rsid w:val="00A3349C"/>
    <w:rsid w:val="00A33ACA"/>
    <w:rsid w:val="00A349E1"/>
    <w:rsid w:val="00A34C81"/>
    <w:rsid w:val="00A34D14"/>
    <w:rsid w:val="00A34ED7"/>
    <w:rsid w:val="00A34F66"/>
    <w:rsid w:val="00A35943"/>
    <w:rsid w:val="00A359F7"/>
    <w:rsid w:val="00A35DCB"/>
    <w:rsid w:val="00A36B24"/>
    <w:rsid w:val="00A37429"/>
    <w:rsid w:val="00A3747F"/>
    <w:rsid w:val="00A374F6"/>
    <w:rsid w:val="00A37554"/>
    <w:rsid w:val="00A37936"/>
    <w:rsid w:val="00A4173A"/>
    <w:rsid w:val="00A41940"/>
    <w:rsid w:val="00A41A4B"/>
    <w:rsid w:val="00A41ACB"/>
    <w:rsid w:val="00A42A68"/>
    <w:rsid w:val="00A42EB0"/>
    <w:rsid w:val="00A42F3F"/>
    <w:rsid w:val="00A42F76"/>
    <w:rsid w:val="00A435B5"/>
    <w:rsid w:val="00A43B93"/>
    <w:rsid w:val="00A44996"/>
    <w:rsid w:val="00A4588A"/>
    <w:rsid w:val="00A46CBF"/>
    <w:rsid w:val="00A5031C"/>
    <w:rsid w:val="00A50718"/>
    <w:rsid w:val="00A50AD1"/>
    <w:rsid w:val="00A51CAE"/>
    <w:rsid w:val="00A52871"/>
    <w:rsid w:val="00A528F3"/>
    <w:rsid w:val="00A536AA"/>
    <w:rsid w:val="00A53CB2"/>
    <w:rsid w:val="00A543E2"/>
    <w:rsid w:val="00A5468E"/>
    <w:rsid w:val="00A5542C"/>
    <w:rsid w:val="00A55726"/>
    <w:rsid w:val="00A55A92"/>
    <w:rsid w:val="00A55E7C"/>
    <w:rsid w:val="00A5657B"/>
    <w:rsid w:val="00A56605"/>
    <w:rsid w:val="00A5774A"/>
    <w:rsid w:val="00A60094"/>
    <w:rsid w:val="00A600C1"/>
    <w:rsid w:val="00A61353"/>
    <w:rsid w:val="00A6137B"/>
    <w:rsid w:val="00A6226D"/>
    <w:rsid w:val="00A62663"/>
    <w:rsid w:val="00A6273F"/>
    <w:rsid w:val="00A6296A"/>
    <w:rsid w:val="00A63376"/>
    <w:rsid w:val="00A63BC6"/>
    <w:rsid w:val="00A63E54"/>
    <w:rsid w:val="00A64581"/>
    <w:rsid w:val="00A648B3"/>
    <w:rsid w:val="00A65051"/>
    <w:rsid w:val="00A65655"/>
    <w:rsid w:val="00A66F53"/>
    <w:rsid w:val="00A66FF7"/>
    <w:rsid w:val="00A67123"/>
    <w:rsid w:val="00A67300"/>
    <w:rsid w:val="00A67DE9"/>
    <w:rsid w:val="00A70179"/>
    <w:rsid w:val="00A71025"/>
    <w:rsid w:val="00A71847"/>
    <w:rsid w:val="00A71894"/>
    <w:rsid w:val="00A72403"/>
    <w:rsid w:val="00A72E18"/>
    <w:rsid w:val="00A73C92"/>
    <w:rsid w:val="00A745E0"/>
    <w:rsid w:val="00A74930"/>
    <w:rsid w:val="00A75766"/>
    <w:rsid w:val="00A75BED"/>
    <w:rsid w:val="00A76283"/>
    <w:rsid w:val="00A763E8"/>
    <w:rsid w:val="00A77202"/>
    <w:rsid w:val="00A776F6"/>
    <w:rsid w:val="00A77E40"/>
    <w:rsid w:val="00A80A8E"/>
    <w:rsid w:val="00A80BDA"/>
    <w:rsid w:val="00A80F1F"/>
    <w:rsid w:val="00A81E85"/>
    <w:rsid w:val="00A82C1F"/>
    <w:rsid w:val="00A8364B"/>
    <w:rsid w:val="00A83EA9"/>
    <w:rsid w:val="00A83F48"/>
    <w:rsid w:val="00A84ACA"/>
    <w:rsid w:val="00A853AD"/>
    <w:rsid w:val="00A85C15"/>
    <w:rsid w:val="00A86988"/>
    <w:rsid w:val="00A86FBF"/>
    <w:rsid w:val="00A870B9"/>
    <w:rsid w:val="00A87497"/>
    <w:rsid w:val="00A879C2"/>
    <w:rsid w:val="00A90479"/>
    <w:rsid w:val="00A90C94"/>
    <w:rsid w:val="00A911CF"/>
    <w:rsid w:val="00A91476"/>
    <w:rsid w:val="00A91A5C"/>
    <w:rsid w:val="00A91D39"/>
    <w:rsid w:val="00A922F0"/>
    <w:rsid w:val="00A92452"/>
    <w:rsid w:val="00A937A3"/>
    <w:rsid w:val="00A937D4"/>
    <w:rsid w:val="00A93BCE"/>
    <w:rsid w:val="00A93FF8"/>
    <w:rsid w:val="00A94852"/>
    <w:rsid w:val="00A94930"/>
    <w:rsid w:val="00A94AED"/>
    <w:rsid w:val="00A954F2"/>
    <w:rsid w:val="00A95691"/>
    <w:rsid w:val="00A96AFE"/>
    <w:rsid w:val="00A96B01"/>
    <w:rsid w:val="00A96CA1"/>
    <w:rsid w:val="00A97D4A"/>
    <w:rsid w:val="00A97FC3"/>
    <w:rsid w:val="00AA11A2"/>
    <w:rsid w:val="00AA1FDE"/>
    <w:rsid w:val="00AA236B"/>
    <w:rsid w:val="00AA25FC"/>
    <w:rsid w:val="00AA26D5"/>
    <w:rsid w:val="00AA347B"/>
    <w:rsid w:val="00AA4187"/>
    <w:rsid w:val="00AA4ADD"/>
    <w:rsid w:val="00AA5C13"/>
    <w:rsid w:val="00AA5E51"/>
    <w:rsid w:val="00AA6455"/>
    <w:rsid w:val="00AB0698"/>
    <w:rsid w:val="00AB0BB8"/>
    <w:rsid w:val="00AB17B7"/>
    <w:rsid w:val="00AB33F4"/>
    <w:rsid w:val="00AB3D0D"/>
    <w:rsid w:val="00AB44F7"/>
    <w:rsid w:val="00AB5182"/>
    <w:rsid w:val="00AB6B6C"/>
    <w:rsid w:val="00AB7375"/>
    <w:rsid w:val="00AB765C"/>
    <w:rsid w:val="00AB7B76"/>
    <w:rsid w:val="00AC0486"/>
    <w:rsid w:val="00AC193B"/>
    <w:rsid w:val="00AC19FB"/>
    <w:rsid w:val="00AC1B02"/>
    <w:rsid w:val="00AC1E23"/>
    <w:rsid w:val="00AC21C5"/>
    <w:rsid w:val="00AC261B"/>
    <w:rsid w:val="00AC4185"/>
    <w:rsid w:val="00AC4EAA"/>
    <w:rsid w:val="00AC5DCD"/>
    <w:rsid w:val="00AC5E21"/>
    <w:rsid w:val="00AC7B09"/>
    <w:rsid w:val="00AD01BF"/>
    <w:rsid w:val="00AD04F9"/>
    <w:rsid w:val="00AD0918"/>
    <w:rsid w:val="00AD0F5A"/>
    <w:rsid w:val="00AD1403"/>
    <w:rsid w:val="00AD19AC"/>
    <w:rsid w:val="00AD1E09"/>
    <w:rsid w:val="00AD2030"/>
    <w:rsid w:val="00AD221B"/>
    <w:rsid w:val="00AD2C46"/>
    <w:rsid w:val="00AD2DE1"/>
    <w:rsid w:val="00AD3651"/>
    <w:rsid w:val="00AD4FCA"/>
    <w:rsid w:val="00AD5510"/>
    <w:rsid w:val="00AD5959"/>
    <w:rsid w:val="00AD5A12"/>
    <w:rsid w:val="00AD5B04"/>
    <w:rsid w:val="00AD5D4A"/>
    <w:rsid w:val="00AD6F91"/>
    <w:rsid w:val="00AD7B18"/>
    <w:rsid w:val="00AD7E45"/>
    <w:rsid w:val="00AE2B49"/>
    <w:rsid w:val="00AE3E80"/>
    <w:rsid w:val="00AE3EFB"/>
    <w:rsid w:val="00AE4918"/>
    <w:rsid w:val="00AE548E"/>
    <w:rsid w:val="00AE55BD"/>
    <w:rsid w:val="00AE615A"/>
    <w:rsid w:val="00AE661A"/>
    <w:rsid w:val="00AE6710"/>
    <w:rsid w:val="00AE6812"/>
    <w:rsid w:val="00AE7DDE"/>
    <w:rsid w:val="00AF02AA"/>
    <w:rsid w:val="00AF0908"/>
    <w:rsid w:val="00AF2055"/>
    <w:rsid w:val="00AF43E4"/>
    <w:rsid w:val="00AF4C04"/>
    <w:rsid w:val="00AF5677"/>
    <w:rsid w:val="00AF5996"/>
    <w:rsid w:val="00AF5F43"/>
    <w:rsid w:val="00AF63FD"/>
    <w:rsid w:val="00AF68AB"/>
    <w:rsid w:val="00AF755A"/>
    <w:rsid w:val="00AF75B5"/>
    <w:rsid w:val="00B00150"/>
    <w:rsid w:val="00B0080C"/>
    <w:rsid w:val="00B019B6"/>
    <w:rsid w:val="00B01A2B"/>
    <w:rsid w:val="00B01F70"/>
    <w:rsid w:val="00B02025"/>
    <w:rsid w:val="00B02107"/>
    <w:rsid w:val="00B02447"/>
    <w:rsid w:val="00B02D43"/>
    <w:rsid w:val="00B02E5E"/>
    <w:rsid w:val="00B039A0"/>
    <w:rsid w:val="00B03B1A"/>
    <w:rsid w:val="00B04C5A"/>
    <w:rsid w:val="00B0518E"/>
    <w:rsid w:val="00B05461"/>
    <w:rsid w:val="00B06648"/>
    <w:rsid w:val="00B07200"/>
    <w:rsid w:val="00B10CDE"/>
    <w:rsid w:val="00B112B2"/>
    <w:rsid w:val="00B125B3"/>
    <w:rsid w:val="00B12976"/>
    <w:rsid w:val="00B13700"/>
    <w:rsid w:val="00B13DC5"/>
    <w:rsid w:val="00B153F4"/>
    <w:rsid w:val="00B158A4"/>
    <w:rsid w:val="00B166A5"/>
    <w:rsid w:val="00B16997"/>
    <w:rsid w:val="00B16FD8"/>
    <w:rsid w:val="00B17183"/>
    <w:rsid w:val="00B171F8"/>
    <w:rsid w:val="00B17A52"/>
    <w:rsid w:val="00B17D96"/>
    <w:rsid w:val="00B201D2"/>
    <w:rsid w:val="00B210A0"/>
    <w:rsid w:val="00B21688"/>
    <w:rsid w:val="00B21EC6"/>
    <w:rsid w:val="00B222E2"/>
    <w:rsid w:val="00B24110"/>
    <w:rsid w:val="00B243B3"/>
    <w:rsid w:val="00B247F4"/>
    <w:rsid w:val="00B24C53"/>
    <w:rsid w:val="00B25260"/>
    <w:rsid w:val="00B253CD"/>
    <w:rsid w:val="00B2585C"/>
    <w:rsid w:val="00B274C3"/>
    <w:rsid w:val="00B27EFA"/>
    <w:rsid w:val="00B30222"/>
    <w:rsid w:val="00B312E7"/>
    <w:rsid w:val="00B313E5"/>
    <w:rsid w:val="00B31442"/>
    <w:rsid w:val="00B31901"/>
    <w:rsid w:val="00B31B51"/>
    <w:rsid w:val="00B3352E"/>
    <w:rsid w:val="00B336AF"/>
    <w:rsid w:val="00B33BD5"/>
    <w:rsid w:val="00B34455"/>
    <w:rsid w:val="00B3462A"/>
    <w:rsid w:val="00B34A7E"/>
    <w:rsid w:val="00B34C80"/>
    <w:rsid w:val="00B34D42"/>
    <w:rsid w:val="00B353DB"/>
    <w:rsid w:val="00B360AC"/>
    <w:rsid w:val="00B3617B"/>
    <w:rsid w:val="00B365F0"/>
    <w:rsid w:val="00B36AFF"/>
    <w:rsid w:val="00B37580"/>
    <w:rsid w:val="00B3F703"/>
    <w:rsid w:val="00B40090"/>
    <w:rsid w:val="00B40200"/>
    <w:rsid w:val="00B40390"/>
    <w:rsid w:val="00B4089F"/>
    <w:rsid w:val="00B41317"/>
    <w:rsid w:val="00B4145F"/>
    <w:rsid w:val="00B41478"/>
    <w:rsid w:val="00B41B3D"/>
    <w:rsid w:val="00B41DF2"/>
    <w:rsid w:val="00B43045"/>
    <w:rsid w:val="00B432A2"/>
    <w:rsid w:val="00B43C78"/>
    <w:rsid w:val="00B44AD1"/>
    <w:rsid w:val="00B44D8A"/>
    <w:rsid w:val="00B460AD"/>
    <w:rsid w:val="00B47C08"/>
    <w:rsid w:val="00B50350"/>
    <w:rsid w:val="00B505B2"/>
    <w:rsid w:val="00B50736"/>
    <w:rsid w:val="00B50BB0"/>
    <w:rsid w:val="00B50D39"/>
    <w:rsid w:val="00B50D8F"/>
    <w:rsid w:val="00B51791"/>
    <w:rsid w:val="00B5249C"/>
    <w:rsid w:val="00B52E18"/>
    <w:rsid w:val="00B532C6"/>
    <w:rsid w:val="00B53CB7"/>
    <w:rsid w:val="00B546F9"/>
    <w:rsid w:val="00B550F1"/>
    <w:rsid w:val="00B5524E"/>
    <w:rsid w:val="00B55B0D"/>
    <w:rsid w:val="00B55EDD"/>
    <w:rsid w:val="00B572CE"/>
    <w:rsid w:val="00B57785"/>
    <w:rsid w:val="00B57FC3"/>
    <w:rsid w:val="00B60E2E"/>
    <w:rsid w:val="00B61A68"/>
    <w:rsid w:val="00B62C34"/>
    <w:rsid w:val="00B62FC1"/>
    <w:rsid w:val="00B64D7B"/>
    <w:rsid w:val="00B653DD"/>
    <w:rsid w:val="00B65604"/>
    <w:rsid w:val="00B65A28"/>
    <w:rsid w:val="00B65D36"/>
    <w:rsid w:val="00B65D4B"/>
    <w:rsid w:val="00B66146"/>
    <w:rsid w:val="00B675B3"/>
    <w:rsid w:val="00B6787B"/>
    <w:rsid w:val="00B67B51"/>
    <w:rsid w:val="00B7001F"/>
    <w:rsid w:val="00B700C0"/>
    <w:rsid w:val="00B70114"/>
    <w:rsid w:val="00B713C3"/>
    <w:rsid w:val="00B71765"/>
    <w:rsid w:val="00B7206E"/>
    <w:rsid w:val="00B72185"/>
    <w:rsid w:val="00B72302"/>
    <w:rsid w:val="00B72560"/>
    <w:rsid w:val="00B72FAC"/>
    <w:rsid w:val="00B73973"/>
    <w:rsid w:val="00B73C5B"/>
    <w:rsid w:val="00B750B2"/>
    <w:rsid w:val="00B7564A"/>
    <w:rsid w:val="00B7586E"/>
    <w:rsid w:val="00B762DA"/>
    <w:rsid w:val="00B76787"/>
    <w:rsid w:val="00B769A3"/>
    <w:rsid w:val="00B76B10"/>
    <w:rsid w:val="00B7732D"/>
    <w:rsid w:val="00B77816"/>
    <w:rsid w:val="00B77AF0"/>
    <w:rsid w:val="00B806EF"/>
    <w:rsid w:val="00B80CD5"/>
    <w:rsid w:val="00B810CA"/>
    <w:rsid w:val="00B8147D"/>
    <w:rsid w:val="00B819CD"/>
    <w:rsid w:val="00B83203"/>
    <w:rsid w:val="00B83F21"/>
    <w:rsid w:val="00B84233"/>
    <w:rsid w:val="00B84376"/>
    <w:rsid w:val="00B84B8C"/>
    <w:rsid w:val="00B8746B"/>
    <w:rsid w:val="00B877BF"/>
    <w:rsid w:val="00B87F75"/>
    <w:rsid w:val="00B904AD"/>
    <w:rsid w:val="00B90954"/>
    <w:rsid w:val="00B912AE"/>
    <w:rsid w:val="00B913CD"/>
    <w:rsid w:val="00B9158E"/>
    <w:rsid w:val="00B92905"/>
    <w:rsid w:val="00B92981"/>
    <w:rsid w:val="00B93390"/>
    <w:rsid w:val="00B942DB"/>
    <w:rsid w:val="00B94300"/>
    <w:rsid w:val="00B94418"/>
    <w:rsid w:val="00B95012"/>
    <w:rsid w:val="00B95A9C"/>
    <w:rsid w:val="00B961F8"/>
    <w:rsid w:val="00B96ACD"/>
    <w:rsid w:val="00BA0404"/>
    <w:rsid w:val="00BA0F14"/>
    <w:rsid w:val="00BA1922"/>
    <w:rsid w:val="00BA1ABC"/>
    <w:rsid w:val="00BA1FAB"/>
    <w:rsid w:val="00BA2975"/>
    <w:rsid w:val="00BA2A2A"/>
    <w:rsid w:val="00BA3104"/>
    <w:rsid w:val="00BA31E8"/>
    <w:rsid w:val="00BA3F2F"/>
    <w:rsid w:val="00BA5352"/>
    <w:rsid w:val="00BA6456"/>
    <w:rsid w:val="00BA6E29"/>
    <w:rsid w:val="00BA7635"/>
    <w:rsid w:val="00BA7C54"/>
    <w:rsid w:val="00BB0098"/>
    <w:rsid w:val="00BB0107"/>
    <w:rsid w:val="00BB0721"/>
    <w:rsid w:val="00BB1783"/>
    <w:rsid w:val="00BB19AC"/>
    <w:rsid w:val="00BB1C1E"/>
    <w:rsid w:val="00BB1E00"/>
    <w:rsid w:val="00BB22AA"/>
    <w:rsid w:val="00BB36AC"/>
    <w:rsid w:val="00BB4933"/>
    <w:rsid w:val="00BB530D"/>
    <w:rsid w:val="00BB6082"/>
    <w:rsid w:val="00BB6547"/>
    <w:rsid w:val="00BB714A"/>
    <w:rsid w:val="00BB73DB"/>
    <w:rsid w:val="00BB7594"/>
    <w:rsid w:val="00BB762C"/>
    <w:rsid w:val="00BB7BDC"/>
    <w:rsid w:val="00BC04E3"/>
    <w:rsid w:val="00BC0747"/>
    <w:rsid w:val="00BC0830"/>
    <w:rsid w:val="00BC1E4E"/>
    <w:rsid w:val="00BC1F5C"/>
    <w:rsid w:val="00BC234C"/>
    <w:rsid w:val="00BC260D"/>
    <w:rsid w:val="00BC3659"/>
    <w:rsid w:val="00BC3946"/>
    <w:rsid w:val="00BC42FC"/>
    <w:rsid w:val="00BC6520"/>
    <w:rsid w:val="00BC6B13"/>
    <w:rsid w:val="00BC7353"/>
    <w:rsid w:val="00BD00CB"/>
    <w:rsid w:val="00BD0591"/>
    <w:rsid w:val="00BD0895"/>
    <w:rsid w:val="00BD187B"/>
    <w:rsid w:val="00BD193B"/>
    <w:rsid w:val="00BD1DF2"/>
    <w:rsid w:val="00BD2E89"/>
    <w:rsid w:val="00BD2F72"/>
    <w:rsid w:val="00BD2FF2"/>
    <w:rsid w:val="00BD36D4"/>
    <w:rsid w:val="00BD3BC0"/>
    <w:rsid w:val="00BD4A5E"/>
    <w:rsid w:val="00BD5DBB"/>
    <w:rsid w:val="00BD6648"/>
    <w:rsid w:val="00BD675F"/>
    <w:rsid w:val="00BD6F2B"/>
    <w:rsid w:val="00BD6F31"/>
    <w:rsid w:val="00BD7278"/>
    <w:rsid w:val="00BD73EF"/>
    <w:rsid w:val="00BD7E8A"/>
    <w:rsid w:val="00BD7EDF"/>
    <w:rsid w:val="00BE0019"/>
    <w:rsid w:val="00BE01C1"/>
    <w:rsid w:val="00BE0C5B"/>
    <w:rsid w:val="00BE1E68"/>
    <w:rsid w:val="00BE2BA6"/>
    <w:rsid w:val="00BE3D9C"/>
    <w:rsid w:val="00BE4531"/>
    <w:rsid w:val="00BE5382"/>
    <w:rsid w:val="00BE5E9B"/>
    <w:rsid w:val="00BE6418"/>
    <w:rsid w:val="00BE68B7"/>
    <w:rsid w:val="00BE7E01"/>
    <w:rsid w:val="00BF0B8B"/>
    <w:rsid w:val="00BF0EBC"/>
    <w:rsid w:val="00BF13FD"/>
    <w:rsid w:val="00BF31DC"/>
    <w:rsid w:val="00BF4B55"/>
    <w:rsid w:val="00BF4C53"/>
    <w:rsid w:val="00BF4D2B"/>
    <w:rsid w:val="00BF4F01"/>
    <w:rsid w:val="00BF67B5"/>
    <w:rsid w:val="00BF76E2"/>
    <w:rsid w:val="00BF785E"/>
    <w:rsid w:val="00C00C53"/>
    <w:rsid w:val="00C00D03"/>
    <w:rsid w:val="00C019C2"/>
    <w:rsid w:val="00C01D3A"/>
    <w:rsid w:val="00C02509"/>
    <w:rsid w:val="00C0322A"/>
    <w:rsid w:val="00C034A6"/>
    <w:rsid w:val="00C0361A"/>
    <w:rsid w:val="00C03A15"/>
    <w:rsid w:val="00C044F0"/>
    <w:rsid w:val="00C04B20"/>
    <w:rsid w:val="00C05770"/>
    <w:rsid w:val="00C0577A"/>
    <w:rsid w:val="00C0580B"/>
    <w:rsid w:val="00C05BCC"/>
    <w:rsid w:val="00C067E9"/>
    <w:rsid w:val="00C07C49"/>
    <w:rsid w:val="00C1154E"/>
    <w:rsid w:val="00C119F3"/>
    <w:rsid w:val="00C11FB6"/>
    <w:rsid w:val="00C12612"/>
    <w:rsid w:val="00C132D7"/>
    <w:rsid w:val="00C14042"/>
    <w:rsid w:val="00C142FA"/>
    <w:rsid w:val="00C1448E"/>
    <w:rsid w:val="00C14BF9"/>
    <w:rsid w:val="00C15A9E"/>
    <w:rsid w:val="00C177B4"/>
    <w:rsid w:val="00C178A8"/>
    <w:rsid w:val="00C17CDB"/>
    <w:rsid w:val="00C17F91"/>
    <w:rsid w:val="00C20628"/>
    <w:rsid w:val="00C20D2A"/>
    <w:rsid w:val="00C20FB9"/>
    <w:rsid w:val="00C2165E"/>
    <w:rsid w:val="00C21710"/>
    <w:rsid w:val="00C21CE4"/>
    <w:rsid w:val="00C21D4E"/>
    <w:rsid w:val="00C21DC9"/>
    <w:rsid w:val="00C2229E"/>
    <w:rsid w:val="00C227C6"/>
    <w:rsid w:val="00C22C3A"/>
    <w:rsid w:val="00C22E73"/>
    <w:rsid w:val="00C23C3C"/>
    <w:rsid w:val="00C24113"/>
    <w:rsid w:val="00C24281"/>
    <w:rsid w:val="00C25EEE"/>
    <w:rsid w:val="00C267EB"/>
    <w:rsid w:val="00C26B3A"/>
    <w:rsid w:val="00C26E35"/>
    <w:rsid w:val="00C27C65"/>
    <w:rsid w:val="00C313E7"/>
    <w:rsid w:val="00C3158A"/>
    <w:rsid w:val="00C32537"/>
    <w:rsid w:val="00C33B01"/>
    <w:rsid w:val="00C33E1D"/>
    <w:rsid w:val="00C340CF"/>
    <w:rsid w:val="00C34125"/>
    <w:rsid w:val="00C3420F"/>
    <w:rsid w:val="00C34585"/>
    <w:rsid w:val="00C349E0"/>
    <w:rsid w:val="00C36223"/>
    <w:rsid w:val="00C364CF"/>
    <w:rsid w:val="00C36B17"/>
    <w:rsid w:val="00C36BF1"/>
    <w:rsid w:val="00C3744F"/>
    <w:rsid w:val="00C40503"/>
    <w:rsid w:val="00C406A3"/>
    <w:rsid w:val="00C408EE"/>
    <w:rsid w:val="00C40D92"/>
    <w:rsid w:val="00C40E90"/>
    <w:rsid w:val="00C4130C"/>
    <w:rsid w:val="00C41A5F"/>
    <w:rsid w:val="00C41D78"/>
    <w:rsid w:val="00C41E64"/>
    <w:rsid w:val="00C42468"/>
    <w:rsid w:val="00C43C43"/>
    <w:rsid w:val="00C443F0"/>
    <w:rsid w:val="00C445EF"/>
    <w:rsid w:val="00C4461F"/>
    <w:rsid w:val="00C44B3C"/>
    <w:rsid w:val="00C45002"/>
    <w:rsid w:val="00C468B3"/>
    <w:rsid w:val="00C469A0"/>
    <w:rsid w:val="00C46B3F"/>
    <w:rsid w:val="00C50AFF"/>
    <w:rsid w:val="00C51DB4"/>
    <w:rsid w:val="00C52364"/>
    <w:rsid w:val="00C5271E"/>
    <w:rsid w:val="00C53208"/>
    <w:rsid w:val="00C53C65"/>
    <w:rsid w:val="00C541D5"/>
    <w:rsid w:val="00C552BF"/>
    <w:rsid w:val="00C55367"/>
    <w:rsid w:val="00C55CF6"/>
    <w:rsid w:val="00C5619D"/>
    <w:rsid w:val="00C56FA0"/>
    <w:rsid w:val="00C60B4E"/>
    <w:rsid w:val="00C6128A"/>
    <w:rsid w:val="00C61895"/>
    <w:rsid w:val="00C618DC"/>
    <w:rsid w:val="00C619E4"/>
    <w:rsid w:val="00C622E0"/>
    <w:rsid w:val="00C62698"/>
    <w:rsid w:val="00C628CA"/>
    <w:rsid w:val="00C6463D"/>
    <w:rsid w:val="00C646F7"/>
    <w:rsid w:val="00C64776"/>
    <w:rsid w:val="00C6537E"/>
    <w:rsid w:val="00C65844"/>
    <w:rsid w:val="00C65A2F"/>
    <w:rsid w:val="00C65ED6"/>
    <w:rsid w:val="00C70594"/>
    <w:rsid w:val="00C70839"/>
    <w:rsid w:val="00C727D1"/>
    <w:rsid w:val="00C7387F"/>
    <w:rsid w:val="00C746CC"/>
    <w:rsid w:val="00C747C8"/>
    <w:rsid w:val="00C74B0D"/>
    <w:rsid w:val="00C74B91"/>
    <w:rsid w:val="00C74D39"/>
    <w:rsid w:val="00C74EC3"/>
    <w:rsid w:val="00C75815"/>
    <w:rsid w:val="00C7700E"/>
    <w:rsid w:val="00C77E6E"/>
    <w:rsid w:val="00C80498"/>
    <w:rsid w:val="00C8097E"/>
    <w:rsid w:val="00C80F1E"/>
    <w:rsid w:val="00C810D2"/>
    <w:rsid w:val="00C81D12"/>
    <w:rsid w:val="00C81DA6"/>
    <w:rsid w:val="00C8254B"/>
    <w:rsid w:val="00C826FF"/>
    <w:rsid w:val="00C82D51"/>
    <w:rsid w:val="00C83B29"/>
    <w:rsid w:val="00C84B21"/>
    <w:rsid w:val="00C851FE"/>
    <w:rsid w:val="00C85579"/>
    <w:rsid w:val="00C859E8"/>
    <w:rsid w:val="00C861AF"/>
    <w:rsid w:val="00C864FA"/>
    <w:rsid w:val="00C86A06"/>
    <w:rsid w:val="00C871D7"/>
    <w:rsid w:val="00C87537"/>
    <w:rsid w:val="00C90D98"/>
    <w:rsid w:val="00C915BB"/>
    <w:rsid w:val="00C91722"/>
    <w:rsid w:val="00C91992"/>
    <w:rsid w:val="00C91B52"/>
    <w:rsid w:val="00C91F06"/>
    <w:rsid w:val="00C9203E"/>
    <w:rsid w:val="00C9440A"/>
    <w:rsid w:val="00C94A5E"/>
    <w:rsid w:val="00C9521D"/>
    <w:rsid w:val="00C954F9"/>
    <w:rsid w:val="00C968B8"/>
    <w:rsid w:val="00C970E1"/>
    <w:rsid w:val="00C97821"/>
    <w:rsid w:val="00C97D77"/>
    <w:rsid w:val="00CA085A"/>
    <w:rsid w:val="00CA161C"/>
    <w:rsid w:val="00CA1A0B"/>
    <w:rsid w:val="00CA1B70"/>
    <w:rsid w:val="00CA1CB0"/>
    <w:rsid w:val="00CA21E4"/>
    <w:rsid w:val="00CA2B5B"/>
    <w:rsid w:val="00CA3124"/>
    <w:rsid w:val="00CA4056"/>
    <w:rsid w:val="00CA4250"/>
    <w:rsid w:val="00CA4C85"/>
    <w:rsid w:val="00CA5091"/>
    <w:rsid w:val="00CA582F"/>
    <w:rsid w:val="00CA6952"/>
    <w:rsid w:val="00CA6C6F"/>
    <w:rsid w:val="00CA6E22"/>
    <w:rsid w:val="00CA700F"/>
    <w:rsid w:val="00CA70B5"/>
    <w:rsid w:val="00CA779E"/>
    <w:rsid w:val="00CA7C3C"/>
    <w:rsid w:val="00CA7C61"/>
    <w:rsid w:val="00CB022B"/>
    <w:rsid w:val="00CB1EA6"/>
    <w:rsid w:val="00CB2AD9"/>
    <w:rsid w:val="00CB2F41"/>
    <w:rsid w:val="00CB32EB"/>
    <w:rsid w:val="00CB381B"/>
    <w:rsid w:val="00CB4188"/>
    <w:rsid w:val="00CB4357"/>
    <w:rsid w:val="00CB4FE3"/>
    <w:rsid w:val="00CB5D91"/>
    <w:rsid w:val="00CB61E7"/>
    <w:rsid w:val="00CB622D"/>
    <w:rsid w:val="00CB678E"/>
    <w:rsid w:val="00CB6851"/>
    <w:rsid w:val="00CB6EDD"/>
    <w:rsid w:val="00CB6FA1"/>
    <w:rsid w:val="00CB6FA3"/>
    <w:rsid w:val="00CB781E"/>
    <w:rsid w:val="00CC0329"/>
    <w:rsid w:val="00CC0970"/>
    <w:rsid w:val="00CC1668"/>
    <w:rsid w:val="00CC17D1"/>
    <w:rsid w:val="00CC1C48"/>
    <w:rsid w:val="00CC1D19"/>
    <w:rsid w:val="00CC1D7A"/>
    <w:rsid w:val="00CC2CB8"/>
    <w:rsid w:val="00CC3E8A"/>
    <w:rsid w:val="00CC4647"/>
    <w:rsid w:val="00CC617F"/>
    <w:rsid w:val="00CC67C7"/>
    <w:rsid w:val="00CC7D5A"/>
    <w:rsid w:val="00CD0066"/>
    <w:rsid w:val="00CD072B"/>
    <w:rsid w:val="00CD0FDD"/>
    <w:rsid w:val="00CD1251"/>
    <w:rsid w:val="00CD140F"/>
    <w:rsid w:val="00CD1877"/>
    <w:rsid w:val="00CD250F"/>
    <w:rsid w:val="00CD31C7"/>
    <w:rsid w:val="00CD37DE"/>
    <w:rsid w:val="00CD3C81"/>
    <w:rsid w:val="00CD4132"/>
    <w:rsid w:val="00CD4AB1"/>
    <w:rsid w:val="00CD5629"/>
    <w:rsid w:val="00CD5ACA"/>
    <w:rsid w:val="00CD6067"/>
    <w:rsid w:val="00CD6BFA"/>
    <w:rsid w:val="00CD7088"/>
    <w:rsid w:val="00CD7926"/>
    <w:rsid w:val="00CE05CE"/>
    <w:rsid w:val="00CE10F8"/>
    <w:rsid w:val="00CE13C3"/>
    <w:rsid w:val="00CE1717"/>
    <w:rsid w:val="00CE1822"/>
    <w:rsid w:val="00CE2324"/>
    <w:rsid w:val="00CE2493"/>
    <w:rsid w:val="00CE3AC1"/>
    <w:rsid w:val="00CE3C51"/>
    <w:rsid w:val="00CE3C56"/>
    <w:rsid w:val="00CE43E2"/>
    <w:rsid w:val="00CE548B"/>
    <w:rsid w:val="00CE54C6"/>
    <w:rsid w:val="00CE568E"/>
    <w:rsid w:val="00CE5B39"/>
    <w:rsid w:val="00CF1295"/>
    <w:rsid w:val="00CF133D"/>
    <w:rsid w:val="00CF170B"/>
    <w:rsid w:val="00CF1C95"/>
    <w:rsid w:val="00CF26E2"/>
    <w:rsid w:val="00CF2997"/>
    <w:rsid w:val="00CF2CBE"/>
    <w:rsid w:val="00CF2E38"/>
    <w:rsid w:val="00CF32A9"/>
    <w:rsid w:val="00CF39FB"/>
    <w:rsid w:val="00CF469E"/>
    <w:rsid w:val="00CF51AB"/>
    <w:rsid w:val="00CF5D01"/>
    <w:rsid w:val="00CF697E"/>
    <w:rsid w:val="00CF6D4A"/>
    <w:rsid w:val="00CF6F1B"/>
    <w:rsid w:val="00CF791C"/>
    <w:rsid w:val="00CF7BD4"/>
    <w:rsid w:val="00CF7CF0"/>
    <w:rsid w:val="00D01170"/>
    <w:rsid w:val="00D01F60"/>
    <w:rsid w:val="00D02086"/>
    <w:rsid w:val="00D021EC"/>
    <w:rsid w:val="00D02565"/>
    <w:rsid w:val="00D02909"/>
    <w:rsid w:val="00D02FC5"/>
    <w:rsid w:val="00D04508"/>
    <w:rsid w:val="00D04FF2"/>
    <w:rsid w:val="00D0547C"/>
    <w:rsid w:val="00D060D9"/>
    <w:rsid w:val="00D06112"/>
    <w:rsid w:val="00D06545"/>
    <w:rsid w:val="00D06678"/>
    <w:rsid w:val="00D06BAA"/>
    <w:rsid w:val="00D07381"/>
    <w:rsid w:val="00D0784B"/>
    <w:rsid w:val="00D07D5D"/>
    <w:rsid w:val="00D102BA"/>
    <w:rsid w:val="00D104FF"/>
    <w:rsid w:val="00D107E6"/>
    <w:rsid w:val="00D10E12"/>
    <w:rsid w:val="00D12073"/>
    <w:rsid w:val="00D123A9"/>
    <w:rsid w:val="00D124EB"/>
    <w:rsid w:val="00D12739"/>
    <w:rsid w:val="00D1275A"/>
    <w:rsid w:val="00D135D8"/>
    <w:rsid w:val="00D13F47"/>
    <w:rsid w:val="00D13FDC"/>
    <w:rsid w:val="00D1412E"/>
    <w:rsid w:val="00D14AEE"/>
    <w:rsid w:val="00D156D8"/>
    <w:rsid w:val="00D15B68"/>
    <w:rsid w:val="00D15EDF"/>
    <w:rsid w:val="00D1605E"/>
    <w:rsid w:val="00D16269"/>
    <w:rsid w:val="00D16405"/>
    <w:rsid w:val="00D16691"/>
    <w:rsid w:val="00D16707"/>
    <w:rsid w:val="00D16A09"/>
    <w:rsid w:val="00D1748F"/>
    <w:rsid w:val="00D17CC4"/>
    <w:rsid w:val="00D203BA"/>
    <w:rsid w:val="00D2119F"/>
    <w:rsid w:val="00D215CB"/>
    <w:rsid w:val="00D21E69"/>
    <w:rsid w:val="00D21F32"/>
    <w:rsid w:val="00D2223A"/>
    <w:rsid w:val="00D22279"/>
    <w:rsid w:val="00D224EE"/>
    <w:rsid w:val="00D226B6"/>
    <w:rsid w:val="00D22AE1"/>
    <w:rsid w:val="00D23091"/>
    <w:rsid w:val="00D24BEA"/>
    <w:rsid w:val="00D2501C"/>
    <w:rsid w:val="00D27F49"/>
    <w:rsid w:val="00D32719"/>
    <w:rsid w:val="00D32B66"/>
    <w:rsid w:val="00D3305B"/>
    <w:rsid w:val="00D33193"/>
    <w:rsid w:val="00D3338F"/>
    <w:rsid w:val="00D33D3C"/>
    <w:rsid w:val="00D34194"/>
    <w:rsid w:val="00D34546"/>
    <w:rsid w:val="00D34D7F"/>
    <w:rsid w:val="00D350A0"/>
    <w:rsid w:val="00D35232"/>
    <w:rsid w:val="00D352CD"/>
    <w:rsid w:val="00D36671"/>
    <w:rsid w:val="00D3668A"/>
    <w:rsid w:val="00D371CC"/>
    <w:rsid w:val="00D37384"/>
    <w:rsid w:val="00D37998"/>
    <w:rsid w:val="00D37CF1"/>
    <w:rsid w:val="00D37DDF"/>
    <w:rsid w:val="00D40105"/>
    <w:rsid w:val="00D405A8"/>
    <w:rsid w:val="00D40C1D"/>
    <w:rsid w:val="00D41EF5"/>
    <w:rsid w:val="00D427EB"/>
    <w:rsid w:val="00D43BDC"/>
    <w:rsid w:val="00D44B3C"/>
    <w:rsid w:val="00D46B24"/>
    <w:rsid w:val="00D46BAD"/>
    <w:rsid w:val="00D46D2C"/>
    <w:rsid w:val="00D46F2D"/>
    <w:rsid w:val="00D46F8F"/>
    <w:rsid w:val="00D47C4B"/>
    <w:rsid w:val="00D47C55"/>
    <w:rsid w:val="00D5061C"/>
    <w:rsid w:val="00D5191F"/>
    <w:rsid w:val="00D52C82"/>
    <w:rsid w:val="00D52D6F"/>
    <w:rsid w:val="00D537E8"/>
    <w:rsid w:val="00D53A03"/>
    <w:rsid w:val="00D53C28"/>
    <w:rsid w:val="00D54E68"/>
    <w:rsid w:val="00D55013"/>
    <w:rsid w:val="00D55F67"/>
    <w:rsid w:val="00D57731"/>
    <w:rsid w:val="00D579B1"/>
    <w:rsid w:val="00D60522"/>
    <w:rsid w:val="00D62662"/>
    <w:rsid w:val="00D62B04"/>
    <w:rsid w:val="00D62DDC"/>
    <w:rsid w:val="00D631DE"/>
    <w:rsid w:val="00D639AE"/>
    <w:rsid w:val="00D63AED"/>
    <w:rsid w:val="00D640A0"/>
    <w:rsid w:val="00D640BD"/>
    <w:rsid w:val="00D6414D"/>
    <w:rsid w:val="00D64355"/>
    <w:rsid w:val="00D65305"/>
    <w:rsid w:val="00D65DB8"/>
    <w:rsid w:val="00D65FAB"/>
    <w:rsid w:val="00D6630F"/>
    <w:rsid w:val="00D663BE"/>
    <w:rsid w:val="00D665E3"/>
    <w:rsid w:val="00D676A5"/>
    <w:rsid w:val="00D67870"/>
    <w:rsid w:val="00D67B0A"/>
    <w:rsid w:val="00D67E23"/>
    <w:rsid w:val="00D704A1"/>
    <w:rsid w:val="00D708AB"/>
    <w:rsid w:val="00D71083"/>
    <w:rsid w:val="00D71312"/>
    <w:rsid w:val="00D717A0"/>
    <w:rsid w:val="00D718DC"/>
    <w:rsid w:val="00D71FCE"/>
    <w:rsid w:val="00D72390"/>
    <w:rsid w:val="00D72856"/>
    <w:rsid w:val="00D72CE2"/>
    <w:rsid w:val="00D72D09"/>
    <w:rsid w:val="00D73015"/>
    <w:rsid w:val="00D748CF"/>
    <w:rsid w:val="00D74FC8"/>
    <w:rsid w:val="00D75294"/>
    <w:rsid w:val="00D76891"/>
    <w:rsid w:val="00D76A5D"/>
    <w:rsid w:val="00D7752B"/>
    <w:rsid w:val="00D77C14"/>
    <w:rsid w:val="00D80D1D"/>
    <w:rsid w:val="00D81216"/>
    <w:rsid w:val="00D81677"/>
    <w:rsid w:val="00D82466"/>
    <w:rsid w:val="00D82691"/>
    <w:rsid w:val="00D8292C"/>
    <w:rsid w:val="00D8300B"/>
    <w:rsid w:val="00D830E8"/>
    <w:rsid w:val="00D8493F"/>
    <w:rsid w:val="00D85364"/>
    <w:rsid w:val="00D85F44"/>
    <w:rsid w:val="00D85F8C"/>
    <w:rsid w:val="00D8646A"/>
    <w:rsid w:val="00D864E9"/>
    <w:rsid w:val="00D86647"/>
    <w:rsid w:val="00D869E5"/>
    <w:rsid w:val="00D86AA7"/>
    <w:rsid w:val="00D87633"/>
    <w:rsid w:val="00D9038D"/>
    <w:rsid w:val="00D90E0F"/>
    <w:rsid w:val="00D912D3"/>
    <w:rsid w:val="00D9173A"/>
    <w:rsid w:val="00D9187D"/>
    <w:rsid w:val="00D92BC0"/>
    <w:rsid w:val="00D92E93"/>
    <w:rsid w:val="00D94D12"/>
    <w:rsid w:val="00D94FAE"/>
    <w:rsid w:val="00D95FA6"/>
    <w:rsid w:val="00D96427"/>
    <w:rsid w:val="00D96BB1"/>
    <w:rsid w:val="00D96D15"/>
    <w:rsid w:val="00DA0BD9"/>
    <w:rsid w:val="00DA19BC"/>
    <w:rsid w:val="00DA1A21"/>
    <w:rsid w:val="00DA1A91"/>
    <w:rsid w:val="00DA1AD3"/>
    <w:rsid w:val="00DA1D88"/>
    <w:rsid w:val="00DA2A35"/>
    <w:rsid w:val="00DA2CF0"/>
    <w:rsid w:val="00DA3027"/>
    <w:rsid w:val="00DA35DE"/>
    <w:rsid w:val="00DA3F89"/>
    <w:rsid w:val="00DA45BC"/>
    <w:rsid w:val="00DA4CA4"/>
    <w:rsid w:val="00DA51DD"/>
    <w:rsid w:val="00DA5ABB"/>
    <w:rsid w:val="00DA6962"/>
    <w:rsid w:val="00DA6F81"/>
    <w:rsid w:val="00DA700F"/>
    <w:rsid w:val="00DA775A"/>
    <w:rsid w:val="00DB01CD"/>
    <w:rsid w:val="00DB0C07"/>
    <w:rsid w:val="00DB26C1"/>
    <w:rsid w:val="00DB2B2D"/>
    <w:rsid w:val="00DB2D6E"/>
    <w:rsid w:val="00DB3145"/>
    <w:rsid w:val="00DB34EF"/>
    <w:rsid w:val="00DB378D"/>
    <w:rsid w:val="00DB388C"/>
    <w:rsid w:val="00DB45D1"/>
    <w:rsid w:val="00DB4F65"/>
    <w:rsid w:val="00DB4F8E"/>
    <w:rsid w:val="00DB5330"/>
    <w:rsid w:val="00DB5AE9"/>
    <w:rsid w:val="00DB670A"/>
    <w:rsid w:val="00DB695B"/>
    <w:rsid w:val="00DC01BC"/>
    <w:rsid w:val="00DC2AF7"/>
    <w:rsid w:val="00DC3424"/>
    <w:rsid w:val="00DC36B2"/>
    <w:rsid w:val="00DC3ABF"/>
    <w:rsid w:val="00DC3C6D"/>
    <w:rsid w:val="00DC46CC"/>
    <w:rsid w:val="00DC4909"/>
    <w:rsid w:val="00DC4E82"/>
    <w:rsid w:val="00DC5187"/>
    <w:rsid w:val="00DC5B9A"/>
    <w:rsid w:val="00DC69F5"/>
    <w:rsid w:val="00DC6BB5"/>
    <w:rsid w:val="00DC6EC0"/>
    <w:rsid w:val="00DC6F97"/>
    <w:rsid w:val="00DC76F4"/>
    <w:rsid w:val="00DC7F34"/>
    <w:rsid w:val="00DD0077"/>
    <w:rsid w:val="00DD073D"/>
    <w:rsid w:val="00DD0F2A"/>
    <w:rsid w:val="00DD0F6D"/>
    <w:rsid w:val="00DD10DA"/>
    <w:rsid w:val="00DD1B92"/>
    <w:rsid w:val="00DD2850"/>
    <w:rsid w:val="00DD2BCD"/>
    <w:rsid w:val="00DD4B9F"/>
    <w:rsid w:val="00DD4BC0"/>
    <w:rsid w:val="00DD5047"/>
    <w:rsid w:val="00DD604A"/>
    <w:rsid w:val="00DD6597"/>
    <w:rsid w:val="00DD6D41"/>
    <w:rsid w:val="00DD7040"/>
    <w:rsid w:val="00DD7504"/>
    <w:rsid w:val="00DD7909"/>
    <w:rsid w:val="00DE08FB"/>
    <w:rsid w:val="00DE0B0A"/>
    <w:rsid w:val="00DE11B8"/>
    <w:rsid w:val="00DE15C7"/>
    <w:rsid w:val="00DE2771"/>
    <w:rsid w:val="00DE2AAF"/>
    <w:rsid w:val="00DE469A"/>
    <w:rsid w:val="00DE5642"/>
    <w:rsid w:val="00DE5858"/>
    <w:rsid w:val="00DE6317"/>
    <w:rsid w:val="00DE6C27"/>
    <w:rsid w:val="00DE7276"/>
    <w:rsid w:val="00DE76CB"/>
    <w:rsid w:val="00DF0206"/>
    <w:rsid w:val="00DF0681"/>
    <w:rsid w:val="00DF0791"/>
    <w:rsid w:val="00DF22DF"/>
    <w:rsid w:val="00DF25EE"/>
    <w:rsid w:val="00DF2A95"/>
    <w:rsid w:val="00DF368D"/>
    <w:rsid w:val="00DF3D03"/>
    <w:rsid w:val="00DF3F4E"/>
    <w:rsid w:val="00DF418A"/>
    <w:rsid w:val="00DF438C"/>
    <w:rsid w:val="00DF6B3F"/>
    <w:rsid w:val="00DF6FC8"/>
    <w:rsid w:val="00DF77B7"/>
    <w:rsid w:val="00DF79EA"/>
    <w:rsid w:val="00E0146E"/>
    <w:rsid w:val="00E0186A"/>
    <w:rsid w:val="00E02165"/>
    <w:rsid w:val="00E04339"/>
    <w:rsid w:val="00E05DDD"/>
    <w:rsid w:val="00E07727"/>
    <w:rsid w:val="00E077F7"/>
    <w:rsid w:val="00E107B5"/>
    <w:rsid w:val="00E10FA7"/>
    <w:rsid w:val="00E12219"/>
    <w:rsid w:val="00E12221"/>
    <w:rsid w:val="00E12883"/>
    <w:rsid w:val="00E12C24"/>
    <w:rsid w:val="00E12CDE"/>
    <w:rsid w:val="00E13B2F"/>
    <w:rsid w:val="00E14616"/>
    <w:rsid w:val="00E1495D"/>
    <w:rsid w:val="00E15572"/>
    <w:rsid w:val="00E15F09"/>
    <w:rsid w:val="00E16974"/>
    <w:rsid w:val="00E16E0C"/>
    <w:rsid w:val="00E171E6"/>
    <w:rsid w:val="00E17A3E"/>
    <w:rsid w:val="00E17BA2"/>
    <w:rsid w:val="00E20260"/>
    <w:rsid w:val="00E20280"/>
    <w:rsid w:val="00E20EB8"/>
    <w:rsid w:val="00E22F8A"/>
    <w:rsid w:val="00E23455"/>
    <w:rsid w:val="00E245C8"/>
    <w:rsid w:val="00E254EB"/>
    <w:rsid w:val="00E25506"/>
    <w:rsid w:val="00E255A3"/>
    <w:rsid w:val="00E26F22"/>
    <w:rsid w:val="00E27168"/>
    <w:rsid w:val="00E27AC9"/>
    <w:rsid w:val="00E30203"/>
    <w:rsid w:val="00E3053F"/>
    <w:rsid w:val="00E30864"/>
    <w:rsid w:val="00E314D9"/>
    <w:rsid w:val="00E315C7"/>
    <w:rsid w:val="00E315D4"/>
    <w:rsid w:val="00E3272E"/>
    <w:rsid w:val="00E3313B"/>
    <w:rsid w:val="00E332E3"/>
    <w:rsid w:val="00E336C9"/>
    <w:rsid w:val="00E33C99"/>
    <w:rsid w:val="00E342DE"/>
    <w:rsid w:val="00E35F0E"/>
    <w:rsid w:val="00E366F5"/>
    <w:rsid w:val="00E3723A"/>
    <w:rsid w:val="00E37307"/>
    <w:rsid w:val="00E37691"/>
    <w:rsid w:val="00E37B58"/>
    <w:rsid w:val="00E37CFE"/>
    <w:rsid w:val="00E40003"/>
    <w:rsid w:val="00E4085C"/>
    <w:rsid w:val="00E40FB9"/>
    <w:rsid w:val="00E41294"/>
    <w:rsid w:val="00E4174F"/>
    <w:rsid w:val="00E4253C"/>
    <w:rsid w:val="00E42B80"/>
    <w:rsid w:val="00E4327F"/>
    <w:rsid w:val="00E43CD8"/>
    <w:rsid w:val="00E452AF"/>
    <w:rsid w:val="00E4583D"/>
    <w:rsid w:val="00E45993"/>
    <w:rsid w:val="00E45B5D"/>
    <w:rsid w:val="00E464F8"/>
    <w:rsid w:val="00E46930"/>
    <w:rsid w:val="00E46975"/>
    <w:rsid w:val="00E470B1"/>
    <w:rsid w:val="00E50D40"/>
    <w:rsid w:val="00E5127E"/>
    <w:rsid w:val="00E51CE0"/>
    <w:rsid w:val="00E51EFD"/>
    <w:rsid w:val="00E520F7"/>
    <w:rsid w:val="00E52BB6"/>
    <w:rsid w:val="00E531A1"/>
    <w:rsid w:val="00E53AAC"/>
    <w:rsid w:val="00E55659"/>
    <w:rsid w:val="00E55E55"/>
    <w:rsid w:val="00E562AC"/>
    <w:rsid w:val="00E5689F"/>
    <w:rsid w:val="00E57307"/>
    <w:rsid w:val="00E57A80"/>
    <w:rsid w:val="00E605C3"/>
    <w:rsid w:val="00E6077E"/>
    <w:rsid w:val="00E61283"/>
    <w:rsid w:val="00E61DA9"/>
    <w:rsid w:val="00E6283E"/>
    <w:rsid w:val="00E6361D"/>
    <w:rsid w:val="00E6363E"/>
    <w:rsid w:val="00E63D99"/>
    <w:rsid w:val="00E63E52"/>
    <w:rsid w:val="00E64156"/>
    <w:rsid w:val="00E64551"/>
    <w:rsid w:val="00E64F73"/>
    <w:rsid w:val="00E66BB1"/>
    <w:rsid w:val="00E67364"/>
    <w:rsid w:val="00E67CA6"/>
    <w:rsid w:val="00E7015D"/>
    <w:rsid w:val="00E70B2E"/>
    <w:rsid w:val="00E70C46"/>
    <w:rsid w:val="00E713C1"/>
    <w:rsid w:val="00E714A7"/>
    <w:rsid w:val="00E72DA0"/>
    <w:rsid w:val="00E738CE"/>
    <w:rsid w:val="00E73B6E"/>
    <w:rsid w:val="00E73F4D"/>
    <w:rsid w:val="00E749D3"/>
    <w:rsid w:val="00E74A5F"/>
    <w:rsid w:val="00E7537B"/>
    <w:rsid w:val="00E764C2"/>
    <w:rsid w:val="00E76791"/>
    <w:rsid w:val="00E76A3D"/>
    <w:rsid w:val="00E76EAA"/>
    <w:rsid w:val="00E774B1"/>
    <w:rsid w:val="00E807B4"/>
    <w:rsid w:val="00E80C7B"/>
    <w:rsid w:val="00E80DA4"/>
    <w:rsid w:val="00E816A0"/>
    <w:rsid w:val="00E81B55"/>
    <w:rsid w:val="00E81F8D"/>
    <w:rsid w:val="00E8326B"/>
    <w:rsid w:val="00E832D8"/>
    <w:rsid w:val="00E839CE"/>
    <w:rsid w:val="00E84C23"/>
    <w:rsid w:val="00E85DDB"/>
    <w:rsid w:val="00E860AF"/>
    <w:rsid w:val="00E86275"/>
    <w:rsid w:val="00E8635F"/>
    <w:rsid w:val="00E8668D"/>
    <w:rsid w:val="00E87542"/>
    <w:rsid w:val="00E87A67"/>
    <w:rsid w:val="00E90169"/>
    <w:rsid w:val="00E90FC4"/>
    <w:rsid w:val="00E916C8"/>
    <w:rsid w:val="00E91B33"/>
    <w:rsid w:val="00E91DF8"/>
    <w:rsid w:val="00E92901"/>
    <w:rsid w:val="00E92CFA"/>
    <w:rsid w:val="00E92DFC"/>
    <w:rsid w:val="00E9330F"/>
    <w:rsid w:val="00E93363"/>
    <w:rsid w:val="00E936D1"/>
    <w:rsid w:val="00E950DA"/>
    <w:rsid w:val="00E9572B"/>
    <w:rsid w:val="00E95BB8"/>
    <w:rsid w:val="00E962D3"/>
    <w:rsid w:val="00E96544"/>
    <w:rsid w:val="00E96DE6"/>
    <w:rsid w:val="00E97886"/>
    <w:rsid w:val="00E978C6"/>
    <w:rsid w:val="00EA0B5E"/>
    <w:rsid w:val="00EA17F5"/>
    <w:rsid w:val="00EA1D69"/>
    <w:rsid w:val="00EA1E20"/>
    <w:rsid w:val="00EA20AF"/>
    <w:rsid w:val="00EA24F5"/>
    <w:rsid w:val="00EA3202"/>
    <w:rsid w:val="00EA34B7"/>
    <w:rsid w:val="00EA3B3D"/>
    <w:rsid w:val="00EA4204"/>
    <w:rsid w:val="00EA424A"/>
    <w:rsid w:val="00EA4818"/>
    <w:rsid w:val="00EA48E0"/>
    <w:rsid w:val="00EA49B6"/>
    <w:rsid w:val="00EA4F29"/>
    <w:rsid w:val="00EA5343"/>
    <w:rsid w:val="00EA5382"/>
    <w:rsid w:val="00EA549D"/>
    <w:rsid w:val="00EA658F"/>
    <w:rsid w:val="00EA7587"/>
    <w:rsid w:val="00EA7E95"/>
    <w:rsid w:val="00EB0D7A"/>
    <w:rsid w:val="00EB1BCF"/>
    <w:rsid w:val="00EB2CA2"/>
    <w:rsid w:val="00EB3391"/>
    <w:rsid w:val="00EB3718"/>
    <w:rsid w:val="00EB384C"/>
    <w:rsid w:val="00EB3E8D"/>
    <w:rsid w:val="00EB400A"/>
    <w:rsid w:val="00EB41F9"/>
    <w:rsid w:val="00EB4D12"/>
    <w:rsid w:val="00EB5698"/>
    <w:rsid w:val="00EB6CEC"/>
    <w:rsid w:val="00EB7F9E"/>
    <w:rsid w:val="00EC0E94"/>
    <w:rsid w:val="00EC0F07"/>
    <w:rsid w:val="00EC1082"/>
    <w:rsid w:val="00EC1B8E"/>
    <w:rsid w:val="00EC20A2"/>
    <w:rsid w:val="00EC2D18"/>
    <w:rsid w:val="00EC354C"/>
    <w:rsid w:val="00EC356E"/>
    <w:rsid w:val="00EC397A"/>
    <w:rsid w:val="00EC39E4"/>
    <w:rsid w:val="00EC49F9"/>
    <w:rsid w:val="00EC5190"/>
    <w:rsid w:val="00EC581F"/>
    <w:rsid w:val="00EC67C9"/>
    <w:rsid w:val="00EC6871"/>
    <w:rsid w:val="00EC6D85"/>
    <w:rsid w:val="00EC75D8"/>
    <w:rsid w:val="00EC7ED3"/>
    <w:rsid w:val="00ED09B9"/>
    <w:rsid w:val="00ED0A5F"/>
    <w:rsid w:val="00ED12EE"/>
    <w:rsid w:val="00ED1BDC"/>
    <w:rsid w:val="00ED1D1B"/>
    <w:rsid w:val="00ED2244"/>
    <w:rsid w:val="00ED2F59"/>
    <w:rsid w:val="00ED3049"/>
    <w:rsid w:val="00ED3E0D"/>
    <w:rsid w:val="00ED45BC"/>
    <w:rsid w:val="00ED489D"/>
    <w:rsid w:val="00ED4A6A"/>
    <w:rsid w:val="00ED5FC4"/>
    <w:rsid w:val="00ED61B6"/>
    <w:rsid w:val="00ED6D92"/>
    <w:rsid w:val="00ED7544"/>
    <w:rsid w:val="00EE02BE"/>
    <w:rsid w:val="00EE0D09"/>
    <w:rsid w:val="00EE13A7"/>
    <w:rsid w:val="00EE19A6"/>
    <w:rsid w:val="00EE1E0B"/>
    <w:rsid w:val="00EE2086"/>
    <w:rsid w:val="00EE323B"/>
    <w:rsid w:val="00EE3286"/>
    <w:rsid w:val="00EE3B70"/>
    <w:rsid w:val="00EE3D83"/>
    <w:rsid w:val="00EE42A2"/>
    <w:rsid w:val="00EE57AE"/>
    <w:rsid w:val="00EE57EF"/>
    <w:rsid w:val="00EE596E"/>
    <w:rsid w:val="00EE5A5E"/>
    <w:rsid w:val="00EE6D2C"/>
    <w:rsid w:val="00EE7E2E"/>
    <w:rsid w:val="00EF0507"/>
    <w:rsid w:val="00EF0A7C"/>
    <w:rsid w:val="00EF0CB9"/>
    <w:rsid w:val="00EF1CD8"/>
    <w:rsid w:val="00EF1EFD"/>
    <w:rsid w:val="00EF20E4"/>
    <w:rsid w:val="00EF2BA9"/>
    <w:rsid w:val="00EF370A"/>
    <w:rsid w:val="00EF4F00"/>
    <w:rsid w:val="00EF511C"/>
    <w:rsid w:val="00EF5737"/>
    <w:rsid w:val="00EF5820"/>
    <w:rsid w:val="00EF5FE4"/>
    <w:rsid w:val="00EF6869"/>
    <w:rsid w:val="00EF6ABE"/>
    <w:rsid w:val="00EF7E73"/>
    <w:rsid w:val="00F007E0"/>
    <w:rsid w:val="00F009E0"/>
    <w:rsid w:val="00F016F7"/>
    <w:rsid w:val="00F01F7A"/>
    <w:rsid w:val="00F0220B"/>
    <w:rsid w:val="00F022F1"/>
    <w:rsid w:val="00F02CA6"/>
    <w:rsid w:val="00F0316C"/>
    <w:rsid w:val="00F033A1"/>
    <w:rsid w:val="00F04299"/>
    <w:rsid w:val="00F04B34"/>
    <w:rsid w:val="00F051BE"/>
    <w:rsid w:val="00F0524F"/>
    <w:rsid w:val="00F052C5"/>
    <w:rsid w:val="00F06AE5"/>
    <w:rsid w:val="00F072A8"/>
    <w:rsid w:val="00F0739D"/>
    <w:rsid w:val="00F073DB"/>
    <w:rsid w:val="00F10213"/>
    <w:rsid w:val="00F10AC3"/>
    <w:rsid w:val="00F10F05"/>
    <w:rsid w:val="00F110BB"/>
    <w:rsid w:val="00F11249"/>
    <w:rsid w:val="00F11597"/>
    <w:rsid w:val="00F1194C"/>
    <w:rsid w:val="00F11A52"/>
    <w:rsid w:val="00F1234E"/>
    <w:rsid w:val="00F140AE"/>
    <w:rsid w:val="00F156FE"/>
    <w:rsid w:val="00F158C3"/>
    <w:rsid w:val="00F15DD8"/>
    <w:rsid w:val="00F1730E"/>
    <w:rsid w:val="00F20933"/>
    <w:rsid w:val="00F20AE9"/>
    <w:rsid w:val="00F20C88"/>
    <w:rsid w:val="00F21C6D"/>
    <w:rsid w:val="00F237DE"/>
    <w:rsid w:val="00F23ED2"/>
    <w:rsid w:val="00F244A5"/>
    <w:rsid w:val="00F24E13"/>
    <w:rsid w:val="00F251A4"/>
    <w:rsid w:val="00F25359"/>
    <w:rsid w:val="00F26F9A"/>
    <w:rsid w:val="00F270BF"/>
    <w:rsid w:val="00F30638"/>
    <w:rsid w:val="00F306FF"/>
    <w:rsid w:val="00F3078B"/>
    <w:rsid w:val="00F31549"/>
    <w:rsid w:val="00F315F3"/>
    <w:rsid w:val="00F324EE"/>
    <w:rsid w:val="00F32ADE"/>
    <w:rsid w:val="00F32FCB"/>
    <w:rsid w:val="00F33013"/>
    <w:rsid w:val="00F337B6"/>
    <w:rsid w:val="00F34079"/>
    <w:rsid w:val="00F344EB"/>
    <w:rsid w:val="00F36078"/>
    <w:rsid w:val="00F36230"/>
    <w:rsid w:val="00F3655E"/>
    <w:rsid w:val="00F3767F"/>
    <w:rsid w:val="00F376C7"/>
    <w:rsid w:val="00F37CBA"/>
    <w:rsid w:val="00F4043C"/>
    <w:rsid w:val="00F40567"/>
    <w:rsid w:val="00F40D9F"/>
    <w:rsid w:val="00F4105B"/>
    <w:rsid w:val="00F418D0"/>
    <w:rsid w:val="00F41AF8"/>
    <w:rsid w:val="00F424B5"/>
    <w:rsid w:val="00F42C3C"/>
    <w:rsid w:val="00F43A5B"/>
    <w:rsid w:val="00F43AEA"/>
    <w:rsid w:val="00F445ED"/>
    <w:rsid w:val="00F44CA0"/>
    <w:rsid w:val="00F44D42"/>
    <w:rsid w:val="00F450F7"/>
    <w:rsid w:val="00F4599C"/>
    <w:rsid w:val="00F4728B"/>
    <w:rsid w:val="00F47A95"/>
    <w:rsid w:val="00F47BC5"/>
    <w:rsid w:val="00F502BF"/>
    <w:rsid w:val="00F5059E"/>
    <w:rsid w:val="00F50A58"/>
    <w:rsid w:val="00F510D1"/>
    <w:rsid w:val="00F52287"/>
    <w:rsid w:val="00F522AB"/>
    <w:rsid w:val="00F527A3"/>
    <w:rsid w:val="00F531F8"/>
    <w:rsid w:val="00F53C4A"/>
    <w:rsid w:val="00F53C9B"/>
    <w:rsid w:val="00F54230"/>
    <w:rsid w:val="00F54CEB"/>
    <w:rsid w:val="00F553F2"/>
    <w:rsid w:val="00F55A8F"/>
    <w:rsid w:val="00F5661F"/>
    <w:rsid w:val="00F56BBA"/>
    <w:rsid w:val="00F578B5"/>
    <w:rsid w:val="00F57F0F"/>
    <w:rsid w:val="00F60215"/>
    <w:rsid w:val="00F605C7"/>
    <w:rsid w:val="00F60833"/>
    <w:rsid w:val="00F60DA4"/>
    <w:rsid w:val="00F6254E"/>
    <w:rsid w:val="00F625F7"/>
    <w:rsid w:val="00F62EDA"/>
    <w:rsid w:val="00F634BB"/>
    <w:rsid w:val="00F635FC"/>
    <w:rsid w:val="00F637BA"/>
    <w:rsid w:val="00F63D03"/>
    <w:rsid w:val="00F63E07"/>
    <w:rsid w:val="00F65606"/>
    <w:rsid w:val="00F664CC"/>
    <w:rsid w:val="00F6663C"/>
    <w:rsid w:val="00F66BF4"/>
    <w:rsid w:val="00F67CF1"/>
    <w:rsid w:val="00F701CE"/>
    <w:rsid w:val="00F705D6"/>
    <w:rsid w:val="00F70D45"/>
    <w:rsid w:val="00F716F5"/>
    <w:rsid w:val="00F71805"/>
    <w:rsid w:val="00F73AAB"/>
    <w:rsid w:val="00F73C6D"/>
    <w:rsid w:val="00F74C3A"/>
    <w:rsid w:val="00F74CF7"/>
    <w:rsid w:val="00F7585C"/>
    <w:rsid w:val="00F759EC"/>
    <w:rsid w:val="00F75FB4"/>
    <w:rsid w:val="00F76403"/>
    <w:rsid w:val="00F80C6C"/>
    <w:rsid w:val="00F823EE"/>
    <w:rsid w:val="00F8246D"/>
    <w:rsid w:val="00F83204"/>
    <w:rsid w:val="00F83F68"/>
    <w:rsid w:val="00F84732"/>
    <w:rsid w:val="00F8491B"/>
    <w:rsid w:val="00F85197"/>
    <w:rsid w:val="00F85F5B"/>
    <w:rsid w:val="00F86515"/>
    <w:rsid w:val="00F86901"/>
    <w:rsid w:val="00F8741E"/>
    <w:rsid w:val="00F87DE5"/>
    <w:rsid w:val="00F91957"/>
    <w:rsid w:val="00F921D2"/>
    <w:rsid w:val="00F92250"/>
    <w:rsid w:val="00F929FA"/>
    <w:rsid w:val="00F92A37"/>
    <w:rsid w:val="00F932CE"/>
    <w:rsid w:val="00F935A4"/>
    <w:rsid w:val="00F93B3E"/>
    <w:rsid w:val="00F93EB6"/>
    <w:rsid w:val="00F9421C"/>
    <w:rsid w:val="00F949D5"/>
    <w:rsid w:val="00F954F4"/>
    <w:rsid w:val="00F956E7"/>
    <w:rsid w:val="00F95AC7"/>
    <w:rsid w:val="00F95E53"/>
    <w:rsid w:val="00F96A26"/>
    <w:rsid w:val="00FA03FD"/>
    <w:rsid w:val="00FA04D0"/>
    <w:rsid w:val="00FA1823"/>
    <w:rsid w:val="00FA2416"/>
    <w:rsid w:val="00FA310D"/>
    <w:rsid w:val="00FA34C6"/>
    <w:rsid w:val="00FA4F51"/>
    <w:rsid w:val="00FA5BDE"/>
    <w:rsid w:val="00FA5C40"/>
    <w:rsid w:val="00FA5F60"/>
    <w:rsid w:val="00FA660C"/>
    <w:rsid w:val="00FA71E5"/>
    <w:rsid w:val="00FB155F"/>
    <w:rsid w:val="00FB199D"/>
    <w:rsid w:val="00FB1CB4"/>
    <w:rsid w:val="00FB3679"/>
    <w:rsid w:val="00FB3BA5"/>
    <w:rsid w:val="00FB417A"/>
    <w:rsid w:val="00FB4607"/>
    <w:rsid w:val="00FB552A"/>
    <w:rsid w:val="00FB5C8E"/>
    <w:rsid w:val="00FB6EC6"/>
    <w:rsid w:val="00FB748C"/>
    <w:rsid w:val="00FC00D4"/>
    <w:rsid w:val="00FC0271"/>
    <w:rsid w:val="00FC1640"/>
    <w:rsid w:val="00FC2D01"/>
    <w:rsid w:val="00FC30CF"/>
    <w:rsid w:val="00FC366D"/>
    <w:rsid w:val="00FC3758"/>
    <w:rsid w:val="00FC3922"/>
    <w:rsid w:val="00FC3D83"/>
    <w:rsid w:val="00FC42EF"/>
    <w:rsid w:val="00FC5FB8"/>
    <w:rsid w:val="00FC60CE"/>
    <w:rsid w:val="00FC6435"/>
    <w:rsid w:val="00FC675E"/>
    <w:rsid w:val="00FC677B"/>
    <w:rsid w:val="00FC7463"/>
    <w:rsid w:val="00FD00F9"/>
    <w:rsid w:val="00FD0A47"/>
    <w:rsid w:val="00FD0ACF"/>
    <w:rsid w:val="00FD0BCF"/>
    <w:rsid w:val="00FD0D4C"/>
    <w:rsid w:val="00FD179B"/>
    <w:rsid w:val="00FD18C5"/>
    <w:rsid w:val="00FD21A1"/>
    <w:rsid w:val="00FD23FC"/>
    <w:rsid w:val="00FD2430"/>
    <w:rsid w:val="00FD256E"/>
    <w:rsid w:val="00FD257D"/>
    <w:rsid w:val="00FD26AC"/>
    <w:rsid w:val="00FD2C6C"/>
    <w:rsid w:val="00FD3935"/>
    <w:rsid w:val="00FD3DF0"/>
    <w:rsid w:val="00FD3FAE"/>
    <w:rsid w:val="00FD41A2"/>
    <w:rsid w:val="00FD436E"/>
    <w:rsid w:val="00FD486D"/>
    <w:rsid w:val="00FD4D28"/>
    <w:rsid w:val="00FD6D9C"/>
    <w:rsid w:val="00FD6EAC"/>
    <w:rsid w:val="00FD72AF"/>
    <w:rsid w:val="00FD7BBF"/>
    <w:rsid w:val="00FE0B35"/>
    <w:rsid w:val="00FE1080"/>
    <w:rsid w:val="00FE1D22"/>
    <w:rsid w:val="00FE1FE0"/>
    <w:rsid w:val="00FE21EA"/>
    <w:rsid w:val="00FE2306"/>
    <w:rsid w:val="00FE3C0E"/>
    <w:rsid w:val="00FE3C6C"/>
    <w:rsid w:val="00FE3E16"/>
    <w:rsid w:val="00FE3E82"/>
    <w:rsid w:val="00FE42E6"/>
    <w:rsid w:val="00FE4E6B"/>
    <w:rsid w:val="00FE5006"/>
    <w:rsid w:val="00FE56CF"/>
    <w:rsid w:val="00FE5E48"/>
    <w:rsid w:val="00FE60E3"/>
    <w:rsid w:val="00FE75FC"/>
    <w:rsid w:val="00FE77FB"/>
    <w:rsid w:val="00FF01BF"/>
    <w:rsid w:val="00FF078F"/>
    <w:rsid w:val="00FF07CA"/>
    <w:rsid w:val="00FF2741"/>
    <w:rsid w:val="00FF2867"/>
    <w:rsid w:val="00FF2CFC"/>
    <w:rsid w:val="00FF37AE"/>
    <w:rsid w:val="00FF3F91"/>
    <w:rsid w:val="00FF4103"/>
    <w:rsid w:val="00FF4F7C"/>
    <w:rsid w:val="00FF63F5"/>
    <w:rsid w:val="00FF65A7"/>
    <w:rsid w:val="00FF76D8"/>
    <w:rsid w:val="00FF7DC2"/>
    <w:rsid w:val="012E6C08"/>
    <w:rsid w:val="02387618"/>
    <w:rsid w:val="024E5DE4"/>
    <w:rsid w:val="02A8681F"/>
    <w:rsid w:val="0334E409"/>
    <w:rsid w:val="034C713B"/>
    <w:rsid w:val="03724CE2"/>
    <w:rsid w:val="03E917BE"/>
    <w:rsid w:val="03F42101"/>
    <w:rsid w:val="042E9EBB"/>
    <w:rsid w:val="04782F70"/>
    <w:rsid w:val="04DE0B4A"/>
    <w:rsid w:val="04F798F7"/>
    <w:rsid w:val="05232980"/>
    <w:rsid w:val="0546AB7C"/>
    <w:rsid w:val="05528288"/>
    <w:rsid w:val="05EEBC7F"/>
    <w:rsid w:val="0624FD87"/>
    <w:rsid w:val="0660569E"/>
    <w:rsid w:val="06D59E00"/>
    <w:rsid w:val="070BD9FA"/>
    <w:rsid w:val="075CF60E"/>
    <w:rsid w:val="076A563F"/>
    <w:rsid w:val="07B566FE"/>
    <w:rsid w:val="080CE1BA"/>
    <w:rsid w:val="08979AC1"/>
    <w:rsid w:val="08A6CCC8"/>
    <w:rsid w:val="08F68784"/>
    <w:rsid w:val="094245DB"/>
    <w:rsid w:val="099D226A"/>
    <w:rsid w:val="09A674E4"/>
    <w:rsid w:val="0A5E8CBB"/>
    <w:rsid w:val="0A76E9D1"/>
    <w:rsid w:val="0AAD39A2"/>
    <w:rsid w:val="0B1ACD9F"/>
    <w:rsid w:val="0B6677A1"/>
    <w:rsid w:val="0BACBEB2"/>
    <w:rsid w:val="0BAEA6B9"/>
    <w:rsid w:val="0C0052B5"/>
    <w:rsid w:val="0C18C4E2"/>
    <w:rsid w:val="0CB60F64"/>
    <w:rsid w:val="0CB76854"/>
    <w:rsid w:val="0D1DCE0F"/>
    <w:rsid w:val="0D4AD572"/>
    <w:rsid w:val="0D9D8A01"/>
    <w:rsid w:val="0DB71708"/>
    <w:rsid w:val="0DC7B16A"/>
    <w:rsid w:val="0DC97023"/>
    <w:rsid w:val="0DE09E46"/>
    <w:rsid w:val="0E468A46"/>
    <w:rsid w:val="0E7CA23C"/>
    <w:rsid w:val="0E917351"/>
    <w:rsid w:val="0EC47F4C"/>
    <w:rsid w:val="0EF525F5"/>
    <w:rsid w:val="0F59B7A9"/>
    <w:rsid w:val="0F70279A"/>
    <w:rsid w:val="0FB990F2"/>
    <w:rsid w:val="1064DEC8"/>
    <w:rsid w:val="10ABDAE1"/>
    <w:rsid w:val="10BD4883"/>
    <w:rsid w:val="10CAA4AC"/>
    <w:rsid w:val="11323A1B"/>
    <w:rsid w:val="11860EC7"/>
    <w:rsid w:val="11923FC9"/>
    <w:rsid w:val="11C59F3B"/>
    <w:rsid w:val="11F028F1"/>
    <w:rsid w:val="1200ED48"/>
    <w:rsid w:val="13348182"/>
    <w:rsid w:val="13997B4A"/>
    <w:rsid w:val="13E95536"/>
    <w:rsid w:val="145657F8"/>
    <w:rsid w:val="145FB08F"/>
    <w:rsid w:val="15723EF2"/>
    <w:rsid w:val="157B153B"/>
    <w:rsid w:val="1598AEF6"/>
    <w:rsid w:val="159EC491"/>
    <w:rsid w:val="15ACC996"/>
    <w:rsid w:val="15B27174"/>
    <w:rsid w:val="161F326B"/>
    <w:rsid w:val="163BB9BA"/>
    <w:rsid w:val="16759155"/>
    <w:rsid w:val="16B1971B"/>
    <w:rsid w:val="17FB0920"/>
    <w:rsid w:val="1802BB70"/>
    <w:rsid w:val="1845B9E1"/>
    <w:rsid w:val="185DD7C5"/>
    <w:rsid w:val="18A19667"/>
    <w:rsid w:val="18DAA76A"/>
    <w:rsid w:val="18FEDDC8"/>
    <w:rsid w:val="1907BD67"/>
    <w:rsid w:val="190DC139"/>
    <w:rsid w:val="193CD57D"/>
    <w:rsid w:val="194BD626"/>
    <w:rsid w:val="1A013C2C"/>
    <w:rsid w:val="1A159CC5"/>
    <w:rsid w:val="1A4997F4"/>
    <w:rsid w:val="1A4CCB3B"/>
    <w:rsid w:val="1A706FBE"/>
    <w:rsid w:val="1A962CC7"/>
    <w:rsid w:val="1AD23167"/>
    <w:rsid w:val="1AE47FD1"/>
    <w:rsid w:val="1B98E502"/>
    <w:rsid w:val="1B9B6E04"/>
    <w:rsid w:val="1BA92F5E"/>
    <w:rsid w:val="1BF64649"/>
    <w:rsid w:val="1C343A95"/>
    <w:rsid w:val="1C51128A"/>
    <w:rsid w:val="1C7F72F5"/>
    <w:rsid w:val="1D3D7C14"/>
    <w:rsid w:val="1D8E8052"/>
    <w:rsid w:val="1DBF74C1"/>
    <w:rsid w:val="1DE2FA81"/>
    <w:rsid w:val="1DE60D2C"/>
    <w:rsid w:val="1E19F806"/>
    <w:rsid w:val="1E448FF5"/>
    <w:rsid w:val="1E503FB0"/>
    <w:rsid w:val="1F125640"/>
    <w:rsid w:val="1FD14AEF"/>
    <w:rsid w:val="1FE18C6A"/>
    <w:rsid w:val="1FF92D87"/>
    <w:rsid w:val="20121FB5"/>
    <w:rsid w:val="2069A8BF"/>
    <w:rsid w:val="2094DDE4"/>
    <w:rsid w:val="209F6F21"/>
    <w:rsid w:val="21B2EBDE"/>
    <w:rsid w:val="22320DF2"/>
    <w:rsid w:val="2258D0AE"/>
    <w:rsid w:val="2320224A"/>
    <w:rsid w:val="23F8CAE8"/>
    <w:rsid w:val="24AEFB86"/>
    <w:rsid w:val="252AE238"/>
    <w:rsid w:val="253278FD"/>
    <w:rsid w:val="25D408BB"/>
    <w:rsid w:val="262FED18"/>
    <w:rsid w:val="271EAF56"/>
    <w:rsid w:val="272A239A"/>
    <w:rsid w:val="2738CDEE"/>
    <w:rsid w:val="27C8411F"/>
    <w:rsid w:val="28013C57"/>
    <w:rsid w:val="280B018E"/>
    <w:rsid w:val="28556CBB"/>
    <w:rsid w:val="28D91CD8"/>
    <w:rsid w:val="29304866"/>
    <w:rsid w:val="295B334C"/>
    <w:rsid w:val="2993447A"/>
    <w:rsid w:val="299EA94D"/>
    <w:rsid w:val="29E1246E"/>
    <w:rsid w:val="29EDC1BB"/>
    <w:rsid w:val="2A22EA51"/>
    <w:rsid w:val="2A3FBFFF"/>
    <w:rsid w:val="2B1E0698"/>
    <w:rsid w:val="2B27AC38"/>
    <w:rsid w:val="2B673031"/>
    <w:rsid w:val="2B7073C6"/>
    <w:rsid w:val="2B91ACC8"/>
    <w:rsid w:val="2BC1FE07"/>
    <w:rsid w:val="2BCA53A1"/>
    <w:rsid w:val="2BE88D0C"/>
    <w:rsid w:val="2C3485DB"/>
    <w:rsid w:val="2C5AE9AA"/>
    <w:rsid w:val="2CE79672"/>
    <w:rsid w:val="2D511F52"/>
    <w:rsid w:val="2DC968AF"/>
    <w:rsid w:val="2DFE8BB3"/>
    <w:rsid w:val="2E1B836B"/>
    <w:rsid w:val="2E529B6F"/>
    <w:rsid w:val="2E592EEA"/>
    <w:rsid w:val="2E7A506A"/>
    <w:rsid w:val="2F096528"/>
    <w:rsid w:val="301F725E"/>
    <w:rsid w:val="303BB05A"/>
    <w:rsid w:val="30BCFA57"/>
    <w:rsid w:val="30CC7C3F"/>
    <w:rsid w:val="30D50EB6"/>
    <w:rsid w:val="30E73821"/>
    <w:rsid w:val="31971898"/>
    <w:rsid w:val="31E99122"/>
    <w:rsid w:val="323DB352"/>
    <w:rsid w:val="3249F294"/>
    <w:rsid w:val="324CAB20"/>
    <w:rsid w:val="32DDD47C"/>
    <w:rsid w:val="34405347"/>
    <w:rsid w:val="34C99727"/>
    <w:rsid w:val="34CF7A25"/>
    <w:rsid w:val="35167F01"/>
    <w:rsid w:val="35B37B03"/>
    <w:rsid w:val="35F613F9"/>
    <w:rsid w:val="3603CE98"/>
    <w:rsid w:val="3662F29D"/>
    <w:rsid w:val="3675E724"/>
    <w:rsid w:val="368612E4"/>
    <w:rsid w:val="36BFA148"/>
    <w:rsid w:val="3704534C"/>
    <w:rsid w:val="37397C2C"/>
    <w:rsid w:val="373DA5DB"/>
    <w:rsid w:val="375894A6"/>
    <w:rsid w:val="37832C0D"/>
    <w:rsid w:val="37891BAF"/>
    <w:rsid w:val="37927920"/>
    <w:rsid w:val="3826A8AC"/>
    <w:rsid w:val="3851A153"/>
    <w:rsid w:val="38681C0A"/>
    <w:rsid w:val="389BB95F"/>
    <w:rsid w:val="38EEAA73"/>
    <w:rsid w:val="38EFBE0D"/>
    <w:rsid w:val="3901C6E3"/>
    <w:rsid w:val="39AC6B2F"/>
    <w:rsid w:val="39F01EE6"/>
    <w:rsid w:val="39F55D58"/>
    <w:rsid w:val="3A43E626"/>
    <w:rsid w:val="3AE497E0"/>
    <w:rsid w:val="3B039139"/>
    <w:rsid w:val="3B8C76FA"/>
    <w:rsid w:val="3BE2B31F"/>
    <w:rsid w:val="3BE4D08C"/>
    <w:rsid w:val="3C92B85C"/>
    <w:rsid w:val="3CC0CAB3"/>
    <w:rsid w:val="3D3AA97C"/>
    <w:rsid w:val="3D6757B3"/>
    <w:rsid w:val="3DC4EF41"/>
    <w:rsid w:val="3E002CA3"/>
    <w:rsid w:val="3E0D1EEF"/>
    <w:rsid w:val="3F1C48F3"/>
    <w:rsid w:val="3FC0D443"/>
    <w:rsid w:val="3FC48451"/>
    <w:rsid w:val="3FC94926"/>
    <w:rsid w:val="401EFF85"/>
    <w:rsid w:val="40A879B0"/>
    <w:rsid w:val="40E13626"/>
    <w:rsid w:val="4187BE0D"/>
    <w:rsid w:val="419CC4EF"/>
    <w:rsid w:val="4214A7AC"/>
    <w:rsid w:val="4270B0DD"/>
    <w:rsid w:val="42726908"/>
    <w:rsid w:val="4316B00D"/>
    <w:rsid w:val="43A1F922"/>
    <w:rsid w:val="43ECC48C"/>
    <w:rsid w:val="4417DC70"/>
    <w:rsid w:val="448212BD"/>
    <w:rsid w:val="44D358C0"/>
    <w:rsid w:val="452848AE"/>
    <w:rsid w:val="454E071C"/>
    <w:rsid w:val="4577BDD1"/>
    <w:rsid w:val="45884635"/>
    <w:rsid w:val="45F27195"/>
    <w:rsid w:val="46092D8C"/>
    <w:rsid w:val="462D5385"/>
    <w:rsid w:val="46D2829A"/>
    <w:rsid w:val="46D483BA"/>
    <w:rsid w:val="47005313"/>
    <w:rsid w:val="471DA93B"/>
    <w:rsid w:val="47609192"/>
    <w:rsid w:val="4789F52C"/>
    <w:rsid w:val="4797EC5C"/>
    <w:rsid w:val="47D35738"/>
    <w:rsid w:val="484077BF"/>
    <w:rsid w:val="486A3441"/>
    <w:rsid w:val="48959D2E"/>
    <w:rsid w:val="48B7BD04"/>
    <w:rsid w:val="48C933F8"/>
    <w:rsid w:val="48D3F4EC"/>
    <w:rsid w:val="497C864B"/>
    <w:rsid w:val="49C3E1D4"/>
    <w:rsid w:val="49C72C3A"/>
    <w:rsid w:val="4A10D415"/>
    <w:rsid w:val="4B0D3E04"/>
    <w:rsid w:val="4B6B6BFF"/>
    <w:rsid w:val="4C6A04C1"/>
    <w:rsid w:val="4D41A0F3"/>
    <w:rsid w:val="4E19B4E0"/>
    <w:rsid w:val="4EADF0BF"/>
    <w:rsid w:val="4F5A150E"/>
    <w:rsid w:val="4F8F6200"/>
    <w:rsid w:val="4FAB615F"/>
    <w:rsid w:val="5009DEE7"/>
    <w:rsid w:val="502BD41D"/>
    <w:rsid w:val="502CC6F4"/>
    <w:rsid w:val="5047086C"/>
    <w:rsid w:val="508FB580"/>
    <w:rsid w:val="50B2D77C"/>
    <w:rsid w:val="50BCCBF6"/>
    <w:rsid w:val="5138E788"/>
    <w:rsid w:val="516CC292"/>
    <w:rsid w:val="5171D992"/>
    <w:rsid w:val="5212367B"/>
    <w:rsid w:val="521E161F"/>
    <w:rsid w:val="52351FA7"/>
    <w:rsid w:val="528A0733"/>
    <w:rsid w:val="52B72B39"/>
    <w:rsid w:val="5335A96B"/>
    <w:rsid w:val="53DBC4AC"/>
    <w:rsid w:val="5409E37A"/>
    <w:rsid w:val="543C2544"/>
    <w:rsid w:val="54C17240"/>
    <w:rsid w:val="54E25C1F"/>
    <w:rsid w:val="553791CB"/>
    <w:rsid w:val="55656C7D"/>
    <w:rsid w:val="557ECC7C"/>
    <w:rsid w:val="5580B8BC"/>
    <w:rsid w:val="55AE1934"/>
    <w:rsid w:val="561A91A6"/>
    <w:rsid w:val="56324767"/>
    <w:rsid w:val="5799F40C"/>
    <w:rsid w:val="57B73425"/>
    <w:rsid w:val="5854BD71"/>
    <w:rsid w:val="59155207"/>
    <w:rsid w:val="592EF59B"/>
    <w:rsid w:val="59BD21FF"/>
    <w:rsid w:val="5A1C22B2"/>
    <w:rsid w:val="5A2999DF"/>
    <w:rsid w:val="5A392932"/>
    <w:rsid w:val="5A58C774"/>
    <w:rsid w:val="5A8C118E"/>
    <w:rsid w:val="5B2F725A"/>
    <w:rsid w:val="5BD75B98"/>
    <w:rsid w:val="5BF579DF"/>
    <w:rsid w:val="5C6AE581"/>
    <w:rsid w:val="5CBBC54F"/>
    <w:rsid w:val="5CFDCE9A"/>
    <w:rsid w:val="5D07C920"/>
    <w:rsid w:val="5D4652A0"/>
    <w:rsid w:val="5D53968B"/>
    <w:rsid w:val="5D81F886"/>
    <w:rsid w:val="5DEDE773"/>
    <w:rsid w:val="5DFD88AA"/>
    <w:rsid w:val="5E3C6584"/>
    <w:rsid w:val="5E499D78"/>
    <w:rsid w:val="6123E757"/>
    <w:rsid w:val="6199ECFD"/>
    <w:rsid w:val="61A2D7E5"/>
    <w:rsid w:val="61D9AF07"/>
    <w:rsid w:val="62900C14"/>
    <w:rsid w:val="62A80463"/>
    <w:rsid w:val="63357419"/>
    <w:rsid w:val="63699FFB"/>
    <w:rsid w:val="638930A7"/>
    <w:rsid w:val="63BA1B71"/>
    <w:rsid w:val="64CD34DE"/>
    <w:rsid w:val="665A5897"/>
    <w:rsid w:val="6685D483"/>
    <w:rsid w:val="675F7673"/>
    <w:rsid w:val="676D988D"/>
    <w:rsid w:val="680BEF1C"/>
    <w:rsid w:val="6881F471"/>
    <w:rsid w:val="68E68008"/>
    <w:rsid w:val="690548D2"/>
    <w:rsid w:val="691776FA"/>
    <w:rsid w:val="691E14A2"/>
    <w:rsid w:val="69FC87C7"/>
    <w:rsid w:val="6A6AA9C4"/>
    <w:rsid w:val="6A7DBA92"/>
    <w:rsid w:val="6A817022"/>
    <w:rsid w:val="6A855018"/>
    <w:rsid w:val="6AC970F3"/>
    <w:rsid w:val="6B4DB0DA"/>
    <w:rsid w:val="6B7CCE96"/>
    <w:rsid w:val="6BB0FC34"/>
    <w:rsid w:val="6C9F6269"/>
    <w:rsid w:val="6CB37519"/>
    <w:rsid w:val="6D2AC101"/>
    <w:rsid w:val="6DB24167"/>
    <w:rsid w:val="6DE407B3"/>
    <w:rsid w:val="6E0BA22D"/>
    <w:rsid w:val="6E6329E3"/>
    <w:rsid w:val="6E748923"/>
    <w:rsid w:val="6E9FC960"/>
    <w:rsid w:val="6EED1F25"/>
    <w:rsid w:val="6F85E1C7"/>
    <w:rsid w:val="6F925371"/>
    <w:rsid w:val="6FA43B72"/>
    <w:rsid w:val="6FCA9B67"/>
    <w:rsid w:val="70156A0E"/>
    <w:rsid w:val="703F6312"/>
    <w:rsid w:val="7054628C"/>
    <w:rsid w:val="7066F033"/>
    <w:rsid w:val="72C7D924"/>
    <w:rsid w:val="7305FA85"/>
    <w:rsid w:val="734D5041"/>
    <w:rsid w:val="73E9C7C0"/>
    <w:rsid w:val="74578FA9"/>
    <w:rsid w:val="74620AEA"/>
    <w:rsid w:val="7469AF79"/>
    <w:rsid w:val="7471851E"/>
    <w:rsid w:val="74884698"/>
    <w:rsid w:val="7700604C"/>
    <w:rsid w:val="7723DACF"/>
    <w:rsid w:val="77608C75"/>
    <w:rsid w:val="7825AB14"/>
    <w:rsid w:val="7868E566"/>
    <w:rsid w:val="787EA5B2"/>
    <w:rsid w:val="78B82F60"/>
    <w:rsid w:val="78C07B5B"/>
    <w:rsid w:val="7965D209"/>
    <w:rsid w:val="79903D3C"/>
    <w:rsid w:val="79B6A015"/>
    <w:rsid w:val="7A152CA3"/>
    <w:rsid w:val="7A2682EF"/>
    <w:rsid w:val="7A39AFD3"/>
    <w:rsid w:val="7B410ABE"/>
    <w:rsid w:val="7B892B92"/>
    <w:rsid w:val="7BA4CE6B"/>
    <w:rsid w:val="7BCCB301"/>
    <w:rsid w:val="7C0070B9"/>
    <w:rsid w:val="7C2B5643"/>
    <w:rsid w:val="7C91AD02"/>
    <w:rsid w:val="7CD9A3ED"/>
    <w:rsid w:val="7CF65813"/>
    <w:rsid w:val="7D50A913"/>
    <w:rsid w:val="7D56F4C1"/>
    <w:rsid w:val="7D69ED1A"/>
    <w:rsid w:val="7D948235"/>
    <w:rsid w:val="7DDAAA6F"/>
    <w:rsid w:val="7E32BC89"/>
    <w:rsid w:val="7EBE39F7"/>
    <w:rsid w:val="7F032077"/>
    <w:rsid w:val="7F52A1DA"/>
    <w:rsid w:val="7F7E7590"/>
    <w:rsid w:val="7F929BA6"/>
    <w:rsid w:val="7F92E792"/>
    <w:rsid w:val="7FDA8774"/>
    <w:rsid w:val="7FF60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EE57"/>
  <w15:chartTrackingRefBased/>
  <w15:docId w15:val="{512F9905-B58B-44B2-BEF8-EED08F67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118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1180F"/>
  </w:style>
  <w:style w:type="character" w:styleId="CommentReference">
    <w:name w:val="annotation reference"/>
    <w:basedOn w:val="DefaultParagraphFont"/>
    <w:uiPriority w:val="99"/>
    <w:unhideWhenUsed/>
    <w:rsid w:val="00733EC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733EC0"/>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733EC0"/>
    <w:rPr>
      <w:sz w:val="20"/>
      <w:szCs w:val="20"/>
    </w:rPr>
  </w:style>
  <w:style w:type="paragraph" w:styleId="CommentSubject">
    <w:name w:val="annotation subject"/>
    <w:basedOn w:val="CommentText"/>
    <w:next w:val="CommentText"/>
    <w:link w:val="CommentSubjectChar"/>
    <w:uiPriority w:val="99"/>
    <w:semiHidden/>
    <w:unhideWhenUsed/>
    <w:rsid w:val="00733EC0"/>
    <w:rPr>
      <w:b/>
      <w:bCs/>
    </w:rPr>
  </w:style>
  <w:style w:type="character" w:customStyle="1" w:styleId="CommentSubjectChar">
    <w:name w:val="Comment Subject Char"/>
    <w:basedOn w:val="CommentTextChar"/>
    <w:link w:val="CommentSubject"/>
    <w:uiPriority w:val="99"/>
    <w:semiHidden/>
    <w:rsid w:val="00733EC0"/>
    <w:rPr>
      <w:b/>
      <w:bCs/>
      <w:sz w:val="20"/>
      <w:szCs w:val="20"/>
    </w:rPr>
  </w:style>
  <w:style w:type="character" w:styleId="Hyperlink">
    <w:name w:val="Hyperlink"/>
    <w:aliases w:val="IVPK Hyperlink"/>
    <w:basedOn w:val="DefaultParagraphFont"/>
    <w:uiPriority w:val="99"/>
    <w:unhideWhenUsed/>
    <w:rsid w:val="00222574"/>
    <w:rPr>
      <w:color w:val="0000FF"/>
      <w:u w:val="single"/>
    </w:rPr>
  </w:style>
  <w:style w:type="character" w:styleId="FollowedHyperlink">
    <w:name w:val="FollowedHyperlink"/>
    <w:basedOn w:val="DefaultParagraphFont"/>
    <w:uiPriority w:val="99"/>
    <w:semiHidden/>
    <w:unhideWhenUsed/>
    <w:rsid w:val="00222574"/>
    <w:rPr>
      <w:color w:val="954F72" w:themeColor="followedHyperlink"/>
      <w:u w:val="single"/>
    </w:rPr>
  </w:style>
  <w:style w:type="character" w:customStyle="1" w:styleId="normaltextrun">
    <w:name w:val="normaltextrun"/>
    <w:basedOn w:val="DefaultParagraphFont"/>
    <w:rsid w:val="00724A4F"/>
  </w:style>
  <w:style w:type="paragraph" w:styleId="BodyText0">
    <w:name w:val="Body Text"/>
    <w:aliases w:val="body indent,ändrad,Body single,EHPT"/>
    <w:basedOn w:val="Normal"/>
    <w:link w:val="BodyTextChar"/>
    <w:uiPriority w:val="99"/>
    <w:rsid w:val="001E449F"/>
    <w:pPr>
      <w:spacing w:after="0" w:line="240" w:lineRule="auto"/>
      <w:jc w:val="center"/>
    </w:pPr>
    <w:rPr>
      <w:rFonts w:ascii="Calibri" w:eastAsia="Times New Roman" w:hAnsi="Calibri" w:cs="Times New Roman"/>
      <w:b/>
      <w:bCs/>
      <w:sz w:val="24"/>
      <w:szCs w:val="20"/>
      <w:lang w:val="en-US" w:eastAsia="ru-RU"/>
    </w:rPr>
  </w:style>
  <w:style w:type="character" w:customStyle="1" w:styleId="BodyTextChar">
    <w:name w:val="Body Text Char"/>
    <w:aliases w:val="body indent Char,ändrad Char,Body single Char,EHPT Char"/>
    <w:basedOn w:val="DefaultParagraphFont"/>
    <w:link w:val="BodyText0"/>
    <w:uiPriority w:val="99"/>
    <w:rsid w:val="001E449F"/>
    <w:rPr>
      <w:rFonts w:ascii="Calibri" w:eastAsia="Times New Roman" w:hAnsi="Calibri" w:cs="Times New Roman"/>
      <w:b/>
      <w:bCs/>
      <w:sz w:val="24"/>
      <w:szCs w:val="20"/>
      <w:lang w:val="en-US" w:eastAsia="ru-RU"/>
    </w:rPr>
  </w:style>
  <w:style w:type="character" w:styleId="Mention">
    <w:name w:val="Mention"/>
    <w:basedOn w:val="DefaultParagraphFont"/>
    <w:uiPriority w:val="99"/>
    <w:unhideWhenUsed/>
    <w:rsid w:val="00367EBD"/>
    <w:rPr>
      <w:color w:val="2B579A"/>
      <w:shd w:val="clear" w:color="auto" w:fill="E1DFDD"/>
    </w:rPr>
  </w:style>
  <w:style w:type="character" w:styleId="UnresolvedMention">
    <w:name w:val="Unresolved Mention"/>
    <w:basedOn w:val="DefaultParagraphFont"/>
    <w:uiPriority w:val="99"/>
    <w:semiHidden/>
    <w:unhideWhenUsed/>
    <w:rsid w:val="00084DF4"/>
    <w:rPr>
      <w:color w:val="605E5C"/>
      <w:shd w:val="clear" w:color="auto" w:fill="E1DFDD"/>
    </w:rPr>
  </w:style>
  <w:style w:type="character" w:customStyle="1" w:styleId="eop">
    <w:name w:val="eop"/>
    <w:basedOn w:val="DefaultParagraphFont"/>
    <w:rsid w:val="00160795"/>
  </w:style>
  <w:style w:type="paragraph" w:styleId="BlockText">
    <w:name w:val="Block Text"/>
    <w:basedOn w:val="Normal"/>
    <w:link w:val="BlockTextChar"/>
    <w:rsid w:val="00E43CD8"/>
    <w:pPr>
      <w:tabs>
        <w:tab w:val="left" w:pos="1417"/>
        <w:tab w:val="right" w:pos="9070"/>
      </w:tabs>
      <w:autoSpaceDE w:val="0"/>
      <w:autoSpaceDN w:val="0"/>
      <w:adjustRightInd w:val="0"/>
      <w:spacing w:after="0" w:line="240" w:lineRule="auto"/>
      <w:ind w:left="60" w:right="-1133"/>
    </w:pPr>
    <w:rPr>
      <w:rFonts w:ascii="Calibri" w:eastAsia="Times New Roman" w:hAnsi="Calibri" w:cs="Times New Roman"/>
      <w:color w:val="000000"/>
      <w:sz w:val="24"/>
      <w:szCs w:val="24"/>
      <w:lang w:val="en-US" w:eastAsia="lt-LT"/>
    </w:rPr>
  </w:style>
  <w:style w:type="character" w:customStyle="1" w:styleId="BlockTextChar">
    <w:name w:val="Block Text Char"/>
    <w:link w:val="BlockText"/>
    <w:rsid w:val="00E43CD8"/>
    <w:rPr>
      <w:rFonts w:ascii="Calibri" w:eastAsia="Times New Roman" w:hAnsi="Calibri" w:cs="Times New Roman"/>
      <w:color w:val="000000"/>
      <w:sz w:val="24"/>
      <w:szCs w:val="24"/>
      <w:lang w:val="en-US" w:eastAsia="lt-LT"/>
    </w:rPr>
  </w:style>
  <w:style w:type="character" w:styleId="PlaceholderText">
    <w:name w:val="Placeholder Text"/>
    <w:basedOn w:val="DefaultParagraphFont"/>
    <w:uiPriority w:val="99"/>
    <w:semiHidden/>
    <w:rsid w:val="00A96B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mbergrid.lt/saugumas/darbai-perdavimo-sistemos-objektuose/darbu-duju-aplinkoje-kategorijos/58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www.ambergrid.lt/saugumas/darbai-perdavimo-sistemos-objektuose/sutikimo-dirbti-suteikimo-tvarka/58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bergrid.lt"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7a9742-faec-4dd2-8d12-071e31ba6031" xsi:nil="true"/>
    <lcf76f155ced4ddcb4097134ff3c332f xmlns="4c8b715c-9d2b-471f-846a-47a0e299d0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60608-3FA3-4E60-A18A-38EC19E0E067}">
  <ds:schemaRefs>
    <ds:schemaRef ds:uri="http://schemas.microsoft.com/office/2006/metadata/properties"/>
    <ds:schemaRef ds:uri="http://schemas.microsoft.com/office/infopath/2007/PartnerControls"/>
    <ds:schemaRef ds:uri="f37a9742-faec-4dd2-8d12-071e31ba6031"/>
    <ds:schemaRef ds:uri="4c8b715c-9d2b-471f-846a-47a0e299d0c2"/>
  </ds:schemaRefs>
</ds:datastoreItem>
</file>

<file path=customXml/itemProps2.xml><?xml version="1.0" encoding="utf-8"?>
<ds:datastoreItem xmlns:ds="http://schemas.openxmlformats.org/officeDocument/2006/customXml" ds:itemID="{F0FB4D45-4357-4485-A3ED-DBB3DE75C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30719</Words>
  <Characters>17511</Characters>
  <Application>Microsoft Office Word</Application>
  <DocSecurity>0</DocSecurity>
  <Lines>145</Lines>
  <Paragraphs>96</Paragraphs>
  <ScaleCrop>false</ScaleCrop>
  <Manager>AJ</Manager>
  <Company>LITGRID</Company>
  <LinksUpToDate>false</LinksUpToDate>
  <CharactersWithSpaces>48134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cp:lastModifiedBy>Silvija Valentukevičienė</cp:lastModifiedBy>
  <cp:revision>3</cp:revision>
  <dcterms:created xsi:type="dcterms:W3CDTF">2026-05-28T12:22:00Z</dcterms:created>
  <dcterms:modified xsi:type="dcterms:W3CDTF">2026-06-02T08:38:00Z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MSIP_Label_25d43cbe-1d34-4aee-b177-a8008a220178_Enabled">
    <vt:lpwstr>true</vt:lpwstr>
  </property>
  <property fmtid="{D5CDD505-2E9C-101B-9397-08002B2CF9AE}" pid="4" name="MSIP_Label_25d43cbe-1d34-4aee-b177-a8008a220178_SetDate">
    <vt:lpwstr>2023-01-03T13:53:46Z</vt:lpwstr>
  </property>
  <property fmtid="{D5CDD505-2E9C-101B-9397-08002B2CF9AE}" pid="5" name="MSIP_Label_25d43cbe-1d34-4aee-b177-a8008a220178_Method">
    <vt:lpwstr>Privileged</vt:lpwstr>
  </property>
  <property fmtid="{D5CDD505-2E9C-101B-9397-08002B2CF9AE}" pid="6" name="MSIP_Label_25d43cbe-1d34-4aee-b177-a8008a220178_Name">
    <vt:lpwstr>ExternalUnprotected</vt:lpwstr>
  </property>
  <property fmtid="{D5CDD505-2E9C-101B-9397-08002B2CF9AE}" pid="7" name="MSIP_Label_25d43cbe-1d34-4aee-b177-a8008a220178_SiteId">
    <vt:lpwstr>e54289c6-b630-4215-acc5-57eec01212d6</vt:lpwstr>
  </property>
  <property fmtid="{D5CDD505-2E9C-101B-9397-08002B2CF9AE}" pid="8" name="MSIP_Label_25d43cbe-1d34-4aee-b177-a8008a220178_ActionId">
    <vt:lpwstr>d4bf0a7c-5300-4e6a-9628-f186023b3687</vt:lpwstr>
  </property>
  <property fmtid="{D5CDD505-2E9C-101B-9397-08002B2CF9AE}" pid="9" name="MSIP_Label_25d43cbe-1d34-4aee-b177-a8008a220178_ContentBits">
    <vt:lpwstr>0</vt:lpwstr>
  </property>
  <property fmtid="{D5CDD505-2E9C-101B-9397-08002B2CF9AE}" pid="10" name="MediaServiceImageTags">
    <vt:lpwstr/>
  </property>
  <property fmtid="{D5CDD505-2E9C-101B-9397-08002B2CF9AE}" pid="11" name="docLang">
    <vt:lpwstr>lt</vt:lpwstr>
  </property>
</Properties>
</file>